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B0" w:rsidRPr="008F27B0" w:rsidRDefault="008F27B0" w:rsidP="008F27B0">
      <w:pPr>
        <w:spacing w:line="360" w:lineRule="auto"/>
        <w:jc w:val="center"/>
        <w:rPr>
          <w:sz w:val="28"/>
          <w:szCs w:val="28"/>
        </w:rPr>
      </w:pPr>
      <w:r w:rsidRPr="008F27B0">
        <w:rPr>
          <w:sz w:val="28"/>
          <w:szCs w:val="28"/>
        </w:rPr>
        <w:t>ÜRETİM BİLDİRİM FORMU</w:t>
      </w:r>
    </w:p>
    <w:p w:rsidR="00DE1C6B" w:rsidRPr="00DE1C6B" w:rsidRDefault="00DE1C6B" w:rsidP="001B12D9">
      <w:pPr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/……./2020</w:t>
      </w:r>
    </w:p>
    <w:p w:rsidR="00832D92" w:rsidRPr="00DE1C6B" w:rsidRDefault="00DE1C6B" w:rsidP="001B12D9">
      <w:pPr>
        <w:spacing w:line="360" w:lineRule="auto"/>
        <w:jc w:val="center"/>
        <w:rPr>
          <w:b/>
          <w:sz w:val="24"/>
          <w:szCs w:val="24"/>
        </w:rPr>
      </w:pPr>
      <w:r w:rsidRPr="00DE1C6B">
        <w:rPr>
          <w:b/>
          <w:sz w:val="24"/>
          <w:szCs w:val="24"/>
        </w:rPr>
        <w:t>İLGİLİ MAKAMA</w:t>
      </w:r>
    </w:p>
    <w:p w:rsidR="008F27B0" w:rsidRDefault="008F27B0" w:rsidP="008F27B0">
      <w:p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İhracata yönelik üretim yapan firmamız taahhütlerini gerçekleştirmek amacıyla üretimini sürdürmek durumundadır. </w:t>
      </w:r>
    </w:p>
    <w:p w:rsidR="008F27B0" w:rsidRPr="008F27B0" w:rsidRDefault="008F27B0" w:rsidP="008F27B0">
      <w:pPr>
        <w:jc w:val="both"/>
        <w:rPr>
          <w:rFonts w:cstheme="minorHAnsi"/>
          <w:sz w:val="24"/>
          <w:szCs w:val="24"/>
        </w:rPr>
      </w:pPr>
    </w:p>
    <w:p w:rsidR="008F27B0" w:rsidRPr="008F27B0" w:rsidRDefault="008F27B0" w:rsidP="008F27B0">
      <w:p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Bu çerçevede </w:t>
      </w:r>
      <w:r w:rsidR="00DE1C6B" w:rsidRPr="008F27B0">
        <w:rPr>
          <w:rFonts w:cstheme="minorHAnsi"/>
          <w:sz w:val="24"/>
          <w:szCs w:val="24"/>
        </w:rPr>
        <w:t xml:space="preserve">İçişleri Bakanlığı'nın </w:t>
      </w:r>
      <w:r w:rsidR="004C3D7B">
        <w:rPr>
          <w:rFonts w:cstheme="minorHAnsi"/>
          <w:sz w:val="24"/>
          <w:szCs w:val="24"/>
        </w:rPr>
        <w:t xml:space="preserve">ilgi </w:t>
      </w:r>
      <w:r w:rsidR="00D533F9">
        <w:rPr>
          <w:rFonts w:cstheme="minorHAnsi"/>
          <w:sz w:val="24"/>
          <w:szCs w:val="24"/>
        </w:rPr>
        <w:t xml:space="preserve">genelgesinin </w:t>
      </w:r>
      <w:r w:rsidR="00DE1C6B" w:rsidRPr="008F27B0">
        <w:rPr>
          <w:rFonts w:cstheme="minorHAnsi"/>
          <w:sz w:val="24"/>
          <w:szCs w:val="24"/>
        </w:rPr>
        <w:t>2-o maddesi kapsamında,</w:t>
      </w:r>
      <w:r w:rsidR="00864728" w:rsidRPr="008F27B0">
        <w:rPr>
          <w:rFonts w:cstheme="minorHAnsi"/>
          <w:sz w:val="24"/>
          <w:szCs w:val="24"/>
        </w:rPr>
        <w:t xml:space="preserve"> </w:t>
      </w:r>
      <w:r w:rsidRPr="008F27B0">
        <w:rPr>
          <w:rFonts w:cstheme="minorHAnsi"/>
          <w:sz w:val="24"/>
          <w:szCs w:val="24"/>
        </w:rPr>
        <w:t>firmamız aşağıda yazılı gün ve saatler arasında üretim faaliyetini sürdürecektir.</w:t>
      </w:r>
    </w:p>
    <w:p w:rsidR="008F27B0" w:rsidRPr="008F27B0" w:rsidRDefault="008F27B0" w:rsidP="001B12D9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</w:tblGrid>
      <w:tr w:rsidR="008F27B0" w:rsidRPr="008F27B0" w:rsidTr="008F27B0">
        <w:tc>
          <w:tcPr>
            <w:tcW w:w="2405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TARİH</w:t>
            </w:r>
          </w:p>
        </w:tc>
        <w:tc>
          <w:tcPr>
            <w:tcW w:w="2125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AÇILIŞ SAATİ</w:t>
            </w:r>
          </w:p>
        </w:tc>
        <w:tc>
          <w:tcPr>
            <w:tcW w:w="2266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KAPANIŞ SAATİ</w:t>
            </w:r>
          </w:p>
        </w:tc>
      </w:tr>
      <w:tr w:rsidR="008F27B0" w:rsidRPr="008F27B0" w:rsidTr="008F27B0">
        <w:tc>
          <w:tcPr>
            <w:tcW w:w="2405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23/04/2020</w:t>
            </w:r>
          </w:p>
        </w:tc>
        <w:tc>
          <w:tcPr>
            <w:tcW w:w="2125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27B0" w:rsidRPr="008F27B0" w:rsidTr="008F27B0">
        <w:tc>
          <w:tcPr>
            <w:tcW w:w="2405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24/04/2020</w:t>
            </w:r>
          </w:p>
        </w:tc>
        <w:tc>
          <w:tcPr>
            <w:tcW w:w="2125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27B0" w:rsidRPr="008F27B0" w:rsidTr="008F27B0">
        <w:tc>
          <w:tcPr>
            <w:tcW w:w="2405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25/04/2020</w:t>
            </w:r>
          </w:p>
        </w:tc>
        <w:tc>
          <w:tcPr>
            <w:tcW w:w="2125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27B0" w:rsidRPr="008F27B0" w:rsidTr="008F27B0">
        <w:tc>
          <w:tcPr>
            <w:tcW w:w="2405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26/04/2020</w:t>
            </w:r>
          </w:p>
        </w:tc>
        <w:tc>
          <w:tcPr>
            <w:tcW w:w="2125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F27B0" w:rsidRPr="008F27B0" w:rsidRDefault="008F27B0" w:rsidP="001B12D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E1C6B" w:rsidRPr="008F27B0" w:rsidRDefault="008F27B0" w:rsidP="001B12D9">
      <w:pPr>
        <w:spacing w:line="360" w:lineRule="auto"/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Üretim faaliyetinde aşağıda isimleri yazılı çalışanlarımız görev yapacaklardır. </w:t>
      </w:r>
    </w:p>
    <w:p w:rsidR="00DE1C6B" w:rsidRPr="008F27B0" w:rsidRDefault="00DE1C6B" w:rsidP="001B12D9">
      <w:pPr>
        <w:spacing w:line="360" w:lineRule="auto"/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>Personel Bilgileri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88"/>
        <w:gridCol w:w="2835"/>
        <w:gridCol w:w="5244"/>
      </w:tblGrid>
      <w:tr w:rsidR="00DE1C6B" w:rsidRPr="008F27B0" w:rsidTr="008F27B0">
        <w:tc>
          <w:tcPr>
            <w:tcW w:w="988" w:type="dxa"/>
          </w:tcPr>
          <w:p w:rsidR="00DE1C6B" w:rsidRPr="008F27B0" w:rsidRDefault="00DE1C6B" w:rsidP="00FF13A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Sıra No</w:t>
            </w:r>
          </w:p>
        </w:tc>
        <w:tc>
          <w:tcPr>
            <w:tcW w:w="2835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TCKN</w:t>
            </w:r>
          </w:p>
        </w:tc>
        <w:tc>
          <w:tcPr>
            <w:tcW w:w="5244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Adı Soyadı</w:t>
            </w:r>
          </w:p>
        </w:tc>
      </w:tr>
      <w:tr w:rsidR="00DE1C6B" w:rsidRPr="008F27B0" w:rsidTr="008F27B0">
        <w:tc>
          <w:tcPr>
            <w:tcW w:w="988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:rsidTr="008F27B0">
        <w:tc>
          <w:tcPr>
            <w:tcW w:w="988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:rsidTr="008F27B0">
        <w:tc>
          <w:tcPr>
            <w:tcW w:w="988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:rsidTr="008F27B0">
        <w:tc>
          <w:tcPr>
            <w:tcW w:w="988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52490" w:rsidRPr="008F27B0" w:rsidRDefault="00B52490" w:rsidP="001B12D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B12D9" w:rsidRDefault="008F27B0" w:rsidP="001B12D9">
      <w:pPr>
        <w:spacing w:line="360" w:lineRule="auto"/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Bilgilerinize sunulur. </w:t>
      </w:r>
    </w:p>
    <w:p w:rsidR="00D533F9" w:rsidRPr="008F27B0" w:rsidRDefault="00D533F9" w:rsidP="001B12D9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7"/>
      </w:tblGrid>
      <w:tr w:rsidR="008F27B0" w:rsidRPr="008F27B0" w:rsidTr="00D533F9">
        <w:tc>
          <w:tcPr>
            <w:tcW w:w="3020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Firma İsmi</w:t>
            </w:r>
          </w:p>
        </w:tc>
        <w:tc>
          <w:tcPr>
            <w:tcW w:w="6047" w:type="dxa"/>
          </w:tcPr>
          <w:p w:rsid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27B0" w:rsidRPr="008F27B0" w:rsidTr="00D533F9">
        <w:tc>
          <w:tcPr>
            <w:tcW w:w="3020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İmzalayan Kişi</w:t>
            </w:r>
          </w:p>
        </w:tc>
        <w:tc>
          <w:tcPr>
            <w:tcW w:w="6047" w:type="dxa"/>
          </w:tcPr>
          <w:p w:rsid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27B0" w:rsidRPr="008F27B0" w:rsidTr="00D533F9">
        <w:tc>
          <w:tcPr>
            <w:tcW w:w="3020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F27B0">
              <w:rPr>
                <w:rFonts w:cstheme="minorHAnsi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6047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27B0" w:rsidRPr="008F27B0" w:rsidTr="00D533F9">
        <w:tc>
          <w:tcPr>
            <w:tcW w:w="3020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İmza</w:t>
            </w:r>
          </w:p>
        </w:tc>
        <w:tc>
          <w:tcPr>
            <w:tcW w:w="6047" w:type="dxa"/>
          </w:tcPr>
          <w:p w:rsid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27B0" w:rsidRPr="008F27B0" w:rsidTr="00D533F9">
        <w:tc>
          <w:tcPr>
            <w:tcW w:w="3020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F27B0">
              <w:rPr>
                <w:rFonts w:cstheme="minorHAnsi"/>
                <w:sz w:val="24"/>
                <w:szCs w:val="24"/>
              </w:rPr>
              <w:t>Kaşe</w:t>
            </w:r>
          </w:p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47" w:type="dxa"/>
          </w:tcPr>
          <w:p w:rsidR="008F27B0" w:rsidRPr="008F27B0" w:rsidRDefault="008F27B0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F27B0" w:rsidRPr="008F27B0" w:rsidRDefault="008F27B0" w:rsidP="001B12D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2490" w:rsidRPr="008F27B0" w:rsidRDefault="00B52490" w:rsidP="001B12D9">
      <w:pPr>
        <w:spacing w:line="360" w:lineRule="auto"/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>EK (İstenen Belgeler)</w:t>
      </w:r>
    </w:p>
    <w:p w:rsidR="00B52490" w:rsidRPr="008F27B0" w:rsidRDefault="00B52490" w:rsidP="001B12D9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İhracat siparişleriniz olduğunu belgeleyecek evraklar (proforma fatura, sipariş emri vs.) </w:t>
      </w:r>
    </w:p>
    <w:p w:rsidR="00B52490" w:rsidRPr="008F27B0" w:rsidRDefault="00B52490" w:rsidP="001B12D9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Her personel için hazırlanacak dosyaya, o personelin firma çalışanı olduğuna dair yazı, </w:t>
      </w:r>
    </w:p>
    <w:p w:rsidR="00B52490" w:rsidRPr="008F27B0" w:rsidRDefault="00B52490" w:rsidP="001B12D9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Firma bilgilerini içeren bir evrak (örneğin: Oda faaliyet belgesinin kopyası).  </w:t>
      </w:r>
    </w:p>
    <w:p w:rsidR="00B52490" w:rsidRPr="008F27B0" w:rsidRDefault="00B52490" w:rsidP="001B12D9">
      <w:pPr>
        <w:pStyle w:val="ListeParagraf"/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(Servis ile gelenlere bu şekilde hazırlanan dosya servis şoföründe bulundurulur.) </w:t>
      </w:r>
    </w:p>
    <w:p w:rsidR="00B52490" w:rsidRPr="008F27B0" w:rsidRDefault="00B52490" w:rsidP="001B12D9">
      <w:pPr>
        <w:jc w:val="both"/>
        <w:rPr>
          <w:rFonts w:cstheme="minorHAnsi"/>
          <w:sz w:val="24"/>
          <w:szCs w:val="24"/>
        </w:rPr>
      </w:pPr>
    </w:p>
    <w:p w:rsidR="001B12D9" w:rsidRPr="008F27B0" w:rsidRDefault="001B12D9" w:rsidP="001B12D9">
      <w:pPr>
        <w:jc w:val="both"/>
        <w:rPr>
          <w:rFonts w:cstheme="minorHAnsi"/>
          <w:sz w:val="24"/>
          <w:szCs w:val="24"/>
        </w:rPr>
      </w:pPr>
    </w:p>
    <w:p w:rsidR="00B52490" w:rsidRPr="008F27B0" w:rsidRDefault="00B52490" w:rsidP="001B12D9">
      <w:p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>DİKKAT: Kapsamdaki personel sadece firmaya gidip gelmek için bu evrakları kullanması gerektiği konusunda uyarılmalıdır.</w:t>
      </w:r>
    </w:p>
    <w:p w:rsidR="001B12D9" w:rsidRPr="008F27B0" w:rsidRDefault="001B12D9" w:rsidP="001B12D9">
      <w:pPr>
        <w:jc w:val="both"/>
        <w:rPr>
          <w:rFonts w:cstheme="minorHAnsi"/>
          <w:sz w:val="24"/>
          <w:szCs w:val="24"/>
        </w:rPr>
      </w:pPr>
    </w:p>
    <w:p w:rsidR="001B12D9" w:rsidRPr="008F27B0" w:rsidRDefault="001B12D9" w:rsidP="001B12D9">
      <w:pPr>
        <w:jc w:val="both"/>
        <w:rPr>
          <w:rFonts w:cstheme="minorHAnsi"/>
          <w:sz w:val="24"/>
          <w:szCs w:val="24"/>
        </w:rPr>
      </w:pPr>
    </w:p>
    <w:p w:rsidR="001B12D9" w:rsidRPr="008F27B0" w:rsidRDefault="001B12D9" w:rsidP="001B12D9">
      <w:p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"T.C. İçişleri Bakanlığı </w:t>
      </w:r>
      <w:bookmarkStart w:id="0" w:name="_GoBack"/>
      <w:bookmarkEnd w:id="0"/>
      <w:r w:rsidRPr="008F27B0">
        <w:rPr>
          <w:rFonts w:cstheme="minorHAnsi"/>
          <w:sz w:val="24"/>
          <w:szCs w:val="24"/>
        </w:rPr>
        <w:t>"Sokağa Çıkma Kısıtlaması" konulu yazının 2-o maddesi:</w:t>
      </w:r>
    </w:p>
    <w:p w:rsidR="001B12D9" w:rsidRPr="008F27B0" w:rsidRDefault="001B12D9" w:rsidP="001B12D9">
      <w:p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>2­AÇIK OLACAK İŞYERİ, İŞLETME VE KURUMLAR</w:t>
      </w:r>
    </w:p>
    <w:p w:rsidR="001B12D9" w:rsidRPr="008F27B0" w:rsidRDefault="001B12D9" w:rsidP="001B12D9">
      <w:p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o) Daha önceden sözleşmeye/taahhüde bağlanmış ve belirlenen süre içerisinde yetiştirilmesi gereken ihracata konu; mal, malzeme, ürün, </w:t>
      </w:r>
      <w:proofErr w:type="spellStart"/>
      <w:r w:rsidRPr="008F27B0">
        <w:rPr>
          <w:rFonts w:cstheme="minorHAnsi"/>
          <w:sz w:val="24"/>
          <w:szCs w:val="24"/>
        </w:rPr>
        <w:t>araç­gereç</w:t>
      </w:r>
      <w:proofErr w:type="spellEnd"/>
      <w:r w:rsidRPr="008F27B0">
        <w:rPr>
          <w:rFonts w:cstheme="minorHAnsi"/>
          <w:sz w:val="24"/>
          <w:szCs w:val="24"/>
        </w:rPr>
        <w:t xml:space="preserve"> üreten iş yerleri ve tesisler (istisna olarak mevcut zorunluluklarını ispatlamaları ve anılan şartlara uymaları kaydıyla),"</w:t>
      </w:r>
    </w:p>
    <w:sectPr w:rsidR="001B12D9" w:rsidRPr="008F27B0" w:rsidSect="008F27B0">
      <w:pgSz w:w="11906" w:h="16838" w:code="9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22A"/>
    <w:multiLevelType w:val="hybridMultilevel"/>
    <w:tmpl w:val="ADB6A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6B"/>
    <w:rsid w:val="001B12D9"/>
    <w:rsid w:val="002F6851"/>
    <w:rsid w:val="004C3D7B"/>
    <w:rsid w:val="00855782"/>
    <w:rsid w:val="00864728"/>
    <w:rsid w:val="008F27B0"/>
    <w:rsid w:val="00A70C5F"/>
    <w:rsid w:val="00B52490"/>
    <w:rsid w:val="00D533F9"/>
    <w:rsid w:val="00DE1C6B"/>
    <w:rsid w:val="00FE6611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008D-C3BA-40A2-AE68-33152CE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Uluc</dc:creator>
  <cp:keywords/>
  <dc:description/>
  <cp:lastModifiedBy>Hasan Uluc</cp:lastModifiedBy>
  <cp:revision>4</cp:revision>
  <dcterms:created xsi:type="dcterms:W3CDTF">2020-04-21T12:10:00Z</dcterms:created>
  <dcterms:modified xsi:type="dcterms:W3CDTF">2020-04-29T09:36:00Z</dcterms:modified>
</cp:coreProperties>
</file>