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48F7B966"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3C2F8630" w:rsidR="00D11BB5" w:rsidRDefault="00D11BB5" w:rsidP="00787401">
      <w:pPr>
        <w:jc w:val="center"/>
        <w:rPr>
          <w:rFonts w:cstheme="minorHAnsi"/>
          <w:b/>
          <w:sz w:val="28"/>
          <w:szCs w:val="24"/>
        </w:rPr>
      </w:pPr>
      <w:r w:rsidRPr="00E82D5C">
        <w:rPr>
          <w:rFonts w:cstheme="minorHAnsi"/>
          <w:b/>
          <w:sz w:val="28"/>
          <w:szCs w:val="24"/>
        </w:rPr>
        <w:t>İSTANBUL TİCARET ODASI</w:t>
      </w:r>
    </w:p>
    <w:p w14:paraId="46433420" w14:textId="3BD0355B" w:rsidR="00D85922" w:rsidRDefault="00595D66" w:rsidP="00D85922">
      <w:pPr>
        <w:jc w:val="center"/>
        <w:rPr>
          <w:rFonts w:cstheme="minorHAnsi"/>
          <w:b/>
          <w:sz w:val="28"/>
          <w:szCs w:val="24"/>
        </w:rPr>
      </w:pPr>
      <w:bookmarkStart w:id="1" w:name="_Hlk57630049"/>
      <w:r>
        <w:rPr>
          <w:rFonts w:cstheme="minorHAnsi"/>
          <w:b/>
          <w:sz w:val="28"/>
          <w:szCs w:val="24"/>
        </w:rPr>
        <w:t>13</w:t>
      </w:r>
      <w:r w:rsidR="003A293E">
        <w:rPr>
          <w:rFonts w:cstheme="minorHAnsi"/>
          <w:b/>
          <w:sz w:val="28"/>
          <w:szCs w:val="24"/>
        </w:rPr>
        <w:t>7</w:t>
      </w:r>
      <w:r w:rsidR="009717CA">
        <w:rPr>
          <w:rFonts w:cstheme="minorHAnsi"/>
          <w:b/>
          <w:sz w:val="28"/>
          <w:szCs w:val="24"/>
        </w:rPr>
        <w:t>. CANTON FUARI 1. FAZ, 2. FAZ, 3. FAZ</w:t>
      </w:r>
    </w:p>
    <w:p w14:paraId="1D0D29AF" w14:textId="1C12E3BF" w:rsidR="009717CA" w:rsidRDefault="00595D66" w:rsidP="00D85922">
      <w:pPr>
        <w:jc w:val="center"/>
        <w:rPr>
          <w:rFonts w:cstheme="minorHAnsi"/>
          <w:b/>
          <w:sz w:val="28"/>
          <w:szCs w:val="24"/>
        </w:rPr>
      </w:pPr>
      <w:r>
        <w:rPr>
          <w:rFonts w:cstheme="minorHAnsi"/>
          <w:b/>
          <w:sz w:val="28"/>
          <w:szCs w:val="24"/>
        </w:rPr>
        <w:t>13</w:t>
      </w:r>
      <w:r w:rsidR="003A293E">
        <w:rPr>
          <w:rFonts w:cstheme="minorHAnsi"/>
          <w:b/>
          <w:sz w:val="28"/>
          <w:szCs w:val="24"/>
        </w:rPr>
        <w:t>8</w:t>
      </w:r>
      <w:r w:rsidR="009717CA">
        <w:rPr>
          <w:rFonts w:cstheme="minorHAnsi"/>
          <w:b/>
          <w:sz w:val="28"/>
          <w:szCs w:val="24"/>
        </w:rPr>
        <w:t>. CANTON FUARI 1. FAZ, 2. FAZ, 3. FAZ</w:t>
      </w:r>
    </w:p>
    <w:p w14:paraId="6E5839FB" w14:textId="600CC4E2" w:rsidR="00772113" w:rsidRDefault="009717CA" w:rsidP="00D85922">
      <w:pPr>
        <w:jc w:val="center"/>
        <w:rPr>
          <w:rFonts w:cstheme="minorHAnsi"/>
          <w:b/>
          <w:sz w:val="28"/>
          <w:szCs w:val="24"/>
        </w:rPr>
      </w:pPr>
      <w:r>
        <w:rPr>
          <w:rFonts w:cstheme="minorHAnsi"/>
          <w:b/>
          <w:sz w:val="28"/>
          <w:szCs w:val="24"/>
        </w:rPr>
        <w:t>GUANCO</w:t>
      </w:r>
      <w:r w:rsidR="00276366">
        <w:rPr>
          <w:rFonts w:cstheme="minorHAnsi"/>
          <w:b/>
          <w:sz w:val="28"/>
          <w:szCs w:val="24"/>
        </w:rPr>
        <w:t xml:space="preserve">, </w:t>
      </w:r>
      <w:r>
        <w:rPr>
          <w:rFonts w:cstheme="minorHAnsi"/>
          <w:b/>
          <w:sz w:val="28"/>
          <w:szCs w:val="24"/>
        </w:rPr>
        <w:t>ÇİN HALK CUMHURİYETİ</w:t>
      </w:r>
    </w:p>
    <w:p w14:paraId="1F901F40" w14:textId="0572CCB4" w:rsidR="00CC72C9" w:rsidRDefault="00893D2E" w:rsidP="00D85922">
      <w:pPr>
        <w:jc w:val="center"/>
        <w:rPr>
          <w:rFonts w:cstheme="minorHAnsi"/>
          <w:b/>
          <w:sz w:val="28"/>
          <w:szCs w:val="24"/>
        </w:rPr>
      </w:pPr>
      <w:r>
        <w:rPr>
          <w:rFonts w:cstheme="minorHAnsi"/>
          <w:b/>
          <w:sz w:val="28"/>
          <w:szCs w:val="24"/>
        </w:rPr>
        <w:t>15-19 NİSAN 202</w:t>
      </w:r>
      <w:r w:rsidR="003A293E">
        <w:rPr>
          <w:rFonts w:cstheme="minorHAnsi"/>
          <w:b/>
          <w:sz w:val="28"/>
          <w:szCs w:val="24"/>
        </w:rPr>
        <w:t>5</w:t>
      </w:r>
      <w:r>
        <w:rPr>
          <w:rFonts w:cstheme="minorHAnsi"/>
          <w:b/>
          <w:sz w:val="28"/>
          <w:szCs w:val="24"/>
        </w:rPr>
        <w:t>, 23-27 NİSAN 202</w:t>
      </w:r>
      <w:r w:rsidR="003A293E">
        <w:rPr>
          <w:rFonts w:cstheme="minorHAnsi"/>
          <w:b/>
          <w:sz w:val="28"/>
          <w:szCs w:val="24"/>
        </w:rPr>
        <w:t>5</w:t>
      </w:r>
      <w:r w:rsidR="009717CA">
        <w:rPr>
          <w:rFonts w:cstheme="minorHAnsi"/>
          <w:b/>
          <w:sz w:val="28"/>
          <w:szCs w:val="24"/>
        </w:rPr>
        <w:t xml:space="preserve">, 1-5 </w:t>
      </w:r>
      <w:r>
        <w:rPr>
          <w:rFonts w:cstheme="minorHAnsi"/>
          <w:b/>
          <w:sz w:val="28"/>
          <w:szCs w:val="24"/>
        </w:rPr>
        <w:t>MAYIS 202</w:t>
      </w:r>
      <w:r w:rsidR="003A293E">
        <w:rPr>
          <w:rFonts w:cstheme="minorHAnsi"/>
          <w:b/>
          <w:sz w:val="28"/>
          <w:szCs w:val="24"/>
        </w:rPr>
        <w:t>5</w:t>
      </w:r>
    </w:p>
    <w:p w14:paraId="2526E5BF" w14:textId="258E806C" w:rsidR="009717CA" w:rsidRPr="00E82D5C" w:rsidRDefault="00893D2E" w:rsidP="009717CA">
      <w:pPr>
        <w:jc w:val="center"/>
        <w:rPr>
          <w:rFonts w:cstheme="minorHAnsi"/>
          <w:b/>
          <w:sz w:val="28"/>
          <w:szCs w:val="24"/>
        </w:rPr>
      </w:pPr>
      <w:r>
        <w:rPr>
          <w:rFonts w:cstheme="minorHAnsi"/>
          <w:b/>
          <w:sz w:val="28"/>
          <w:szCs w:val="24"/>
        </w:rPr>
        <w:t>15-19 EKİM 202</w:t>
      </w:r>
      <w:r w:rsidR="003A293E">
        <w:rPr>
          <w:rFonts w:cstheme="minorHAnsi"/>
          <w:b/>
          <w:sz w:val="28"/>
          <w:szCs w:val="24"/>
        </w:rPr>
        <w:t>5</w:t>
      </w:r>
      <w:r w:rsidR="009717CA">
        <w:rPr>
          <w:rFonts w:cstheme="minorHAnsi"/>
          <w:b/>
          <w:sz w:val="28"/>
          <w:szCs w:val="24"/>
        </w:rPr>
        <w:t>, 23-27 EKİM 202</w:t>
      </w:r>
      <w:r w:rsidR="003A293E">
        <w:rPr>
          <w:rFonts w:cstheme="minorHAnsi"/>
          <w:b/>
          <w:sz w:val="28"/>
          <w:szCs w:val="24"/>
        </w:rPr>
        <w:t>5</w:t>
      </w:r>
      <w:r w:rsidR="009717CA">
        <w:rPr>
          <w:rFonts w:cstheme="minorHAnsi"/>
          <w:b/>
          <w:sz w:val="28"/>
          <w:szCs w:val="24"/>
        </w:rPr>
        <w:t>, 31 EKİM – 4 KASIM 202</w:t>
      </w:r>
      <w:r w:rsidR="003A293E">
        <w:rPr>
          <w:rFonts w:cstheme="minorHAnsi"/>
          <w:b/>
          <w:sz w:val="28"/>
          <w:szCs w:val="24"/>
        </w:rPr>
        <w:t>5</w:t>
      </w:r>
    </w:p>
    <w:bookmarkEnd w:id="1"/>
    <w:p w14:paraId="1B337982" w14:textId="7FCD434C" w:rsidR="00D85922" w:rsidRPr="00E82D5C" w:rsidRDefault="000B5260" w:rsidP="00D85922">
      <w:pPr>
        <w:jc w:val="center"/>
        <w:rPr>
          <w:rFonts w:cstheme="minorHAnsi"/>
          <w:b/>
          <w:sz w:val="28"/>
          <w:szCs w:val="24"/>
        </w:rPr>
      </w:pPr>
      <w:r>
        <w:rPr>
          <w:rFonts w:cstheme="minorHAnsi"/>
          <w:b/>
          <w:sz w:val="28"/>
          <w:szCs w:val="24"/>
        </w:rPr>
        <w:t>TÜRKİYE MİLLİ KATILIM O</w:t>
      </w:r>
      <w:r w:rsidR="00D85922" w:rsidRPr="00E82D5C">
        <w:rPr>
          <w:rFonts w:cstheme="minorHAnsi"/>
          <w:b/>
          <w:sz w:val="28"/>
          <w:szCs w:val="24"/>
        </w:rPr>
        <w:t>RGANİZASYON</w:t>
      </w:r>
      <w:r w:rsidR="009717CA">
        <w:rPr>
          <w:rFonts w:cstheme="minorHAnsi"/>
          <w:b/>
          <w:sz w:val="28"/>
          <w:szCs w:val="24"/>
        </w:rPr>
        <w:t>LARI</w:t>
      </w:r>
    </w:p>
    <w:p w14:paraId="20C93E74" w14:textId="77777777" w:rsidR="00D85922" w:rsidRPr="00E82D5C" w:rsidRDefault="00D85922" w:rsidP="00D85922">
      <w:pPr>
        <w:jc w:val="center"/>
        <w:rPr>
          <w:rFonts w:cstheme="minorHAnsi"/>
          <w:b/>
          <w:sz w:val="28"/>
          <w:szCs w:val="24"/>
        </w:rPr>
      </w:pPr>
      <w:r w:rsidRPr="00E82D5C">
        <w:rPr>
          <w:rFonts w:cstheme="minorHAnsi"/>
          <w:b/>
          <w:sz w:val="28"/>
          <w:szCs w:val="24"/>
        </w:rPr>
        <w:t>DENİZYOLU</w:t>
      </w:r>
      <w:r>
        <w:rPr>
          <w:rFonts w:cstheme="minorHAnsi"/>
          <w:b/>
          <w:sz w:val="28"/>
          <w:szCs w:val="24"/>
        </w:rPr>
        <w:t xml:space="preserve"> / </w:t>
      </w:r>
      <w:r w:rsidRPr="00E82D5C">
        <w:rPr>
          <w:rFonts w:cstheme="minorHAnsi"/>
          <w:b/>
          <w:sz w:val="28"/>
          <w:szCs w:val="24"/>
        </w:rPr>
        <w:t>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7E94B97C" w14:textId="408A7206" w:rsidR="007B0DAC"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50355697" w:history="1">
            <w:r w:rsidR="007B0DAC" w:rsidRPr="00450705">
              <w:rPr>
                <w:rStyle w:val="Kpr"/>
                <w:noProof/>
              </w:rPr>
              <w:t>I. KISIM</w:t>
            </w:r>
            <w:r w:rsidR="007B0DAC">
              <w:rPr>
                <w:noProof/>
                <w:webHidden/>
              </w:rPr>
              <w:tab/>
            </w:r>
            <w:r w:rsidR="007B0DAC">
              <w:rPr>
                <w:noProof/>
                <w:webHidden/>
              </w:rPr>
              <w:fldChar w:fldCharType="begin"/>
            </w:r>
            <w:r w:rsidR="007B0DAC">
              <w:rPr>
                <w:noProof/>
                <w:webHidden/>
              </w:rPr>
              <w:instrText xml:space="preserve"> PAGEREF _Toc150355697 \h </w:instrText>
            </w:r>
            <w:r w:rsidR="007B0DAC">
              <w:rPr>
                <w:noProof/>
                <w:webHidden/>
              </w:rPr>
            </w:r>
            <w:r w:rsidR="007B0DAC">
              <w:rPr>
                <w:noProof/>
                <w:webHidden/>
              </w:rPr>
              <w:fldChar w:fldCharType="separate"/>
            </w:r>
            <w:r w:rsidR="005E3038">
              <w:rPr>
                <w:noProof/>
                <w:webHidden/>
              </w:rPr>
              <w:t>3</w:t>
            </w:r>
            <w:r w:rsidR="007B0DAC">
              <w:rPr>
                <w:noProof/>
                <w:webHidden/>
              </w:rPr>
              <w:fldChar w:fldCharType="end"/>
            </w:r>
          </w:hyperlink>
        </w:p>
        <w:p w14:paraId="2A9CD62A" w14:textId="19DFF080" w:rsidR="007B0DAC" w:rsidRDefault="005E3038">
          <w:pPr>
            <w:pStyle w:val="T2"/>
            <w:tabs>
              <w:tab w:val="left" w:pos="660"/>
              <w:tab w:val="right" w:leader="dot" w:pos="9062"/>
            </w:tabs>
            <w:rPr>
              <w:rFonts w:eastAsiaTheme="minorEastAsia"/>
              <w:noProof/>
              <w:lang w:eastAsia="tr-TR"/>
            </w:rPr>
          </w:pPr>
          <w:hyperlink w:anchor="_Toc150355698" w:history="1">
            <w:r w:rsidR="007B0DAC" w:rsidRPr="00450705">
              <w:rPr>
                <w:rStyle w:val="Kpr"/>
                <w:noProof/>
              </w:rPr>
              <w:t>1.</w:t>
            </w:r>
            <w:r w:rsidR="007B0DAC">
              <w:rPr>
                <w:rFonts w:eastAsiaTheme="minorEastAsia"/>
                <w:noProof/>
                <w:lang w:eastAsia="tr-TR"/>
              </w:rPr>
              <w:tab/>
            </w:r>
            <w:r w:rsidR="007B0DAC" w:rsidRPr="00450705">
              <w:rPr>
                <w:rStyle w:val="Kpr"/>
                <w:noProof/>
              </w:rPr>
              <w:t>TARAFLARIN İSİMLERİ VE TEBLİGAT ADRESLERİ</w:t>
            </w:r>
            <w:r w:rsidR="007B0DAC">
              <w:rPr>
                <w:noProof/>
                <w:webHidden/>
              </w:rPr>
              <w:tab/>
            </w:r>
            <w:r w:rsidR="007B0DAC">
              <w:rPr>
                <w:noProof/>
                <w:webHidden/>
              </w:rPr>
              <w:fldChar w:fldCharType="begin"/>
            </w:r>
            <w:r w:rsidR="007B0DAC">
              <w:rPr>
                <w:noProof/>
                <w:webHidden/>
              </w:rPr>
              <w:instrText xml:space="preserve"> PAGEREF _Toc150355698 \h </w:instrText>
            </w:r>
            <w:r w:rsidR="007B0DAC">
              <w:rPr>
                <w:noProof/>
                <w:webHidden/>
              </w:rPr>
            </w:r>
            <w:r w:rsidR="007B0DAC">
              <w:rPr>
                <w:noProof/>
                <w:webHidden/>
              </w:rPr>
              <w:fldChar w:fldCharType="separate"/>
            </w:r>
            <w:r>
              <w:rPr>
                <w:noProof/>
                <w:webHidden/>
              </w:rPr>
              <w:t>3</w:t>
            </w:r>
            <w:r w:rsidR="007B0DAC">
              <w:rPr>
                <w:noProof/>
                <w:webHidden/>
              </w:rPr>
              <w:fldChar w:fldCharType="end"/>
            </w:r>
          </w:hyperlink>
        </w:p>
        <w:p w14:paraId="5DD0D682" w14:textId="69E50AD0" w:rsidR="007B0DAC" w:rsidRDefault="005E3038">
          <w:pPr>
            <w:pStyle w:val="T2"/>
            <w:tabs>
              <w:tab w:val="left" w:pos="660"/>
              <w:tab w:val="right" w:leader="dot" w:pos="9062"/>
            </w:tabs>
            <w:rPr>
              <w:rFonts w:eastAsiaTheme="minorEastAsia"/>
              <w:noProof/>
              <w:lang w:eastAsia="tr-TR"/>
            </w:rPr>
          </w:pPr>
          <w:hyperlink w:anchor="_Toc150355699" w:history="1">
            <w:r w:rsidR="007B0DAC" w:rsidRPr="00450705">
              <w:rPr>
                <w:rStyle w:val="Kpr"/>
                <w:noProof/>
              </w:rPr>
              <w:t>2.</w:t>
            </w:r>
            <w:r w:rsidR="007B0DAC">
              <w:rPr>
                <w:rFonts w:eastAsiaTheme="minorEastAsia"/>
                <w:noProof/>
                <w:lang w:eastAsia="tr-TR"/>
              </w:rPr>
              <w:tab/>
            </w:r>
            <w:r w:rsidR="007B0DAC" w:rsidRPr="00450705">
              <w:rPr>
                <w:rStyle w:val="Kpr"/>
                <w:noProof/>
              </w:rPr>
              <w:t>İHALENİN KONUSU</w:t>
            </w:r>
            <w:r w:rsidR="007B0DAC">
              <w:rPr>
                <w:noProof/>
                <w:webHidden/>
              </w:rPr>
              <w:tab/>
            </w:r>
            <w:r w:rsidR="007B0DAC">
              <w:rPr>
                <w:noProof/>
                <w:webHidden/>
              </w:rPr>
              <w:fldChar w:fldCharType="begin"/>
            </w:r>
            <w:r w:rsidR="007B0DAC">
              <w:rPr>
                <w:noProof/>
                <w:webHidden/>
              </w:rPr>
              <w:instrText xml:space="preserve"> PAGEREF _Toc150355699 \h </w:instrText>
            </w:r>
            <w:r w:rsidR="007B0DAC">
              <w:rPr>
                <w:noProof/>
                <w:webHidden/>
              </w:rPr>
            </w:r>
            <w:r w:rsidR="007B0DAC">
              <w:rPr>
                <w:noProof/>
                <w:webHidden/>
              </w:rPr>
              <w:fldChar w:fldCharType="separate"/>
            </w:r>
            <w:r>
              <w:rPr>
                <w:noProof/>
                <w:webHidden/>
              </w:rPr>
              <w:t>3</w:t>
            </w:r>
            <w:r w:rsidR="007B0DAC">
              <w:rPr>
                <w:noProof/>
                <w:webHidden/>
              </w:rPr>
              <w:fldChar w:fldCharType="end"/>
            </w:r>
          </w:hyperlink>
        </w:p>
        <w:p w14:paraId="2FC21D7B" w14:textId="39284866" w:rsidR="007B0DAC" w:rsidRDefault="005E3038">
          <w:pPr>
            <w:pStyle w:val="T2"/>
            <w:tabs>
              <w:tab w:val="left" w:pos="660"/>
              <w:tab w:val="right" w:leader="dot" w:pos="9062"/>
            </w:tabs>
            <w:rPr>
              <w:rFonts w:eastAsiaTheme="minorEastAsia"/>
              <w:noProof/>
              <w:lang w:eastAsia="tr-TR"/>
            </w:rPr>
          </w:pPr>
          <w:hyperlink w:anchor="_Toc150355700" w:history="1">
            <w:r w:rsidR="007B0DAC" w:rsidRPr="00450705">
              <w:rPr>
                <w:rStyle w:val="Kpr"/>
                <w:noProof/>
              </w:rPr>
              <w:t>3.</w:t>
            </w:r>
            <w:r w:rsidR="007B0DAC">
              <w:rPr>
                <w:rFonts w:eastAsiaTheme="minorEastAsia"/>
                <w:noProof/>
                <w:lang w:eastAsia="tr-TR"/>
              </w:rPr>
              <w:tab/>
            </w:r>
            <w:r w:rsidR="007B0DAC" w:rsidRPr="00450705">
              <w:rPr>
                <w:rStyle w:val="Kpr"/>
                <w:noProof/>
              </w:rPr>
              <w:t>TEKLİFİN SUNULACAĞI YER, SON TEKLİF VERME YERİ VE SAATİ</w:t>
            </w:r>
            <w:r w:rsidR="007B0DAC">
              <w:rPr>
                <w:noProof/>
                <w:webHidden/>
              </w:rPr>
              <w:tab/>
            </w:r>
            <w:r w:rsidR="007B0DAC">
              <w:rPr>
                <w:noProof/>
                <w:webHidden/>
              </w:rPr>
              <w:fldChar w:fldCharType="begin"/>
            </w:r>
            <w:r w:rsidR="007B0DAC">
              <w:rPr>
                <w:noProof/>
                <w:webHidden/>
              </w:rPr>
              <w:instrText xml:space="preserve"> PAGEREF _Toc150355700 \h </w:instrText>
            </w:r>
            <w:r w:rsidR="007B0DAC">
              <w:rPr>
                <w:noProof/>
                <w:webHidden/>
              </w:rPr>
            </w:r>
            <w:r w:rsidR="007B0DAC">
              <w:rPr>
                <w:noProof/>
                <w:webHidden/>
              </w:rPr>
              <w:fldChar w:fldCharType="separate"/>
            </w:r>
            <w:r>
              <w:rPr>
                <w:noProof/>
                <w:webHidden/>
              </w:rPr>
              <w:t>3</w:t>
            </w:r>
            <w:r w:rsidR="007B0DAC">
              <w:rPr>
                <w:noProof/>
                <w:webHidden/>
              </w:rPr>
              <w:fldChar w:fldCharType="end"/>
            </w:r>
          </w:hyperlink>
        </w:p>
        <w:p w14:paraId="44F1D2DF" w14:textId="73707093" w:rsidR="007B0DAC" w:rsidRDefault="005E3038">
          <w:pPr>
            <w:pStyle w:val="T2"/>
            <w:tabs>
              <w:tab w:val="left" w:pos="660"/>
              <w:tab w:val="right" w:leader="dot" w:pos="9062"/>
            </w:tabs>
            <w:rPr>
              <w:rFonts w:eastAsiaTheme="minorEastAsia"/>
              <w:noProof/>
              <w:lang w:eastAsia="tr-TR"/>
            </w:rPr>
          </w:pPr>
          <w:hyperlink w:anchor="_Toc150355701" w:history="1">
            <w:r w:rsidR="007B0DAC" w:rsidRPr="00450705">
              <w:rPr>
                <w:rStyle w:val="Kpr"/>
                <w:noProof/>
              </w:rPr>
              <w:t>4.</w:t>
            </w:r>
            <w:r w:rsidR="007B0DAC">
              <w:rPr>
                <w:rFonts w:eastAsiaTheme="minorEastAsia"/>
                <w:noProof/>
                <w:lang w:eastAsia="tr-TR"/>
              </w:rPr>
              <w:tab/>
            </w:r>
            <w:r w:rsidR="007B0DAC" w:rsidRPr="00450705">
              <w:rPr>
                <w:rStyle w:val="Kpr"/>
                <w:noProof/>
              </w:rPr>
              <w:t>İHALEYE KATILABİLMEK İÇİN GEREKEN BELGELER VE YETERLİLİK KRİTERİ</w:t>
            </w:r>
            <w:r w:rsidR="007B0DAC">
              <w:rPr>
                <w:noProof/>
                <w:webHidden/>
              </w:rPr>
              <w:tab/>
            </w:r>
            <w:r w:rsidR="007B0DAC">
              <w:rPr>
                <w:noProof/>
                <w:webHidden/>
              </w:rPr>
              <w:fldChar w:fldCharType="begin"/>
            </w:r>
            <w:r w:rsidR="007B0DAC">
              <w:rPr>
                <w:noProof/>
                <w:webHidden/>
              </w:rPr>
              <w:instrText xml:space="preserve"> PAGEREF _Toc150355701 \h </w:instrText>
            </w:r>
            <w:r w:rsidR="007B0DAC">
              <w:rPr>
                <w:noProof/>
                <w:webHidden/>
              </w:rPr>
            </w:r>
            <w:r w:rsidR="007B0DAC">
              <w:rPr>
                <w:noProof/>
                <w:webHidden/>
              </w:rPr>
              <w:fldChar w:fldCharType="separate"/>
            </w:r>
            <w:r>
              <w:rPr>
                <w:noProof/>
                <w:webHidden/>
              </w:rPr>
              <w:t>3</w:t>
            </w:r>
            <w:r w:rsidR="007B0DAC">
              <w:rPr>
                <w:noProof/>
                <w:webHidden/>
              </w:rPr>
              <w:fldChar w:fldCharType="end"/>
            </w:r>
          </w:hyperlink>
        </w:p>
        <w:p w14:paraId="0C339107" w14:textId="5BD4B59C" w:rsidR="007B0DAC" w:rsidRDefault="005E3038">
          <w:pPr>
            <w:pStyle w:val="T2"/>
            <w:tabs>
              <w:tab w:val="left" w:pos="660"/>
              <w:tab w:val="right" w:leader="dot" w:pos="9062"/>
            </w:tabs>
            <w:rPr>
              <w:rFonts w:eastAsiaTheme="minorEastAsia"/>
              <w:noProof/>
              <w:lang w:eastAsia="tr-TR"/>
            </w:rPr>
          </w:pPr>
          <w:hyperlink w:anchor="_Toc150355702" w:history="1">
            <w:r w:rsidR="007B0DAC" w:rsidRPr="00450705">
              <w:rPr>
                <w:rStyle w:val="Kpr"/>
                <w:noProof/>
              </w:rPr>
              <w:t>5.</w:t>
            </w:r>
            <w:r w:rsidR="007B0DAC">
              <w:rPr>
                <w:rFonts w:eastAsiaTheme="minorEastAsia"/>
                <w:noProof/>
                <w:lang w:eastAsia="tr-TR"/>
              </w:rPr>
              <w:tab/>
            </w:r>
            <w:r w:rsidR="007B0DAC" w:rsidRPr="00450705">
              <w:rPr>
                <w:rStyle w:val="Kpr"/>
                <w:noProof/>
              </w:rPr>
              <w:t>TEKLİFLERİN HAZIRLANMASI VE SUNULMASINA İLİŞKİN HUSUSLAR</w:t>
            </w:r>
            <w:r w:rsidR="007B0DAC">
              <w:rPr>
                <w:noProof/>
                <w:webHidden/>
              </w:rPr>
              <w:tab/>
            </w:r>
            <w:r w:rsidR="007B0DAC">
              <w:rPr>
                <w:noProof/>
                <w:webHidden/>
              </w:rPr>
              <w:fldChar w:fldCharType="begin"/>
            </w:r>
            <w:r w:rsidR="007B0DAC">
              <w:rPr>
                <w:noProof/>
                <w:webHidden/>
              </w:rPr>
              <w:instrText xml:space="preserve"> PAGEREF _Toc150355702 \h </w:instrText>
            </w:r>
            <w:r w:rsidR="007B0DAC">
              <w:rPr>
                <w:noProof/>
                <w:webHidden/>
              </w:rPr>
            </w:r>
            <w:r w:rsidR="007B0DAC">
              <w:rPr>
                <w:noProof/>
                <w:webHidden/>
              </w:rPr>
              <w:fldChar w:fldCharType="separate"/>
            </w:r>
            <w:r>
              <w:rPr>
                <w:noProof/>
                <w:webHidden/>
              </w:rPr>
              <w:t>4</w:t>
            </w:r>
            <w:r w:rsidR="007B0DAC">
              <w:rPr>
                <w:noProof/>
                <w:webHidden/>
              </w:rPr>
              <w:fldChar w:fldCharType="end"/>
            </w:r>
          </w:hyperlink>
        </w:p>
        <w:p w14:paraId="314F6F1E" w14:textId="0B5F8A87" w:rsidR="007B0DAC" w:rsidRDefault="005E3038">
          <w:pPr>
            <w:pStyle w:val="T2"/>
            <w:tabs>
              <w:tab w:val="left" w:pos="660"/>
              <w:tab w:val="right" w:leader="dot" w:pos="9062"/>
            </w:tabs>
            <w:rPr>
              <w:rFonts w:eastAsiaTheme="minorEastAsia"/>
              <w:noProof/>
              <w:lang w:eastAsia="tr-TR"/>
            </w:rPr>
          </w:pPr>
          <w:hyperlink w:anchor="_Toc150355703" w:history="1">
            <w:r w:rsidR="007B0DAC" w:rsidRPr="00450705">
              <w:rPr>
                <w:rStyle w:val="Kpr"/>
                <w:noProof/>
              </w:rPr>
              <w:t>6.</w:t>
            </w:r>
            <w:r w:rsidR="007B0DAC">
              <w:rPr>
                <w:rFonts w:eastAsiaTheme="minorEastAsia"/>
                <w:noProof/>
                <w:lang w:eastAsia="tr-TR"/>
              </w:rPr>
              <w:tab/>
            </w:r>
            <w:r w:rsidR="007B0DAC" w:rsidRPr="00450705">
              <w:rPr>
                <w:rStyle w:val="Kpr"/>
                <w:noProof/>
              </w:rPr>
              <w:t>TEKLİF MEKTUBUNUN ŞEKLİ VE İÇERİĞİ</w:t>
            </w:r>
            <w:r w:rsidR="007B0DAC">
              <w:rPr>
                <w:noProof/>
                <w:webHidden/>
              </w:rPr>
              <w:tab/>
            </w:r>
            <w:r w:rsidR="007B0DAC">
              <w:rPr>
                <w:noProof/>
                <w:webHidden/>
              </w:rPr>
              <w:fldChar w:fldCharType="begin"/>
            </w:r>
            <w:r w:rsidR="007B0DAC">
              <w:rPr>
                <w:noProof/>
                <w:webHidden/>
              </w:rPr>
              <w:instrText xml:space="preserve"> PAGEREF _Toc150355703 \h </w:instrText>
            </w:r>
            <w:r w:rsidR="007B0DAC">
              <w:rPr>
                <w:noProof/>
                <w:webHidden/>
              </w:rPr>
            </w:r>
            <w:r w:rsidR="007B0DAC">
              <w:rPr>
                <w:noProof/>
                <w:webHidden/>
              </w:rPr>
              <w:fldChar w:fldCharType="separate"/>
            </w:r>
            <w:r>
              <w:rPr>
                <w:noProof/>
                <w:webHidden/>
              </w:rPr>
              <w:t>5</w:t>
            </w:r>
            <w:r w:rsidR="007B0DAC">
              <w:rPr>
                <w:noProof/>
                <w:webHidden/>
              </w:rPr>
              <w:fldChar w:fldCharType="end"/>
            </w:r>
          </w:hyperlink>
        </w:p>
        <w:p w14:paraId="4F66A6DE" w14:textId="4487848D" w:rsidR="007B0DAC" w:rsidRDefault="005E3038">
          <w:pPr>
            <w:pStyle w:val="T2"/>
            <w:tabs>
              <w:tab w:val="left" w:pos="660"/>
              <w:tab w:val="right" w:leader="dot" w:pos="9062"/>
            </w:tabs>
            <w:rPr>
              <w:rFonts w:eastAsiaTheme="minorEastAsia"/>
              <w:noProof/>
              <w:lang w:eastAsia="tr-TR"/>
            </w:rPr>
          </w:pPr>
          <w:hyperlink w:anchor="_Toc150355704" w:history="1">
            <w:r w:rsidR="007B0DAC" w:rsidRPr="00450705">
              <w:rPr>
                <w:rStyle w:val="Kpr"/>
                <w:noProof/>
              </w:rPr>
              <w:t>7.</w:t>
            </w:r>
            <w:r w:rsidR="007B0DAC">
              <w:rPr>
                <w:rFonts w:eastAsiaTheme="minorEastAsia"/>
                <w:noProof/>
                <w:lang w:eastAsia="tr-TR"/>
              </w:rPr>
              <w:tab/>
            </w:r>
            <w:r w:rsidR="007B0DAC" w:rsidRPr="00450705">
              <w:rPr>
                <w:rStyle w:val="Kpr"/>
                <w:noProof/>
              </w:rPr>
              <w:t>TEKLİFLERİN GEÇERLİLİK SÜRESİ</w:t>
            </w:r>
            <w:r w:rsidR="007B0DAC">
              <w:rPr>
                <w:noProof/>
                <w:webHidden/>
              </w:rPr>
              <w:tab/>
            </w:r>
            <w:r w:rsidR="007B0DAC">
              <w:rPr>
                <w:noProof/>
                <w:webHidden/>
              </w:rPr>
              <w:fldChar w:fldCharType="begin"/>
            </w:r>
            <w:r w:rsidR="007B0DAC">
              <w:rPr>
                <w:noProof/>
                <w:webHidden/>
              </w:rPr>
              <w:instrText xml:space="preserve"> PAGEREF _Toc150355704 \h </w:instrText>
            </w:r>
            <w:r w:rsidR="007B0DAC">
              <w:rPr>
                <w:noProof/>
                <w:webHidden/>
              </w:rPr>
            </w:r>
            <w:r w:rsidR="007B0DAC">
              <w:rPr>
                <w:noProof/>
                <w:webHidden/>
              </w:rPr>
              <w:fldChar w:fldCharType="separate"/>
            </w:r>
            <w:r>
              <w:rPr>
                <w:noProof/>
                <w:webHidden/>
              </w:rPr>
              <w:t>5</w:t>
            </w:r>
            <w:r w:rsidR="007B0DAC">
              <w:rPr>
                <w:noProof/>
                <w:webHidden/>
              </w:rPr>
              <w:fldChar w:fldCharType="end"/>
            </w:r>
          </w:hyperlink>
        </w:p>
        <w:p w14:paraId="301C6BBD" w14:textId="58EB85D4" w:rsidR="007B0DAC" w:rsidRDefault="005E3038">
          <w:pPr>
            <w:pStyle w:val="T2"/>
            <w:tabs>
              <w:tab w:val="left" w:pos="660"/>
              <w:tab w:val="right" w:leader="dot" w:pos="9062"/>
            </w:tabs>
            <w:rPr>
              <w:rFonts w:eastAsiaTheme="minorEastAsia"/>
              <w:noProof/>
              <w:lang w:eastAsia="tr-TR"/>
            </w:rPr>
          </w:pPr>
          <w:hyperlink w:anchor="_Toc150355705" w:history="1">
            <w:r w:rsidR="007B0DAC" w:rsidRPr="00450705">
              <w:rPr>
                <w:rStyle w:val="Kpr"/>
                <w:noProof/>
              </w:rPr>
              <w:t>8.</w:t>
            </w:r>
            <w:r w:rsidR="007B0DAC">
              <w:rPr>
                <w:rFonts w:eastAsiaTheme="minorEastAsia"/>
                <w:noProof/>
                <w:lang w:eastAsia="tr-TR"/>
              </w:rPr>
              <w:tab/>
            </w:r>
            <w:r w:rsidR="007B0DAC" w:rsidRPr="00450705">
              <w:rPr>
                <w:rStyle w:val="Kpr"/>
                <w:noProof/>
              </w:rPr>
              <w:t>TEKLİFE DAHİL OLAN MASRAFLAR</w:t>
            </w:r>
            <w:r w:rsidR="007B0DAC">
              <w:rPr>
                <w:noProof/>
                <w:webHidden/>
              </w:rPr>
              <w:tab/>
            </w:r>
            <w:r w:rsidR="007B0DAC">
              <w:rPr>
                <w:noProof/>
                <w:webHidden/>
              </w:rPr>
              <w:fldChar w:fldCharType="begin"/>
            </w:r>
            <w:r w:rsidR="007B0DAC">
              <w:rPr>
                <w:noProof/>
                <w:webHidden/>
              </w:rPr>
              <w:instrText xml:space="preserve"> PAGEREF _Toc150355705 \h </w:instrText>
            </w:r>
            <w:r w:rsidR="007B0DAC">
              <w:rPr>
                <w:noProof/>
                <w:webHidden/>
              </w:rPr>
            </w:r>
            <w:r w:rsidR="007B0DAC">
              <w:rPr>
                <w:noProof/>
                <w:webHidden/>
              </w:rPr>
              <w:fldChar w:fldCharType="separate"/>
            </w:r>
            <w:r>
              <w:rPr>
                <w:noProof/>
                <w:webHidden/>
              </w:rPr>
              <w:t>5</w:t>
            </w:r>
            <w:r w:rsidR="007B0DAC">
              <w:rPr>
                <w:noProof/>
                <w:webHidden/>
              </w:rPr>
              <w:fldChar w:fldCharType="end"/>
            </w:r>
          </w:hyperlink>
        </w:p>
        <w:p w14:paraId="4D5E0A60" w14:textId="07A5AE37" w:rsidR="007B0DAC" w:rsidRDefault="005E3038">
          <w:pPr>
            <w:pStyle w:val="T2"/>
            <w:tabs>
              <w:tab w:val="left" w:pos="660"/>
              <w:tab w:val="right" w:leader="dot" w:pos="9062"/>
            </w:tabs>
            <w:rPr>
              <w:rFonts w:eastAsiaTheme="minorEastAsia"/>
              <w:noProof/>
              <w:lang w:eastAsia="tr-TR"/>
            </w:rPr>
          </w:pPr>
          <w:hyperlink w:anchor="_Toc150355706" w:history="1">
            <w:r w:rsidR="007B0DAC" w:rsidRPr="00450705">
              <w:rPr>
                <w:rStyle w:val="Kpr"/>
                <w:noProof/>
              </w:rPr>
              <w:t>9.</w:t>
            </w:r>
            <w:r w:rsidR="007B0DAC">
              <w:rPr>
                <w:rFonts w:eastAsiaTheme="minorEastAsia"/>
                <w:noProof/>
                <w:lang w:eastAsia="tr-TR"/>
              </w:rPr>
              <w:tab/>
            </w:r>
            <w:r w:rsidR="007B0DAC" w:rsidRPr="00450705">
              <w:rPr>
                <w:rStyle w:val="Kpr"/>
                <w:noProof/>
              </w:rPr>
              <w:t>TEKLİFLERİN ALINMASI VE AÇILMASI</w:t>
            </w:r>
            <w:r w:rsidR="007B0DAC">
              <w:rPr>
                <w:noProof/>
                <w:webHidden/>
              </w:rPr>
              <w:tab/>
            </w:r>
            <w:r w:rsidR="007B0DAC">
              <w:rPr>
                <w:noProof/>
                <w:webHidden/>
              </w:rPr>
              <w:fldChar w:fldCharType="begin"/>
            </w:r>
            <w:r w:rsidR="007B0DAC">
              <w:rPr>
                <w:noProof/>
                <w:webHidden/>
              </w:rPr>
              <w:instrText xml:space="preserve"> PAGEREF _Toc150355706 \h </w:instrText>
            </w:r>
            <w:r w:rsidR="007B0DAC">
              <w:rPr>
                <w:noProof/>
                <w:webHidden/>
              </w:rPr>
            </w:r>
            <w:r w:rsidR="007B0DAC">
              <w:rPr>
                <w:noProof/>
                <w:webHidden/>
              </w:rPr>
              <w:fldChar w:fldCharType="separate"/>
            </w:r>
            <w:r>
              <w:rPr>
                <w:noProof/>
                <w:webHidden/>
              </w:rPr>
              <w:t>5</w:t>
            </w:r>
            <w:r w:rsidR="007B0DAC">
              <w:rPr>
                <w:noProof/>
                <w:webHidden/>
              </w:rPr>
              <w:fldChar w:fldCharType="end"/>
            </w:r>
          </w:hyperlink>
        </w:p>
        <w:p w14:paraId="2BC0E11D" w14:textId="33EE6F73" w:rsidR="007B0DAC" w:rsidRDefault="005E3038">
          <w:pPr>
            <w:pStyle w:val="T2"/>
            <w:tabs>
              <w:tab w:val="left" w:pos="880"/>
              <w:tab w:val="right" w:leader="dot" w:pos="9062"/>
            </w:tabs>
            <w:rPr>
              <w:rFonts w:eastAsiaTheme="minorEastAsia"/>
              <w:noProof/>
              <w:lang w:eastAsia="tr-TR"/>
            </w:rPr>
          </w:pPr>
          <w:hyperlink w:anchor="_Toc150355707" w:history="1">
            <w:r w:rsidR="007B0DAC" w:rsidRPr="00450705">
              <w:rPr>
                <w:rStyle w:val="Kpr"/>
                <w:noProof/>
              </w:rPr>
              <w:t>10.</w:t>
            </w:r>
            <w:r w:rsidR="007B0DAC">
              <w:rPr>
                <w:rFonts w:eastAsiaTheme="minorEastAsia"/>
                <w:noProof/>
                <w:lang w:eastAsia="tr-TR"/>
              </w:rPr>
              <w:tab/>
            </w:r>
            <w:r w:rsidR="007B0DAC" w:rsidRPr="00450705">
              <w:rPr>
                <w:rStyle w:val="Kpr"/>
                <w:noProof/>
              </w:rPr>
              <w:t>BÜTÜN TEKLİFLERİN REDDEDİLMESİ VE İHALENİN İPTAL EDİLMESİNDE İDARENİN SERBESTLİĞİ</w:t>
            </w:r>
            <w:r w:rsidR="007B0DAC">
              <w:rPr>
                <w:noProof/>
                <w:webHidden/>
              </w:rPr>
              <w:tab/>
            </w:r>
            <w:r w:rsidR="007B0DAC">
              <w:rPr>
                <w:noProof/>
                <w:webHidden/>
              </w:rPr>
              <w:fldChar w:fldCharType="begin"/>
            </w:r>
            <w:r w:rsidR="007B0DAC">
              <w:rPr>
                <w:noProof/>
                <w:webHidden/>
              </w:rPr>
              <w:instrText xml:space="preserve"> PAGEREF _Toc150355707 \h </w:instrText>
            </w:r>
            <w:r w:rsidR="007B0DAC">
              <w:rPr>
                <w:noProof/>
                <w:webHidden/>
              </w:rPr>
            </w:r>
            <w:r w:rsidR="007B0DAC">
              <w:rPr>
                <w:noProof/>
                <w:webHidden/>
              </w:rPr>
              <w:fldChar w:fldCharType="separate"/>
            </w:r>
            <w:r>
              <w:rPr>
                <w:noProof/>
                <w:webHidden/>
              </w:rPr>
              <w:t>6</w:t>
            </w:r>
            <w:r w:rsidR="007B0DAC">
              <w:rPr>
                <w:noProof/>
                <w:webHidden/>
              </w:rPr>
              <w:fldChar w:fldCharType="end"/>
            </w:r>
          </w:hyperlink>
        </w:p>
        <w:p w14:paraId="2188E004" w14:textId="0B07CAB2" w:rsidR="007B0DAC" w:rsidRDefault="005E3038">
          <w:pPr>
            <w:pStyle w:val="T2"/>
            <w:tabs>
              <w:tab w:val="left" w:pos="880"/>
              <w:tab w:val="right" w:leader="dot" w:pos="9062"/>
            </w:tabs>
            <w:rPr>
              <w:rFonts w:eastAsiaTheme="minorEastAsia"/>
              <w:noProof/>
              <w:lang w:eastAsia="tr-TR"/>
            </w:rPr>
          </w:pPr>
          <w:hyperlink w:anchor="_Toc150355708" w:history="1">
            <w:r w:rsidR="007B0DAC" w:rsidRPr="00450705">
              <w:rPr>
                <w:rStyle w:val="Kpr"/>
                <w:noProof/>
              </w:rPr>
              <w:t>11.</w:t>
            </w:r>
            <w:r w:rsidR="007B0DAC">
              <w:rPr>
                <w:rFonts w:eastAsiaTheme="minorEastAsia"/>
                <w:noProof/>
                <w:lang w:eastAsia="tr-TR"/>
              </w:rPr>
              <w:tab/>
            </w:r>
            <w:r w:rsidR="007B0DAC" w:rsidRPr="00450705">
              <w:rPr>
                <w:rStyle w:val="Kpr"/>
                <w:noProof/>
              </w:rPr>
              <w:t>İHALENİN KARARA BAĞLANMASI</w:t>
            </w:r>
            <w:r w:rsidR="007B0DAC">
              <w:rPr>
                <w:noProof/>
                <w:webHidden/>
              </w:rPr>
              <w:tab/>
            </w:r>
            <w:r w:rsidR="007B0DAC">
              <w:rPr>
                <w:noProof/>
                <w:webHidden/>
              </w:rPr>
              <w:fldChar w:fldCharType="begin"/>
            </w:r>
            <w:r w:rsidR="007B0DAC">
              <w:rPr>
                <w:noProof/>
                <w:webHidden/>
              </w:rPr>
              <w:instrText xml:space="preserve"> PAGEREF _Toc150355708 \h </w:instrText>
            </w:r>
            <w:r w:rsidR="007B0DAC">
              <w:rPr>
                <w:noProof/>
                <w:webHidden/>
              </w:rPr>
            </w:r>
            <w:r w:rsidR="007B0DAC">
              <w:rPr>
                <w:noProof/>
                <w:webHidden/>
              </w:rPr>
              <w:fldChar w:fldCharType="separate"/>
            </w:r>
            <w:r>
              <w:rPr>
                <w:noProof/>
                <w:webHidden/>
              </w:rPr>
              <w:t>6</w:t>
            </w:r>
            <w:r w:rsidR="007B0DAC">
              <w:rPr>
                <w:noProof/>
                <w:webHidden/>
              </w:rPr>
              <w:fldChar w:fldCharType="end"/>
            </w:r>
          </w:hyperlink>
        </w:p>
        <w:p w14:paraId="1B06C210" w14:textId="6FD9F102" w:rsidR="007B0DAC" w:rsidRDefault="005E3038">
          <w:pPr>
            <w:pStyle w:val="T2"/>
            <w:tabs>
              <w:tab w:val="left" w:pos="880"/>
              <w:tab w:val="right" w:leader="dot" w:pos="9062"/>
            </w:tabs>
            <w:rPr>
              <w:rFonts w:eastAsiaTheme="minorEastAsia"/>
              <w:noProof/>
              <w:lang w:eastAsia="tr-TR"/>
            </w:rPr>
          </w:pPr>
          <w:hyperlink w:anchor="_Toc150355709" w:history="1">
            <w:r w:rsidR="007B0DAC" w:rsidRPr="00450705">
              <w:rPr>
                <w:rStyle w:val="Kpr"/>
                <w:noProof/>
              </w:rPr>
              <w:t>12.</w:t>
            </w:r>
            <w:r w:rsidR="007B0DAC">
              <w:rPr>
                <w:rFonts w:eastAsiaTheme="minorEastAsia"/>
                <w:noProof/>
                <w:lang w:eastAsia="tr-TR"/>
              </w:rPr>
              <w:tab/>
            </w:r>
            <w:r w:rsidR="007B0DAC" w:rsidRPr="00450705">
              <w:rPr>
                <w:rStyle w:val="Kpr"/>
                <w:noProof/>
              </w:rPr>
              <w:t>KESİN TEMİNAT ve KESİN TEMİNAT OLARAK KABUL EDİLECEK DEĞER</w:t>
            </w:r>
            <w:r w:rsidR="007B0DAC">
              <w:rPr>
                <w:noProof/>
                <w:webHidden/>
              </w:rPr>
              <w:tab/>
            </w:r>
            <w:r w:rsidR="007B0DAC">
              <w:rPr>
                <w:noProof/>
                <w:webHidden/>
              </w:rPr>
              <w:fldChar w:fldCharType="begin"/>
            </w:r>
            <w:r w:rsidR="007B0DAC">
              <w:rPr>
                <w:noProof/>
                <w:webHidden/>
              </w:rPr>
              <w:instrText xml:space="preserve"> PAGEREF _Toc150355709 \h </w:instrText>
            </w:r>
            <w:r w:rsidR="007B0DAC">
              <w:rPr>
                <w:noProof/>
                <w:webHidden/>
              </w:rPr>
            </w:r>
            <w:r w:rsidR="007B0DAC">
              <w:rPr>
                <w:noProof/>
                <w:webHidden/>
              </w:rPr>
              <w:fldChar w:fldCharType="separate"/>
            </w:r>
            <w:r>
              <w:rPr>
                <w:noProof/>
                <w:webHidden/>
              </w:rPr>
              <w:t>6</w:t>
            </w:r>
            <w:r w:rsidR="007B0DAC">
              <w:rPr>
                <w:noProof/>
                <w:webHidden/>
              </w:rPr>
              <w:fldChar w:fldCharType="end"/>
            </w:r>
          </w:hyperlink>
        </w:p>
        <w:p w14:paraId="6D4F93A9" w14:textId="6BC385F8" w:rsidR="007B0DAC" w:rsidRDefault="005E3038">
          <w:pPr>
            <w:pStyle w:val="T2"/>
            <w:tabs>
              <w:tab w:val="left" w:pos="880"/>
              <w:tab w:val="right" w:leader="dot" w:pos="9062"/>
            </w:tabs>
            <w:rPr>
              <w:rFonts w:eastAsiaTheme="minorEastAsia"/>
              <w:noProof/>
              <w:lang w:eastAsia="tr-TR"/>
            </w:rPr>
          </w:pPr>
          <w:hyperlink w:anchor="_Toc150355710" w:history="1">
            <w:r w:rsidR="007B0DAC" w:rsidRPr="00450705">
              <w:rPr>
                <w:rStyle w:val="Kpr"/>
                <w:noProof/>
              </w:rPr>
              <w:t>13.</w:t>
            </w:r>
            <w:r w:rsidR="007B0DAC">
              <w:rPr>
                <w:rFonts w:eastAsiaTheme="minorEastAsia"/>
                <w:noProof/>
                <w:lang w:eastAsia="tr-TR"/>
              </w:rPr>
              <w:tab/>
            </w:r>
            <w:r w:rsidR="007B0DAC" w:rsidRPr="00450705">
              <w:rPr>
                <w:rStyle w:val="Kpr"/>
                <w:noProof/>
              </w:rPr>
              <w:t>SÖZLEŞMEYE DAVET ve İHALENİN SÖZLEŞMEYE BAĞLANMASI</w:t>
            </w:r>
            <w:r w:rsidR="007B0DAC">
              <w:rPr>
                <w:noProof/>
                <w:webHidden/>
              </w:rPr>
              <w:tab/>
            </w:r>
            <w:r w:rsidR="007B0DAC">
              <w:rPr>
                <w:noProof/>
                <w:webHidden/>
              </w:rPr>
              <w:fldChar w:fldCharType="begin"/>
            </w:r>
            <w:r w:rsidR="007B0DAC">
              <w:rPr>
                <w:noProof/>
                <w:webHidden/>
              </w:rPr>
              <w:instrText xml:space="preserve"> PAGEREF _Toc150355710 \h </w:instrText>
            </w:r>
            <w:r w:rsidR="007B0DAC">
              <w:rPr>
                <w:noProof/>
                <w:webHidden/>
              </w:rPr>
            </w:r>
            <w:r w:rsidR="007B0DAC">
              <w:rPr>
                <w:noProof/>
                <w:webHidden/>
              </w:rPr>
              <w:fldChar w:fldCharType="separate"/>
            </w:r>
            <w:r>
              <w:rPr>
                <w:noProof/>
                <w:webHidden/>
              </w:rPr>
              <w:t>6</w:t>
            </w:r>
            <w:r w:rsidR="007B0DAC">
              <w:rPr>
                <w:noProof/>
                <w:webHidden/>
              </w:rPr>
              <w:fldChar w:fldCharType="end"/>
            </w:r>
          </w:hyperlink>
        </w:p>
        <w:p w14:paraId="20E0AEE9" w14:textId="1F3F0490" w:rsidR="007B0DAC" w:rsidRDefault="005E3038">
          <w:pPr>
            <w:pStyle w:val="T2"/>
            <w:tabs>
              <w:tab w:val="left" w:pos="880"/>
              <w:tab w:val="right" w:leader="dot" w:pos="9062"/>
            </w:tabs>
            <w:rPr>
              <w:rFonts w:eastAsiaTheme="minorEastAsia"/>
              <w:noProof/>
              <w:lang w:eastAsia="tr-TR"/>
            </w:rPr>
          </w:pPr>
          <w:hyperlink w:anchor="_Toc150355711" w:history="1">
            <w:r w:rsidR="007B0DAC" w:rsidRPr="00450705">
              <w:rPr>
                <w:rStyle w:val="Kpr"/>
                <w:noProof/>
              </w:rPr>
              <w:t>14.</w:t>
            </w:r>
            <w:r w:rsidR="007B0DAC">
              <w:rPr>
                <w:rFonts w:eastAsiaTheme="minorEastAsia"/>
                <w:noProof/>
                <w:lang w:eastAsia="tr-TR"/>
              </w:rPr>
              <w:tab/>
            </w:r>
            <w:r w:rsidR="007B0DAC" w:rsidRPr="00450705">
              <w:rPr>
                <w:rStyle w:val="Kpr"/>
                <w:noProof/>
              </w:rPr>
              <w:t>TARAFLARIN YÜKÜMLÜLÜKLERİ</w:t>
            </w:r>
            <w:r w:rsidR="007B0DAC">
              <w:rPr>
                <w:noProof/>
                <w:webHidden/>
              </w:rPr>
              <w:tab/>
            </w:r>
            <w:r w:rsidR="007B0DAC">
              <w:rPr>
                <w:noProof/>
                <w:webHidden/>
              </w:rPr>
              <w:fldChar w:fldCharType="begin"/>
            </w:r>
            <w:r w:rsidR="007B0DAC">
              <w:rPr>
                <w:noProof/>
                <w:webHidden/>
              </w:rPr>
              <w:instrText xml:space="preserve"> PAGEREF _Toc150355711 \h </w:instrText>
            </w:r>
            <w:r w:rsidR="007B0DAC">
              <w:rPr>
                <w:noProof/>
                <w:webHidden/>
              </w:rPr>
            </w:r>
            <w:r w:rsidR="007B0DAC">
              <w:rPr>
                <w:noProof/>
                <w:webHidden/>
              </w:rPr>
              <w:fldChar w:fldCharType="separate"/>
            </w:r>
            <w:r>
              <w:rPr>
                <w:noProof/>
                <w:webHidden/>
              </w:rPr>
              <w:t>7</w:t>
            </w:r>
            <w:r w:rsidR="007B0DAC">
              <w:rPr>
                <w:noProof/>
                <w:webHidden/>
              </w:rPr>
              <w:fldChar w:fldCharType="end"/>
            </w:r>
          </w:hyperlink>
        </w:p>
        <w:p w14:paraId="66A2E580" w14:textId="1A3A87AA" w:rsidR="007B0DAC" w:rsidRDefault="005E3038">
          <w:pPr>
            <w:pStyle w:val="T2"/>
            <w:tabs>
              <w:tab w:val="left" w:pos="880"/>
              <w:tab w:val="right" w:leader="dot" w:pos="9062"/>
            </w:tabs>
            <w:rPr>
              <w:rFonts w:eastAsiaTheme="minorEastAsia"/>
              <w:noProof/>
              <w:lang w:eastAsia="tr-TR"/>
            </w:rPr>
          </w:pPr>
          <w:hyperlink w:anchor="_Toc150355712" w:history="1">
            <w:r w:rsidR="007B0DAC" w:rsidRPr="00450705">
              <w:rPr>
                <w:rStyle w:val="Kpr"/>
                <w:noProof/>
              </w:rPr>
              <w:t>15.</w:t>
            </w:r>
            <w:r w:rsidR="007B0DAC">
              <w:rPr>
                <w:rFonts w:eastAsiaTheme="minorEastAsia"/>
                <w:noProof/>
                <w:lang w:eastAsia="tr-TR"/>
              </w:rPr>
              <w:tab/>
            </w:r>
            <w:r w:rsidR="007B0DAC" w:rsidRPr="00450705">
              <w:rPr>
                <w:rStyle w:val="Kpr"/>
                <w:noProof/>
              </w:rPr>
              <w:t>FESİH VE DEVİR</w:t>
            </w:r>
            <w:r w:rsidR="007B0DAC">
              <w:rPr>
                <w:noProof/>
                <w:webHidden/>
              </w:rPr>
              <w:tab/>
            </w:r>
            <w:r w:rsidR="007B0DAC">
              <w:rPr>
                <w:noProof/>
                <w:webHidden/>
              </w:rPr>
              <w:fldChar w:fldCharType="begin"/>
            </w:r>
            <w:r w:rsidR="007B0DAC">
              <w:rPr>
                <w:noProof/>
                <w:webHidden/>
              </w:rPr>
              <w:instrText xml:space="preserve"> PAGEREF _Toc150355712 \h </w:instrText>
            </w:r>
            <w:r w:rsidR="007B0DAC">
              <w:rPr>
                <w:noProof/>
                <w:webHidden/>
              </w:rPr>
            </w:r>
            <w:r w:rsidR="007B0DAC">
              <w:rPr>
                <w:noProof/>
                <w:webHidden/>
              </w:rPr>
              <w:fldChar w:fldCharType="separate"/>
            </w:r>
            <w:r>
              <w:rPr>
                <w:noProof/>
                <w:webHidden/>
              </w:rPr>
              <w:t>8</w:t>
            </w:r>
            <w:r w:rsidR="007B0DAC">
              <w:rPr>
                <w:noProof/>
                <w:webHidden/>
              </w:rPr>
              <w:fldChar w:fldCharType="end"/>
            </w:r>
          </w:hyperlink>
        </w:p>
        <w:p w14:paraId="124B5CEF" w14:textId="2D885632" w:rsidR="007B0DAC" w:rsidRDefault="005E3038">
          <w:pPr>
            <w:pStyle w:val="T2"/>
            <w:tabs>
              <w:tab w:val="left" w:pos="880"/>
              <w:tab w:val="right" w:leader="dot" w:pos="9062"/>
            </w:tabs>
            <w:rPr>
              <w:rFonts w:eastAsiaTheme="minorEastAsia"/>
              <w:noProof/>
              <w:lang w:eastAsia="tr-TR"/>
            </w:rPr>
          </w:pPr>
          <w:hyperlink w:anchor="_Toc150355713" w:history="1">
            <w:r w:rsidR="007B0DAC" w:rsidRPr="00450705">
              <w:rPr>
                <w:rStyle w:val="Kpr"/>
                <w:noProof/>
              </w:rPr>
              <w:t>16.</w:t>
            </w:r>
            <w:r w:rsidR="007B0DAC">
              <w:rPr>
                <w:rFonts w:eastAsiaTheme="minorEastAsia"/>
                <w:noProof/>
                <w:lang w:eastAsia="tr-TR"/>
              </w:rPr>
              <w:tab/>
            </w:r>
            <w:r w:rsidR="007B0DAC" w:rsidRPr="00450705">
              <w:rPr>
                <w:rStyle w:val="Kpr"/>
                <w:noProof/>
              </w:rPr>
              <w:t>SÖZLEŞME SÜRESİ</w:t>
            </w:r>
            <w:r w:rsidR="007B0DAC">
              <w:rPr>
                <w:noProof/>
                <w:webHidden/>
              </w:rPr>
              <w:tab/>
            </w:r>
            <w:r w:rsidR="007B0DAC">
              <w:rPr>
                <w:noProof/>
                <w:webHidden/>
              </w:rPr>
              <w:fldChar w:fldCharType="begin"/>
            </w:r>
            <w:r w:rsidR="007B0DAC">
              <w:rPr>
                <w:noProof/>
                <w:webHidden/>
              </w:rPr>
              <w:instrText xml:space="preserve"> PAGEREF _Toc150355713 \h </w:instrText>
            </w:r>
            <w:r w:rsidR="007B0DAC">
              <w:rPr>
                <w:noProof/>
                <w:webHidden/>
              </w:rPr>
            </w:r>
            <w:r w:rsidR="007B0DAC">
              <w:rPr>
                <w:noProof/>
                <w:webHidden/>
              </w:rPr>
              <w:fldChar w:fldCharType="separate"/>
            </w:r>
            <w:r>
              <w:rPr>
                <w:noProof/>
                <w:webHidden/>
              </w:rPr>
              <w:t>9</w:t>
            </w:r>
            <w:r w:rsidR="007B0DAC">
              <w:rPr>
                <w:noProof/>
                <w:webHidden/>
              </w:rPr>
              <w:fldChar w:fldCharType="end"/>
            </w:r>
          </w:hyperlink>
        </w:p>
        <w:p w14:paraId="7038F2D8" w14:textId="08639208" w:rsidR="007B0DAC" w:rsidRDefault="005E3038">
          <w:pPr>
            <w:pStyle w:val="T2"/>
            <w:tabs>
              <w:tab w:val="left" w:pos="880"/>
              <w:tab w:val="right" w:leader="dot" w:pos="9062"/>
            </w:tabs>
            <w:rPr>
              <w:rFonts w:eastAsiaTheme="minorEastAsia"/>
              <w:noProof/>
              <w:lang w:eastAsia="tr-TR"/>
            </w:rPr>
          </w:pPr>
          <w:hyperlink w:anchor="_Toc150355714" w:history="1">
            <w:r w:rsidR="007B0DAC" w:rsidRPr="00450705">
              <w:rPr>
                <w:rStyle w:val="Kpr"/>
                <w:noProof/>
              </w:rPr>
              <w:t>17.</w:t>
            </w:r>
            <w:r w:rsidR="007B0DAC">
              <w:rPr>
                <w:rFonts w:eastAsiaTheme="minorEastAsia"/>
                <w:noProof/>
                <w:lang w:eastAsia="tr-TR"/>
              </w:rPr>
              <w:tab/>
            </w:r>
            <w:r w:rsidR="007B0DAC" w:rsidRPr="00450705">
              <w:rPr>
                <w:rStyle w:val="Kpr"/>
                <w:noProof/>
              </w:rPr>
              <w:t>İSTEKLİNİN SORUMLULUĞU</w:t>
            </w:r>
            <w:r w:rsidR="007B0DAC">
              <w:rPr>
                <w:noProof/>
                <w:webHidden/>
              </w:rPr>
              <w:tab/>
            </w:r>
            <w:r w:rsidR="007B0DAC">
              <w:rPr>
                <w:noProof/>
                <w:webHidden/>
              </w:rPr>
              <w:fldChar w:fldCharType="begin"/>
            </w:r>
            <w:r w:rsidR="007B0DAC">
              <w:rPr>
                <w:noProof/>
                <w:webHidden/>
              </w:rPr>
              <w:instrText xml:space="preserve"> PAGEREF _Toc150355714 \h </w:instrText>
            </w:r>
            <w:r w:rsidR="007B0DAC">
              <w:rPr>
                <w:noProof/>
                <w:webHidden/>
              </w:rPr>
            </w:r>
            <w:r w:rsidR="007B0DAC">
              <w:rPr>
                <w:noProof/>
                <w:webHidden/>
              </w:rPr>
              <w:fldChar w:fldCharType="separate"/>
            </w:r>
            <w:r>
              <w:rPr>
                <w:noProof/>
                <w:webHidden/>
              </w:rPr>
              <w:t>9</w:t>
            </w:r>
            <w:r w:rsidR="007B0DAC">
              <w:rPr>
                <w:noProof/>
                <w:webHidden/>
              </w:rPr>
              <w:fldChar w:fldCharType="end"/>
            </w:r>
          </w:hyperlink>
        </w:p>
        <w:p w14:paraId="53C9473F" w14:textId="044CA7E9" w:rsidR="007B0DAC" w:rsidRDefault="005E3038">
          <w:pPr>
            <w:pStyle w:val="T2"/>
            <w:tabs>
              <w:tab w:val="left" w:pos="880"/>
              <w:tab w:val="right" w:leader="dot" w:pos="9062"/>
            </w:tabs>
            <w:rPr>
              <w:rFonts w:eastAsiaTheme="minorEastAsia"/>
              <w:noProof/>
              <w:lang w:eastAsia="tr-TR"/>
            </w:rPr>
          </w:pPr>
          <w:hyperlink w:anchor="_Toc150355715" w:history="1">
            <w:r w:rsidR="007B0DAC" w:rsidRPr="00450705">
              <w:rPr>
                <w:rStyle w:val="Kpr"/>
                <w:noProof/>
              </w:rPr>
              <w:t>18.</w:t>
            </w:r>
            <w:r w:rsidR="007B0DAC">
              <w:rPr>
                <w:rFonts w:eastAsiaTheme="minorEastAsia"/>
                <w:noProof/>
                <w:lang w:eastAsia="tr-TR"/>
              </w:rPr>
              <w:tab/>
            </w:r>
            <w:r w:rsidR="007B0DAC" w:rsidRPr="00450705">
              <w:rPr>
                <w:rStyle w:val="Kpr"/>
                <w:noProof/>
              </w:rPr>
              <w:t>CEZAİ ŞART</w:t>
            </w:r>
            <w:r w:rsidR="007B0DAC">
              <w:rPr>
                <w:noProof/>
                <w:webHidden/>
              </w:rPr>
              <w:tab/>
            </w:r>
            <w:r w:rsidR="007B0DAC">
              <w:rPr>
                <w:noProof/>
                <w:webHidden/>
              </w:rPr>
              <w:fldChar w:fldCharType="begin"/>
            </w:r>
            <w:r w:rsidR="007B0DAC">
              <w:rPr>
                <w:noProof/>
                <w:webHidden/>
              </w:rPr>
              <w:instrText xml:space="preserve"> PAGEREF _Toc150355715 \h </w:instrText>
            </w:r>
            <w:r w:rsidR="007B0DAC">
              <w:rPr>
                <w:noProof/>
                <w:webHidden/>
              </w:rPr>
            </w:r>
            <w:r w:rsidR="007B0DAC">
              <w:rPr>
                <w:noProof/>
                <w:webHidden/>
              </w:rPr>
              <w:fldChar w:fldCharType="separate"/>
            </w:r>
            <w:r>
              <w:rPr>
                <w:noProof/>
                <w:webHidden/>
              </w:rPr>
              <w:t>9</w:t>
            </w:r>
            <w:r w:rsidR="007B0DAC">
              <w:rPr>
                <w:noProof/>
                <w:webHidden/>
              </w:rPr>
              <w:fldChar w:fldCharType="end"/>
            </w:r>
          </w:hyperlink>
        </w:p>
        <w:p w14:paraId="6BBF229C" w14:textId="1C1589E7" w:rsidR="007B0DAC" w:rsidRDefault="005E3038">
          <w:pPr>
            <w:pStyle w:val="T2"/>
            <w:tabs>
              <w:tab w:val="left" w:pos="880"/>
              <w:tab w:val="right" w:leader="dot" w:pos="9062"/>
            </w:tabs>
            <w:rPr>
              <w:rFonts w:eastAsiaTheme="minorEastAsia"/>
              <w:noProof/>
              <w:lang w:eastAsia="tr-TR"/>
            </w:rPr>
          </w:pPr>
          <w:hyperlink w:anchor="_Toc150355716" w:history="1">
            <w:r w:rsidR="007B0DAC" w:rsidRPr="00450705">
              <w:rPr>
                <w:rStyle w:val="Kpr"/>
                <w:noProof/>
              </w:rPr>
              <w:t>19.</w:t>
            </w:r>
            <w:r w:rsidR="007B0DAC">
              <w:rPr>
                <w:rFonts w:eastAsiaTheme="minorEastAsia"/>
                <w:noProof/>
                <w:lang w:eastAsia="tr-TR"/>
              </w:rPr>
              <w:tab/>
            </w:r>
            <w:r w:rsidR="007B0DAC" w:rsidRPr="00450705">
              <w:rPr>
                <w:rStyle w:val="Kpr"/>
                <w:noProof/>
              </w:rPr>
              <w:t>MEVZUATA UYGUNLUK</w:t>
            </w:r>
            <w:r w:rsidR="007B0DAC">
              <w:rPr>
                <w:noProof/>
                <w:webHidden/>
              </w:rPr>
              <w:tab/>
            </w:r>
            <w:r w:rsidR="007B0DAC">
              <w:rPr>
                <w:noProof/>
                <w:webHidden/>
              </w:rPr>
              <w:fldChar w:fldCharType="begin"/>
            </w:r>
            <w:r w:rsidR="007B0DAC">
              <w:rPr>
                <w:noProof/>
                <w:webHidden/>
              </w:rPr>
              <w:instrText xml:space="preserve"> PAGEREF _Toc150355716 \h </w:instrText>
            </w:r>
            <w:r w:rsidR="007B0DAC">
              <w:rPr>
                <w:noProof/>
                <w:webHidden/>
              </w:rPr>
            </w:r>
            <w:r w:rsidR="007B0DAC">
              <w:rPr>
                <w:noProof/>
                <w:webHidden/>
              </w:rPr>
              <w:fldChar w:fldCharType="separate"/>
            </w:r>
            <w:r>
              <w:rPr>
                <w:noProof/>
                <w:webHidden/>
              </w:rPr>
              <w:t>9</w:t>
            </w:r>
            <w:r w:rsidR="007B0DAC">
              <w:rPr>
                <w:noProof/>
                <w:webHidden/>
              </w:rPr>
              <w:fldChar w:fldCharType="end"/>
            </w:r>
          </w:hyperlink>
        </w:p>
        <w:p w14:paraId="1E9FBC00" w14:textId="2EC40B4F" w:rsidR="007B0DAC" w:rsidRDefault="005E3038">
          <w:pPr>
            <w:pStyle w:val="T2"/>
            <w:tabs>
              <w:tab w:val="left" w:pos="880"/>
              <w:tab w:val="right" w:leader="dot" w:pos="9062"/>
            </w:tabs>
            <w:rPr>
              <w:rFonts w:eastAsiaTheme="minorEastAsia"/>
              <w:noProof/>
              <w:lang w:eastAsia="tr-TR"/>
            </w:rPr>
          </w:pPr>
          <w:hyperlink w:anchor="_Toc150355717" w:history="1">
            <w:r w:rsidR="007B0DAC" w:rsidRPr="00450705">
              <w:rPr>
                <w:rStyle w:val="Kpr"/>
                <w:noProof/>
              </w:rPr>
              <w:t>20.</w:t>
            </w:r>
            <w:r w:rsidR="007B0DAC">
              <w:rPr>
                <w:rFonts w:eastAsiaTheme="minorEastAsia"/>
                <w:noProof/>
                <w:lang w:eastAsia="tr-TR"/>
              </w:rPr>
              <w:tab/>
            </w:r>
            <w:r w:rsidR="007B0DAC" w:rsidRPr="00450705">
              <w:rPr>
                <w:rStyle w:val="Kpr"/>
                <w:noProof/>
              </w:rPr>
              <w:t>GİZLİLİK</w:t>
            </w:r>
            <w:r w:rsidR="007B0DAC">
              <w:rPr>
                <w:noProof/>
                <w:webHidden/>
              </w:rPr>
              <w:tab/>
            </w:r>
            <w:r w:rsidR="007B0DAC">
              <w:rPr>
                <w:noProof/>
                <w:webHidden/>
              </w:rPr>
              <w:fldChar w:fldCharType="begin"/>
            </w:r>
            <w:r w:rsidR="007B0DAC">
              <w:rPr>
                <w:noProof/>
                <w:webHidden/>
              </w:rPr>
              <w:instrText xml:space="preserve"> PAGEREF _Toc150355717 \h </w:instrText>
            </w:r>
            <w:r w:rsidR="007B0DAC">
              <w:rPr>
                <w:noProof/>
                <w:webHidden/>
              </w:rPr>
            </w:r>
            <w:r w:rsidR="007B0DAC">
              <w:rPr>
                <w:noProof/>
                <w:webHidden/>
              </w:rPr>
              <w:fldChar w:fldCharType="separate"/>
            </w:r>
            <w:r>
              <w:rPr>
                <w:noProof/>
                <w:webHidden/>
              </w:rPr>
              <w:t>10</w:t>
            </w:r>
            <w:r w:rsidR="007B0DAC">
              <w:rPr>
                <w:noProof/>
                <w:webHidden/>
              </w:rPr>
              <w:fldChar w:fldCharType="end"/>
            </w:r>
          </w:hyperlink>
        </w:p>
        <w:p w14:paraId="70FC1341" w14:textId="43AA3C4F" w:rsidR="007B0DAC" w:rsidRDefault="005E3038">
          <w:pPr>
            <w:pStyle w:val="T2"/>
            <w:tabs>
              <w:tab w:val="left" w:pos="880"/>
              <w:tab w:val="right" w:leader="dot" w:pos="9062"/>
            </w:tabs>
            <w:rPr>
              <w:rFonts w:eastAsiaTheme="minorEastAsia"/>
              <w:noProof/>
              <w:lang w:eastAsia="tr-TR"/>
            </w:rPr>
          </w:pPr>
          <w:hyperlink w:anchor="_Toc150355718" w:history="1">
            <w:r w:rsidR="007B0DAC" w:rsidRPr="00450705">
              <w:rPr>
                <w:rStyle w:val="Kpr"/>
                <w:noProof/>
              </w:rPr>
              <w:t>21.</w:t>
            </w:r>
            <w:r w:rsidR="007B0DAC">
              <w:rPr>
                <w:rFonts w:eastAsiaTheme="minorEastAsia"/>
                <w:noProof/>
                <w:lang w:eastAsia="tr-TR"/>
              </w:rPr>
              <w:tab/>
            </w:r>
            <w:r w:rsidR="007B0DAC" w:rsidRPr="00450705">
              <w:rPr>
                <w:rStyle w:val="Kpr"/>
                <w:noProof/>
              </w:rPr>
              <w:t>ANLAŞMAZLIKLARIN ÇÖZÜMÜ</w:t>
            </w:r>
            <w:r w:rsidR="007B0DAC">
              <w:rPr>
                <w:noProof/>
                <w:webHidden/>
              </w:rPr>
              <w:tab/>
            </w:r>
            <w:r w:rsidR="007B0DAC">
              <w:rPr>
                <w:noProof/>
                <w:webHidden/>
              </w:rPr>
              <w:fldChar w:fldCharType="begin"/>
            </w:r>
            <w:r w:rsidR="007B0DAC">
              <w:rPr>
                <w:noProof/>
                <w:webHidden/>
              </w:rPr>
              <w:instrText xml:space="preserve"> PAGEREF _Toc150355718 \h </w:instrText>
            </w:r>
            <w:r w:rsidR="007B0DAC">
              <w:rPr>
                <w:noProof/>
                <w:webHidden/>
              </w:rPr>
            </w:r>
            <w:r w:rsidR="007B0DAC">
              <w:rPr>
                <w:noProof/>
                <w:webHidden/>
              </w:rPr>
              <w:fldChar w:fldCharType="separate"/>
            </w:r>
            <w:r>
              <w:rPr>
                <w:noProof/>
                <w:webHidden/>
              </w:rPr>
              <w:t>10</w:t>
            </w:r>
            <w:r w:rsidR="007B0DAC">
              <w:rPr>
                <w:noProof/>
                <w:webHidden/>
              </w:rPr>
              <w:fldChar w:fldCharType="end"/>
            </w:r>
          </w:hyperlink>
        </w:p>
        <w:p w14:paraId="117B9ADA" w14:textId="31DC4882" w:rsidR="007B0DAC" w:rsidRDefault="005E3038">
          <w:pPr>
            <w:pStyle w:val="T2"/>
            <w:tabs>
              <w:tab w:val="left" w:pos="880"/>
              <w:tab w:val="right" w:leader="dot" w:pos="9062"/>
            </w:tabs>
            <w:rPr>
              <w:rFonts w:eastAsiaTheme="minorEastAsia"/>
              <w:noProof/>
              <w:lang w:eastAsia="tr-TR"/>
            </w:rPr>
          </w:pPr>
          <w:hyperlink w:anchor="_Toc150355719" w:history="1">
            <w:r w:rsidR="007B0DAC" w:rsidRPr="00450705">
              <w:rPr>
                <w:rStyle w:val="Kpr"/>
                <w:noProof/>
              </w:rPr>
              <w:t>22.</w:t>
            </w:r>
            <w:r w:rsidR="007B0DAC">
              <w:rPr>
                <w:rFonts w:eastAsiaTheme="minorEastAsia"/>
                <w:noProof/>
                <w:lang w:eastAsia="tr-TR"/>
              </w:rPr>
              <w:tab/>
            </w:r>
            <w:r w:rsidR="007B0DAC" w:rsidRPr="00450705">
              <w:rPr>
                <w:rStyle w:val="Kpr"/>
                <w:noProof/>
              </w:rPr>
              <w:t>FİYATLANDIRMA</w:t>
            </w:r>
            <w:r w:rsidR="007B0DAC">
              <w:rPr>
                <w:noProof/>
                <w:webHidden/>
              </w:rPr>
              <w:tab/>
            </w:r>
            <w:r w:rsidR="007B0DAC">
              <w:rPr>
                <w:noProof/>
                <w:webHidden/>
              </w:rPr>
              <w:fldChar w:fldCharType="begin"/>
            </w:r>
            <w:r w:rsidR="007B0DAC">
              <w:rPr>
                <w:noProof/>
                <w:webHidden/>
              </w:rPr>
              <w:instrText xml:space="preserve"> PAGEREF _Toc150355719 \h </w:instrText>
            </w:r>
            <w:r w:rsidR="007B0DAC">
              <w:rPr>
                <w:noProof/>
                <w:webHidden/>
              </w:rPr>
            </w:r>
            <w:r w:rsidR="007B0DAC">
              <w:rPr>
                <w:noProof/>
                <w:webHidden/>
              </w:rPr>
              <w:fldChar w:fldCharType="separate"/>
            </w:r>
            <w:r>
              <w:rPr>
                <w:noProof/>
                <w:webHidden/>
              </w:rPr>
              <w:t>10</w:t>
            </w:r>
            <w:r w:rsidR="007B0DAC">
              <w:rPr>
                <w:noProof/>
                <w:webHidden/>
              </w:rPr>
              <w:fldChar w:fldCharType="end"/>
            </w:r>
          </w:hyperlink>
        </w:p>
        <w:p w14:paraId="4DF068F3" w14:textId="41AB454C" w:rsidR="007B0DAC" w:rsidRDefault="005E3038">
          <w:pPr>
            <w:pStyle w:val="T2"/>
            <w:tabs>
              <w:tab w:val="left" w:pos="880"/>
              <w:tab w:val="right" w:leader="dot" w:pos="9062"/>
            </w:tabs>
            <w:rPr>
              <w:rFonts w:eastAsiaTheme="minorEastAsia"/>
              <w:noProof/>
              <w:lang w:eastAsia="tr-TR"/>
            </w:rPr>
          </w:pPr>
          <w:hyperlink w:anchor="_Toc150355720" w:history="1">
            <w:r w:rsidR="007B0DAC" w:rsidRPr="00450705">
              <w:rPr>
                <w:rStyle w:val="Kpr"/>
                <w:noProof/>
              </w:rPr>
              <w:t>23.</w:t>
            </w:r>
            <w:r w:rsidR="007B0DAC">
              <w:rPr>
                <w:rFonts w:eastAsiaTheme="minorEastAsia"/>
                <w:noProof/>
                <w:lang w:eastAsia="tr-TR"/>
              </w:rPr>
              <w:tab/>
            </w:r>
            <w:r w:rsidR="007B0DAC" w:rsidRPr="00450705">
              <w:rPr>
                <w:rStyle w:val="Kpr"/>
                <w:noProof/>
              </w:rPr>
              <w:t>ÖDEME</w:t>
            </w:r>
            <w:r w:rsidR="007B0DAC">
              <w:rPr>
                <w:noProof/>
                <w:webHidden/>
              </w:rPr>
              <w:tab/>
            </w:r>
            <w:r w:rsidR="007B0DAC">
              <w:rPr>
                <w:noProof/>
                <w:webHidden/>
              </w:rPr>
              <w:fldChar w:fldCharType="begin"/>
            </w:r>
            <w:r w:rsidR="007B0DAC">
              <w:rPr>
                <w:noProof/>
                <w:webHidden/>
              </w:rPr>
              <w:instrText xml:space="preserve"> PAGEREF _Toc150355720 \h </w:instrText>
            </w:r>
            <w:r w:rsidR="007B0DAC">
              <w:rPr>
                <w:noProof/>
                <w:webHidden/>
              </w:rPr>
            </w:r>
            <w:r w:rsidR="007B0DAC">
              <w:rPr>
                <w:noProof/>
                <w:webHidden/>
              </w:rPr>
              <w:fldChar w:fldCharType="separate"/>
            </w:r>
            <w:r>
              <w:rPr>
                <w:noProof/>
                <w:webHidden/>
              </w:rPr>
              <w:t>11</w:t>
            </w:r>
            <w:r w:rsidR="007B0DAC">
              <w:rPr>
                <w:noProof/>
                <w:webHidden/>
              </w:rPr>
              <w:fldChar w:fldCharType="end"/>
            </w:r>
          </w:hyperlink>
        </w:p>
        <w:p w14:paraId="4A76C1D4" w14:textId="3FE9920C"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150355697"/>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150355698"/>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Satınalma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2507D89F" w:rsidR="00A40D86" w:rsidRDefault="002C3593" w:rsidP="00A40D86">
      <w:pPr>
        <w:pStyle w:val="ListeParagraf"/>
        <w:tabs>
          <w:tab w:val="left" w:pos="1843"/>
          <w:tab w:val="left" w:pos="2977"/>
        </w:tabs>
        <w:ind w:left="1728"/>
        <w:jc w:val="both"/>
        <w:rPr>
          <w:rFonts w:cstheme="minorHAnsi"/>
          <w:sz w:val="24"/>
          <w:szCs w:val="24"/>
        </w:rPr>
      </w:pPr>
      <w:r>
        <w:rPr>
          <w:rFonts w:cstheme="minorHAnsi"/>
          <w:sz w:val="24"/>
          <w:szCs w:val="24"/>
        </w:rPr>
        <w:t>E-posta</w:t>
      </w:r>
      <w:r w:rsidR="00A40D86">
        <w:rPr>
          <w:rFonts w:cstheme="minorHAnsi"/>
          <w:sz w:val="24"/>
          <w:szCs w:val="24"/>
        </w:rPr>
        <w:tab/>
        <w:t xml:space="preserve">: </w:t>
      </w:r>
      <w:hyperlink r:id="rId9" w:history="1">
        <w:r w:rsidR="004A5CAC" w:rsidRPr="00C37DD4">
          <w:rPr>
            <w:rStyle w:val="Kpr"/>
            <w:rFonts w:cstheme="minorHAnsi"/>
            <w:sz w:val="24"/>
            <w:szCs w:val="24"/>
          </w:rPr>
          <w:t>saban.eyupoglu@ito.org.tr</w:t>
        </w:r>
      </w:hyperlink>
      <w:r w:rsidR="004A5CAC">
        <w:rPr>
          <w:rFonts w:cstheme="minorHAnsi"/>
          <w:sz w:val="24"/>
          <w:szCs w:val="24"/>
        </w:rPr>
        <w:t xml:space="preserve"> </w:t>
      </w:r>
    </w:p>
    <w:p w14:paraId="5B0325B5"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66970DD9" w14:textId="062EB5BB" w:rsidR="004A5CAC" w:rsidRPr="004A5CAC" w:rsidRDefault="004A5CAC" w:rsidP="004A5CAC">
      <w:pPr>
        <w:pStyle w:val="ListeParagraf"/>
        <w:tabs>
          <w:tab w:val="left" w:pos="1843"/>
          <w:tab w:val="left" w:pos="2977"/>
        </w:tabs>
        <w:ind w:left="1728"/>
        <w:jc w:val="both"/>
        <w:rPr>
          <w:rFonts w:cstheme="minorHAnsi"/>
          <w:sz w:val="24"/>
          <w:szCs w:val="24"/>
        </w:rPr>
      </w:pPr>
      <w:r w:rsidRPr="004A5CAC">
        <w:rPr>
          <w:rFonts w:cstheme="minorHAnsi"/>
          <w:sz w:val="24"/>
          <w:szCs w:val="24"/>
        </w:rPr>
        <w:t>Görevli</w:t>
      </w:r>
      <w:r w:rsidRPr="004A5CAC">
        <w:rPr>
          <w:rFonts w:cstheme="minorHAnsi"/>
          <w:sz w:val="24"/>
          <w:szCs w:val="24"/>
        </w:rPr>
        <w:tab/>
        <w:t xml:space="preserve">: </w:t>
      </w:r>
      <w:r w:rsidR="00064228">
        <w:rPr>
          <w:rFonts w:cstheme="minorHAnsi"/>
          <w:sz w:val="24"/>
          <w:szCs w:val="24"/>
        </w:rPr>
        <w:t>Gökhan Çapkın/</w:t>
      </w:r>
      <w:r w:rsidRPr="004A5CAC">
        <w:rPr>
          <w:rFonts w:cstheme="minorHAnsi"/>
          <w:sz w:val="24"/>
          <w:szCs w:val="24"/>
        </w:rPr>
        <w:t>Çiğdem Terzi Esendemir</w:t>
      </w:r>
      <w:r w:rsidR="00893D2E">
        <w:rPr>
          <w:rFonts w:cstheme="minorHAnsi"/>
          <w:sz w:val="24"/>
          <w:szCs w:val="24"/>
        </w:rPr>
        <w:t>/</w:t>
      </w:r>
      <w:r w:rsidRPr="004A5CAC">
        <w:rPr>
          <w:rFonts w:cstheme="minorHAnsi"/>
          <w:sz w:val="24"/>
          <w:szCs w:val="24"/>
        </w:rPr>
        <w:t>Aylin Odabaş</w:t>
      </w:r>
    </w:p>
    <w:p w14:paraId="4BFB1A4B" w14:textId="11AD9F5D" w:rsidR="004A5CAC" w:rsidRPr="004A5CAC" w:rsidRDefault="004A5CAC" w:rsidP="004A5CAC">
      <w:pPr>
        <w:pStyle w:val="ListeParagraf"/>
        <w:tabs>
          <w:tab w:val="left" w:pos="1843"/>
          <w:tab w:val="left" w:pos="2977"/>
        </w:tabs>
        <w:ind w:left="1728"/>
        <w:jc w:val="both"/>
        <w:rPr>
          <w:rFonts w:cstheme="minorHAnsi"/>
          <w:sz w:val="24"/>
          <w:szCs w:val="24"/>
        </w:rPr>
      </w:pPr>
      <w:r w:rsidRPr="004A5CAC">
        <w:rPr>
          <w:rFonts w:cstheme="minorHAnsi"/>
          <w:sz w:val="24"/>
          <w:szCs w:val="24"/>
        </w:rPr>
        <w:t>Telefon</w:t>
      </w:r>
      <w:r w:rsidRPr="004A5CAC">
        <w:rPr>
          <w:rFonts w:cstheme="minorHAnsi"/>
          <w:sz w:val="24"/>
          <w:szCs w:val="24"/>
        </w:rPr>
        <w:tab/>
        <w:t xml:space="preserve">: 0212 455 61 </w:t>
      </w:r>
      <w:r w:rsidR="00FF2ACC">
        <w:rPr>
          <w:rFonts w:cstheme="minorHAnsi"/>
          <w:sz w:val="24"/>
          <w:szCs w:val="24"/>
        </w:rPr>
        <w:t>16</w:t>
      </w:r>
      <w:r w:rsidRPr="004A5CAC">
        <w:rPr>
          <w:rFonts w:cstheme="minorHAnsi"/>
          <w:sz w:val="24"/>
          <w:szCs w:val="24"/>
        </w:rPr>
        <w:t xml:space="preserve"> / </w:t>
      </w:r>
      <w:r w:rsidR="00893D2E">
        <w:rPr>
          <w:rFonts w:cstheme="minorHAnsi"/>
          <w:sz w:val="24"/>
          <w:szCs w:val="24"/>
        </w:rPr>
        <w:t>0212 455 6</w:t>
      </w:r>
      <w:r w:rsidR="00A7200D">
        <w:rPr>
          <w:rFonts w:cstheme="minorHAnsi"/>
          <w:sz w:val="24"/>
          <w:szCs w:val="24"/>
        </w:rPr>
        <w:t xml:space="preserve">1 </w:t>
      </w:r>
      <w:r w:rsidR="00FF2ACC">
        <w:rPr>
          <w:rFonts w:cstheme="minorHAnsi"/>
          <w:sz w:val="24"/>
          <w:szCs w:val="24"/>
        </w:rPr>
        <w:t>03</w:t>
      </w:r>
      <w:r w:rsidR="00893D2E">
        <w:rPr>
          <w:rFonts w:cstheme="minorHAnsi"/>
          <w:sz w:val="24"/>
          <w:szCs w:val="24"/>
        </w:rPr>
        <w:t xml:space="preserve"> /</w:t>
      </w:r>
      <w:r w:rsidRPr="004A5CAC">
        <w:rPr>
          <w:rFonts w:cstheme="minorHAnsi"/>
          <w:sz w:val="24"/>
          <w:szCs w:val="24"/>
        </w:rPr>
        <w:t xml:space="preserve">0212 455 61 </w:t>
      </w:r>
      <w:r w:rsidR="00FF2ACC">
        <w:rPr>
          <w:rFonts w:cstheme="minorHAnsi"/>
          <w:sz w:val="24"/>
          <w:szCs w:val="24"/>
        </w:rPr>
        <w:t>0</w:t>
      </w:r>
      <w:r w:rsidRPr="004A5CAC">
        <w:rPr>
          <w:rFonts w:cstheme="minorHAnsi"/>
          <w:sz w:val="24"/>
          <w:szCs w:val="24"/>
        </w:rPr>
        <w:t>0</w:t>
      </w:r>
    </w:p>
    <w:p w14:paraId="7B2C8EA0" w14:textId="2EAD372C" w:rsidR="004A5CAC" w:rsidRPr="004A5CAC" w:rsidRDefault="004A5CAC" w:rsidP="004A5CAC">
      <w:pPr>
        <w:pStyle w:val="ListeParagraf"/>
        <w:tabs>
          <w:tab w:val="left" w:pos="1843"/>
          <w:tab w:val="left" w:pos="2977"/>
        </w:tabs>
        <w:ind w:left="1728"/>
        <w:jc w:val="both"/>
        <w:rPr>
          <w:rFonts w:cstheme="minorHAnsi"/>
          <w:sz w:val="24"/>
          <w:szCs w:val="24"/>
        </w:rPr>
      </w:pPr>
      <w:r w:rsidRPr="004A5CAC">
        <w:rPr>
          <w:rFonts w:cstheme="minorHAnsi"/>
          <w:sz w:val="24"/>
          <w:szCs w:val="24"/>
        </w:rPr>
        <w:t>GSM</w:t>
      </w:r>
      <w:r w:rsidRPr="004A5CAC">
        <w:rPr>
          <w:rFonts w:cstheme="minorHAnsi"/>
          <w:sz w:val="24"/>
          <w:szCs w:val="24"/>
        </w:rPr>
        <w:tab/>
        <w:t xml:space="preserve">: </w:t>
      </w:r>
      <w:r w:rsidR="00064228">
        <w:rPr>
          <w:rFonts w:cstheme="minorHAnsi"/>
          <w:sz w:val="24"/>
          <w:szCs w:val="24"/>
        </w:rPr>
        <w:t>0530 664 86 22 /</w:t>
      </w:r>
      <w:r w:rsidR="00064228" w:rsidRPr="004A5CAC">
        <w:rPr>
          <w:rFonts w:cstheme="minorHAnsi"/>
          <w:sz w:val="24"/>
          <w:szCs w:val="24"/>
        </w:rPr>
        <w:t xml:space="preserve"> </w:t>
      </w:r>
      <w:r w:rsidRPr="004A5CAC">
        <w:rPr>
          <w:rFonts w:cstheme="minorHAnsi"/>
          <w:sz w:val="24"/>
          <w:szCs w:val="24"/>
        </w:rPr>
        <w:t>0530 040 83 71 /0533 959 30 57</w:t>
      </w:r>
      <w:r w:rsidR="00064228">
        <w:rPr>
          <w:rFonts w:cstheme="minorHAnsi"/>
          <w:sz w:val="24"/>
          <w:szCs w:val="24"/>
        </w:rPr>
        <w:t xml:space="preserve"> </w:t>
      </w:r>
    </w:p>
    <w:p w14:paraId="6821C9B7" w14:textId="6E1C0456" w:rsidR="00F61C07" w:rsidRDefault="00064228" w:rsidP="004A5CAC">
      <w:pPr>
        <w:pStyle w:val="ListeParagraf"/>
        <w:tabs>
          <w:tab w:val="left" w:pos="1843"/>
          <w:tab w:val="left" w:pos="2977"/>
        </w:tabs>
        <w:ind w:left="1728"/>
        <w:jc w:val="both"/>
        <w:rPr>
          <w:rFonts w:cstheme="minorHAnsi"/>
          <w:sz w:val="24"/>
          <w:szCs w:val="24"/>
        </w:rPr>
      </w:pPr>
      <w:r>
        <w:rPr>
          <w:rFonts w:cstheme="minorHAnsi"/>
          <w:sz w:val="24"/>
          <w:szCs w:val="24"/>
        </w:rPr>
        <w:t>E-posta</w:t>
      </w:r>
      <w:r w:rsidR="00893D2E">
        <w:rPr>
          <w:rFonts w:cstheme="minorHAnsi"/>
          <w:sz w:val="24"/>
          <w:szCs w:val="24"/>
        </w:rPr>
        <w:tab/>
        <w:t>:</w:t>
      </w:r>
      <w:r>
        <w:rPr>
          <w:rFonts w:cstheme="minorHAnsi"/>
          <w:sz w:val="24"/>
          <w:szCs w:val="24"/>
        </w:rPr>
        <w:t xml:space="preserve"> </w:t>
      </w:r>
      <w:r w:rsidRPr="00A7200D">
        <w:rPr>
          <w:rStyle w:val="Kpr"/>
          <w:sz w:val="18"/>
          <w:szCs w:val="18"/>
        </w:rPr>
        <w:t>gokhan.capkin@ito.org.tr</w:t>
      </w:r>
      <w:r w:rsidRPr="00A7200D">
        <w:rPr>
          <w:rStyle w:val="Kpr"/>
          <w:sz w:val="18"/>
          <w:szCs w:val="18"/>
          <w:u w:val="none"/>
        </w:rPr>
        <w:t xml:space="preserve"> </w:t>
      </w:r>
      <w:r>
        <w:rPr>
          <w:rStyle w:val="Kpr"/>
          <w:sz w:val="18"/>
          <w:szCs w:val="18"/>
          <w:u w:val="none"/>
        </w:rPr>
        <w:t>/</w:t>
      </w:r>
      <w:hyperlink r:id="rId10" w:history="1">
        <w:r w:rsidRPr="005A394F">
          <w:rPr>
            <w:rStyle w:val="Kpr"/>
            <w:rFonts w:cstheme="minorHAnsi"/>
            <w:sz w:val="20"/>
            <w:szCs w:val="20"/>
          </w:rPr>
          <w:t>cigdem.terzi@ito.org.tr</w:t>
        </w:r>
      </w:hyperlink>
      <w:r w:rsidR="00A7200D">
        <w:rPr>
          <w:rStyle w:val="Kpr"/>
          <w:rFonts w:cstheme="minorHAnsi"/>
          <w:sz w:val="20"/>
          <w:szCs w:val="20"/>
        </w:rPr>
        <w:t xml:space="preserve"> </w:t>
      </w:r>
      <w:r w:rsidR="00A7200D" w:rsidRPr="00A7200D">
        <w:rPr>
          <w:rStyle w:val="Kpr"/>
          <w:sz w:val="18"/>
          <w:szCs w:val="18"/>
          <w:u w:val="none"/>
        </w:rPr>
        <w:t xml:space="preserve"> </w:t>
      </w:r>
      <w:r w:rsidR="00A7200D" w:rsidRPr="00A7200D">
        <w:rPr>
          <w:rStyle w:val="Kpr"/>
          <w:color w:val="000000" w:themeColor="text1"/>
          <w:sz w:val="18"/>
          <w:szCs w:val="18"/>
          <w:u w:val="none"/>
        </w:rPr>
        <w:t xml:space="preserve">/ </w:t>
      </w:r>
      <w:hyperlink r:id="rId11" w:history="1">
        <w:r w:rsidR="004A5CAC" w:rsidRPr="00A7200D">
          <w:rPr>
            <w:rStyle w:val="Kpr"/>
            <w:rFonts w:cstheme="minorHAnsi"/>
            <w:sz w:val="20"/>
            <w:szCs w:val="20"/>
          </w:rPr>
          <w:t>aylin.odabas@ito.org.tr</w:t>
        </w:r>
      </w:hyperlink>
      <w:r w:rsidR="004A5CAC" w:rsidRPr="00A7200D">
        <w:rPr>
          <w:rFonts w:cstheme="minorHAnsi"/>
          <w:sz w:val="20"/>
          <w:szCs w:val="20"/>
        </w:rPr>
        <w:t xml:space="preserve"> </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150355699"/>
      <w:r>
        <w:t>İHALENİN KONUS</w:t>
      </w:r>
      <w:r w:rsidR="008A37B3">
        <w:t>U</w:t>
      </w:r>
      <w:bookmarkEnd w:id="4"/>
    </w:p>
    <w:p w14:paraId="3EFA9A00" w14:textId="5ABDD4DF" w:rsidR="00D85922" w:rsidRPr="00872DFD" w:rsidRDefault="008A37B3" w:rsidP="00872DFD">
      <w:pPr>
        <w:pStyle w:val="ListeParagraf"/>
        <w:numPr>
          <w:ilvl w:val="1"/>
          <w:numId w:val="1"/>
        </w:numPr>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4A5CAC">
        <w:rPr>
          <w:rFonts w:cstheme="minorHAnsi"/>
          <w:sz w:val="24"/>
          <w:szCs w:val="24"/>
        </w:rPr>
        <w:t>Çin Halk Cumhuriyeti’nin Guanco</w:t>
      </w:r>
      <w:r w:rsidR="00D62630">
        <w:rPr>
          <w:rFonts w:cstheme="minorHAnsi"/>
          <w:sz w:val="24"/>
          <w:szCs w:val="24"/>
        </w:rPr>
        <w:t xml:space="preserve"> şehrinde </w:t>
      </w:r>
      <w:r w:rsidR="00893D2E">
        <w:rPr>
          <w:rFonts w:cstheme="minorHAnsi"/>
          <w:sz w:val="24"/>
          <w:szCs w:val="24"/>
        </w:rPr>
        <w:t>15-19 Nisan 202</w:t>
      </w:r>
      <w:r w:rsidR="00465EA0">
        <w:rPr>
          <w:rFonts w:cstheme="minorHAnsi"/>
          <w:sz w:val="24"/>
          <w:szCs w:val="24"/>
        </w:rPr>
        <w:t>5</w:t>
      </w:r>
      <w:r w:rsidR="004A5CAC">
        <w:rPr>
          <w:rFonts w:cstheme="minorHAnsi"/>
          <w:sz w:val="24"/>
          <w:szCs w:val="24"/>
        </w:rPr>
        <w:t xml:space="preserve"> tarihleri arasında </w:t>
      </w:r>
      <w:r w:rsidR="00465EA0">
        <w:rPr>
          <w:rFonts w:cstheme="minorHAnsi"/>
          <w:sz w:val="24"/>
          <w:szCs w:val="24"/>
        </w:rPr>
        <w:t xml:space="preserve">                  </w:t>
      </w:r>
      <w:r w:rsidR="004A5CAC">
        <w:rPr>
          <w:rFonts w:cstheme="minorHAnsi"/>
          <w:sz w:val="24"/>
          <w:szCs w:val="24"/>
        </w:rPr>
        <w:t>1. Fazı, 23-27 Nisan 202</w:t>
      </w:r>
      <w:r w:rsidR="00465EA0">
        <w:rPr>
          <w:rFonts w:cstheme="minorHAnsi"/>
          <w:sz w:val="24"/>
          <w:szCs w:val="24"/>
        </w:rPr>
        <w:t>5</w:t>
      </w:r>
      <w:r w:rsidR="004A5CAC">
        <w:rPr>
          <w:rFonts w:cstheme="minorHAnsi"/>
          <w:sz w:val="24"/>
          <w:szCs w:val="24"/>
        </w:rPr>
        <w:t xml:space="preserve"> tarihleri </w:t>
      </w:r>
      <w:r w:rsidR="00893D2E">
        <w:rPr>
          <w:rFonts w:cstheme="minorHAnsi"/>
          <w:sz w:val="24"/>
          <w:szCs w:val="24"/>
        </w:rPr>
        <w:t>arasında 2. Fazı, 1-5 Mayıs 202</w:t>
      </w:r>
      <w:r w:rsidR="00465EA0">
        <w:rPr>
          <w:rFonts w:cstheme="minorHAnsi"/>
          <w:sz w:val="24"/>
          <w:szCs w:val="24"/>
        </w:rPr>
        <w:t>5</w:t>
      </w:r>
      <w:r w:rsidR="004A5CAC">
        <w:rPr>
          <w:rFonts w:cstheme="minorHAnsi"/>
          <w:sz w:val="24"/>
          <w:szCs w:val="24"/>
        </w:rPr>
        <w:t xml:space="preserve"> tarihleri arasında </w:t>
      </w:r>
      <w:r w:rsidR="00465EA0">
        <w:rPr>
          <w:rFonts w:cstheme="minorHAnsi"/>
          <w:sz w:val="24"/>
          <w:szCs w:val="24"/>
        </w:rPr>
        <w:t xml:space="preserve">                  </w:t>
      </w:r>
      <w:r w:rsidR="004A5CAC">
        <w:rPr>
          <w:rFonts w:cstheme="minorHAnsi"/>
          <w:sz w:val="24"/>
          <w:szCs w:val="24"/>
        </w:rPr>
        <w:t>3. Fazı düzenlenecek 13</w:t>
      </w:r>
      <w:r w:rsidR="00465EA0">
        <w:rPr>
          <w:rFonts w:cstheme="minorHAnsi"/>
          <w:sz w:val="24"/>
          <w:szCs w:val="24"/>
        </w:rPr>
        <w:t>7</w:t>
      </w:r>
      <w:r w:rsidR="004A5CAC">
        <w:rPr>
          <w:rFonts w:cstheme="minorHAnsi"/>
          <w:sz w:val="24"/>
          <w:szCs w:val="24"/>
        </w:rPr>
        <w:t>. Canton Fuarları ve 15-19 Ekim 202</w:t>
      </w:r>
      <w:r w:rsidR="00465EA0">
        <w:rPr>
          <w:rFonts w:cstheme="minorHAnsi"/>
          <w:sz w:val="24"/>
          <w:szCs w:val="24"/>
        </w:rPr>
        <w:t>5</w:t>
      </w:r>
      <w:r w:rsidR="004A5CAC">
        <w:rPr>
          <w:rFonts w:cstheme="minorHAnsi"/>
          <w:sz w:val="24"/>
          <w:szCs w:val="24"/>
        </w:rPr>
        <w:t xml:space="preserve"> tarihleri arasında 1. Fazı, 23-27 Ekim 202</w:t>
      </w:r>
      <w:r w:rsidR="00465EA0">
        <w:rPr>
          <w:rFonts w:cstheme="minorHAnsi"/>
          <w:sz w:val="24"/>
          <w:szCs w:val="24"/>
        </w:rPr>
        <w:t>5</w:t>
      </w:r>
      <w:r w:rsidR="004A5CAC">
        <w:rPr>
          <w:rFonts w:cstheme="minorHAnsi"/>
          <w:sz w:val="24"/>
          <w:szCs w:val="24"/>
        </w:rPr>
        <w:t xml:space="preserve"> tarihleri arasında 2. Fazı, 31 Ekim-4 Kasım 202</w:t>
      </w:r>
      <w:r w:rsidR="00465EA0">
        <w:rPr>
          <w:rFonts w:cstheme="minorHAnsi"/>
          <w:sz w:val="24"/>
          <w:szCs w:val="24"/>
        </w:rPr>
        <w:t>5</w:t>
      </w:r>
      <w:r w:rsidR="004A5CAC">
        <w:rPr>
          <w:rFonts w:cstheme="minorHAnsi"/>
          <w:sz w:val="24"/>
          <w:szCs w:val="24"/>
        </w:rPr>
        <w:t xml:space="preserve"> tarihleri arasında</w:t>
      </w:r>
      <w:r w:rsidR="00465EA0">
        <w:rPr>
          <w:rFonts w:cstheme="minorHAnsi"/>
          <w:sz w:val="24"/>
          <w:szCs w:val="24"/>
        </w:rPr>
        <w:t xml:space="preserve">                     </w:t>
      </w:r>
      <w:r w:rsidR="004A5CAC">
        <w:rPr>
          <w:rFonts w:cstheme="minorHAnsi"/>
          <w:sz w:val="24"/>
          <w:szCs w:val="24"/>
        </w:rPr>
        <w:t xml:space="preserve"> 3. Fazı</w:t>
      </w:r>
      <w:r w:rsidR="00893D2E">
        <w:rPr>
          <w:rFonts w:cstheme="minorHAnsi"/>
          <w:sz w:val="24"/>
          <w:szCs w:val="24"/>
        </w:rPr>
        <w:t xml:space="preserve"> düzenlenecek 13</w:t>
      </w:r>
      <w:r w:rsidR="00465EA0">
        <w:rPr>
          <w:rFonts w:cstheme="minorHAnsi"/>
          <w:sz w:val="24"/>
          <w:szCs w:val="24"/>
        </w:rPr>
        <w:t>8</w:t>
      </w:r>
      <w:r w:rsidR="004A5CAC">
        <w:rPr>
          <w:rFonts w:cstheme="minorHAnsi"/>
          <w:sz w:val="24"/>
          <w:szCs w:val="24"/>
        </w:rPr>
        <w:t>. Canton Fuarları</w:t>
      </w:r>
      <w:r w:rsidR="00872DFD">
        <w:rPr>
          <w:rFonts w:cstheme="minorHAnsi"/>
          <w:sz w:val="24"/>
          <w:szCs w:val="24"/>
        </w:rPr>
        <w:t xml:space="preserve"> </w:t>
      </w:r>
      <w:r w:rsidR="00872DFD" w:rsidRPr="003C78F6">
        <w:rPr>
          <w:rFonts w:cstheme="minorHAnsi"/>
          <w:sz w:val="24"/>
          <w:szCs w:val="24"/>
        </w:rPr>
        <w:t xml:space="preserve">Türkiye </w:t>
      </w:r>
      <w:r w:rsidR="00872DFD">
        <w:rPr>
          <w:rFonts w:cstheme="minorHAnsi"/>
          <w:sz w:val="24"/>
          <w:szCs w:val="24"/>
        </w:rPr>
        <w:t>m</w:t>
      </w:r>
      <w:r w:rsidR="00872DFD" w:rsidRPr="003C78F6">
        <w:rPr>
          <w:rFonts w:cstheme="minorHAnsi"/>
          <w:sz w:val="24"/>
          <w:szCs w:val="24"/>
        </w:rPr>
        <w:t xml:space="preserve">illi </w:t>
      </w:r>
      <w:r w:rsidR="00872DFD">
        <w:rPr>
          <w:rFonts w:cstheme="minorHAnsi"/>
          <w:sz w:val="24"/>
          <w:szCs w:val="24"/>
        </w:rPr>
        <w:t>s</w:t>
      </w:r>
      <w:r w:rsidR="00872DFD" w:rsidRPr="003C78F6">
        <w:rPr>
          <w:rFonts w:cstheme="minorHAnsi"/>
          <w:sz w:val="24"/>
          <w:szCs w:val="24"/>
        </w:rPr>
        <w:t xml:space="preserve">tantlarında teşhir edilecek katılımcı firmalara ait stant içinde kullanılacak ürünler; İTO’ya </w:t>
      </w:r>
      <w:r w:rsidR="00872DFD">
        <w:rPr>
          <w:rFonts w:cstheme="minorHAnsi"/>
          <w:sz w:val="24"/>
          <w:szCs w:val="24"/>
        </w:rPr>
        <w:t>ait</w:t>
      </w:r>
      <w:r w:rsidR="00872DFD" w:rsidRPr="000A7760">
        <w:rPr>
          <w:rFonts w:cstheme="minorHAnsi"/>
          <w:sz w:val="24"/>
          <w:szCs w:val="24"/>
        </w:rPr>
        <w:t xml:space="preserve"> çeşitli doküman ve ürünler ile bunlar dışında ilgili fuar konusu bağlamında taşınması gerekli görülen diğer ürün ve gereçlerin </w:t>
      </w:r>
      <w:r w:rsidR="00772113" w:rsidRPr="00872DFD">
        <w:rPr>
          <w:rFonts w:cstheme="minorHAnsi"/>
          <w:sz w:val="24"/>
          <w:szCs w:val="24"/>
        </w:rPr>
        <w:t xml:space="preserve">gidiş güzergahında </w:t>
      </w:r>
      <w:r w:rsidR="000B6013" w:rsidRPr="00872DFD">
        <w:rPr>
          <w:rFonts w:cstheme="minorHAnsi"/>
          <w:sz w:val="24"/>
          <w:szCs w:val="24"/>
        </w:rPr>
        <w:t xml:space="preserve">denizyolu ile komple taşıma ve/veya </w:t>
      </w:r>
      <w:r w:rsidR="00D85922" w:rsidRPr="00872DFD">
        <w:rPr>
          <w:rFonts w:cstheme="minorHAnsi"/>
          <w:sz w:val="24"/>
          <w:szCs w:val="24"/>
        </w:rPr>
        <w:t>havayolu ile parsiyel taşıma, dönüş güzergahında denizyolu ile komple t</w:t>
      </w:r>
      <w:r w:rsidR="00182467" w:rsidRPr="00872DFD">
        <w:rPr>
          <w:rFonts w:cstheme="minorHAnsi"/>
          <w:sz w:val="24"/>
          <w:szCs w:val="24"/>
        </w:rPr>
        <w:t>aşıma</w:t>
      </w:r>
      <w:r w:rsidR="008F6C11">
        <w:rPr>
          <w:rFonts w:cstheme="minorHAnsi"/>
          <w:sz w:val="24"/>
          <w:szCs w:val="24"/>
        </w:rPr>
        <w:t xml:space="preserve"> </w:t>
      </w:r>
      <w:r w:rsidR="008F6C11" w:rsidRPr="00872DFD">
        <w:rPr>
          <w:rFonts w:cstheme="minorHAnsi"/>
          <w:sz w:val="24"/>
          <w:szCs w:val="24"/>
        </w:rPr>
        <w:t>ve/veya havayolu ile parsiyel</w:t>
      </w:r>
      <w:r w:rsidR="00182467" w:rsidRPr="00872DFD">
        <w:rPr>
          <w:rFonts w:cstheme="minorHAnsi"/>
          <w:sz w:val="24"/>
          <w:szCs w:val="24"/>
        </w:rPr>
        <w:t xml:space="preserve"> </w:t>
      </w:r>
      <w:r w:rsidR="00D85922" w:rsidRPr="00872DFD">
        <w:rPr>
          <w:rFonts w:cstheme="minorHAnsi"/>
          <w:sz w:val="24"/>
          <w:szCs w:val="24"/>
        </w:rPr>
        <w:t>lojistik ve gümrükleme hizmeti ihalesidir.</w:t>
      </w:r>
    </w:p>
    <w:p w14:paraId="2EF2CD7D" w14:textId="77777777" w:rsidR="00DB4C24" w:rsidRPr="00D85922" w:rsidRDefault="00DB4C24" w:rsidP="00D85922">
      <w:pPr>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150355700"/>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22D6203E" w:rsidR="00AF089E" w:rsidRPr="00D635B5" w:rsidRDefault="00D11BB5" w:rsidP="004E5D94">
      <w:pPr>
        <w:tabs>
          <w:tab w:val="left" w:pos="3686"/>
        </w:tabs>
        <w:ind w:left="360"/>
        <w:jc w:val="both"/>
        <w:rPr>
          <w:rFonts w:cstheme="minorHAnsi"/>
          <w:sz w:val="24"/>
          <w:szCs w:val="24"/>
        </w:rPr>
      </w:pPr>
      <w:r w:rsidRPr="00AF089E">
        <w:rPr>
          <w:rFonts w:cstheme="minorHAnsi"/>
          <w:b/>
          <w:sz w:val="24"/>
          <w:szCs w:val="24"/>
        </w:rPr>
        <w:t>İhaleye Son Teklif Verme Tarihi</w:t>
      </w:r>
      <w:r w:rsidR="004E5D94">
        <w:rPr>
          <w:rFonts w:cstheme="minorHAnsi"/>
          <w:b/>
          <w:sz w:val="24"/>
          <w:szCs w:val="24"/>
        </w:rPr>
        <w:tab/>
      </w:r>
      <w:r w:rsidR="00D635B5">
        <w:rPr>
          <w:rFonts w:cstheme="minorHAnsi"/>
          <w:b/>
          <w:sz w:val="24"/>
          <w:szCs w:val="24"/>
        </w:rPr>
        <w:t xml:space="preserve">: </w:t>
      </w:r>
      <w:r w:rsidR="00A22F54">
        <w:rPr>
          <w:rFonts w:cstheme="minorHAnsi"/>
          <w:sz w:val="24"/>
          <w:szCs w:val="24"/>
        </w:rPr>
        <w:t xml:space="preserve">6 Aralık </w:t>
      </w:r>
      <w:r w:rsidR="00F75485">
        <w:rPr>
          <w:rFonts w:cstheme="minorHAnsi"/>
          <w:sz w:val="24"/>
          <w:szCs w:val="24"/>
        </w:rPr>
        <w:t>2024</w:t>
      </w:r>
    </w:p>
    <w:p w14:paraId="7DC04EFC"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863214" w:rsidRPr="003C78F6">
        <w:rPr>
          <w:rFonts w:ascii="Calibri" w:hAnsi="Calibri" w:cs="Calibri"/>
          <w:sz w:val="24"/>
          <w:szCs w:val="24"/>
        </w:rPr>
        <w:t>3</w:t>
      </w:r>
      <w:r w:rsidR="00FD60D3" w:rsidRPr="003C78F6">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0B87A374" w14:textId="77777777" w:rsidR="00243E47" w:rsidRPr="00B94001" w:rsidRDefault="00243E47" w:rsidP="00243E47">
      <w:pPr>
        <w:pStyle w:val="Balk2"/>
        <w:numPr>
          <w:ilvl w:val="0"/>
          <w:numId w:val="1"/>
        </w:numPr>
      </w:pPr>
      <w:bookmarkStart w:id="6" w:name="_Toc137638315"/>
      <w:bookmarkStart w:id="7" w:name="_Toc150355701"/>
      <w:r>
        <w:t>İHALEYE KATILABİLMEK İÇİN GEREKEN BELGELER VE YETERLİLİK KRİTERİ</w:t>
      </w:r>
      <w:bookmarkEnd w:id="6"/>
      <w:bookmarkEnd w:id="7"/>
    </w:p>
    <w:p w14:paraId="6D966291" w14:textId="77777777" w:rsidR="00243E47" w:rsidRPr="00D11BB5" w:rsidRDefault="00243E47" w:rsidP="00243E47">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D50552E" w14:textId="77777777" w:rsidR="00243E47" w:rsidRPr="00D11BB5" w:rsidRDefault="00243E47" w:rsidP="00243E47">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4DE08CF8" w14:textId="77777777" w:rsidR="00243E47" w:rsidRPr="00D11BB5" w:rsidRDefault="00243E47" w:rsidP="00243E47">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3A8CD5F8" w14:textId="77777777" w:rsidR="00243E47" w:rsidRPr="00D11BB5" w:rsidRDefault="00243E47" w:rsidP="00243E47">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47F956B2" w14:textId="77777777" w:rsidR="00243E47" w:rsidRPr="00D11BB5" w:rsidRDefault="00243E47" w:rsidP="00243E47">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437FCF11" w14:textId="77777777" w:rsidR="00243E47" w:rsidRPr="00D11BB5" w:rsidRDefault="00243E47" w:rsidP="00243E47">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1937A84E" w14:textId="462A6B66" w:rsidR="00243E47" w:rsidRDefault="00243E47" w:rsidP="00243E47">
      <w:pPr>
        <w:pStyle w:val="ListeParagraf"/>
        <w:numPr>
          <w:ilvl w:val="2"/>
          <w:numId w:val="1"/>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64670EC8" w14:textId="77777777" w:rsidR="00064228" w:rsidRPr="00D11BB5" w:rsidRDefault="00064228" w:rsidP="00064228">
      <w:pPr>
        <w:pStyle w:val="ListeParagraf"/>
        <w:ind w:left="1224"/>
        <w:jc w:val="both"/>
        <w:rPr>
          <w:rFonts w:cstheme="minorHAnsi"/>
          <w:sz w:val="24"/>
          <w:szCs w:val="24"/>
        </w:rPr>
      </w:pPr>
    </w:p>
    <w:p w14:paraId="074065BF" w14:textId="77777777" w:rsidR="00243E47" w:rsidRDefault="00243E47" w:rsidP="00243E47">
      <w:pPr>
        <w:pStyle w:val="ListeParagraf"/>
        <w:numPr>
          <w:ilvl w:val="1"/>
          <w:numId w:val="1"/>
        </w:numPr>
        <w:ind w:left="709"/>
        <w:jc w:val="both"/>
        <w:rPr>
          <w:rFonts w:cstheme="minorHAnsi"/>
          <w:sz w:val="24"/>
          <w:szCs w:val="24"/>
        </w:rPr>
      </w:pPr>
      <w:r>
        <w:rPr>
          <w:rFonts w:cstheme="minorHAnsi"/>
          <w:sz w:val="24"/>
          <w:szCs w:val="24"/>
        </w:rPr>
        <w:t>MESLEKİ TEKNİK YETERLİLİK ZARFI</w:t>
      </w:r>
    </w:p>
    <w:p w14:paraId="4C8C06B6" w14:textId="77777777" w:rsidR="00243E47" w:rsidRPr="00E51226" w:rsidRDefault="00243E47" w:rsidP="00243E47">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32EA420B" w14:textId="77777777" w:rsidR="00243E47" w:rsidRDefault="00243E47" w:rsidP="00243E47">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5FF4763D" w14:textId="77777777" w:rsidR="00243E47" w:rsidRPr="00FD60D3" w:rsidRDefault="00243E47" w:rsidP="00243E47">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4068DE9F" w14:textId="77777777" w:rsidR="00243E47" w:rsidRPr="00FD60D3" w:rsidRDefault="00243E47" w:rsidP="00243E47">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12315926" w14:textId="77777777" w:rsidR="00243E47" w:rsidRDefault="00243E47" w:rsidP="00243E47">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0A35C30D" w14:textId="276E7211" w:rsidR="00243E47" w:rsidRDefault="00243E47" w:rsidP="00243E47">
      <w:pPr>
        <w:pStyle w:val="ListeParagraf"/>
        <w:numPr>
          <w:ilvl w:val="3"/>
          <w:numId w:val="1"/>
        </w:numPr>
        <w:jc w:val="both"/>
        <w:rPr>
          <w:rFonts w:cstheme="minorHAnsi"/>
          <w:sz w:val="24"/>
          <w:szCs w:val="24"/>
        </w:rPr>
      </w:pPr>
      <w:r>
        <w:rPr>
          <w:rFonts w:cstheme="minorHAnsi"/>
          <w:sz w:val="24"/>
          <w:szCs w:val="24"/>
        </w:rPr>
        <w:t>Fuar t</w:t>
      </w:r>
      <w:r w:rsidR="00D635B5">
        <w:rPr>
          <w:rFonts w:cstheme="minorHAnsi"/>
          <w:sz w:val="24"/>
          <w:szCs w:val="24"/>
        </w:rPr>
        <w:t>aşımacılığı sektöründe minimum 3</w:t>
      </w:r>
      <w:r>
        <w:rPr>
          <w:rFonts w:cstheme="minorHAnsi"/>
          <w:sz w:val="24"/>
          <w:szCs w:val="24"/>
        </w:rPr>
        <w:t xml:space="preserve"> yıldır faaliyette olduğunu ibraz etme,</w:t>
      </w:r>
    </w:p>
    <w:p w14:paraId="4B887EB2" w14:textId="332CEC8E" w:rsidR="00243E47" w:rsidRPr="00D635B5" w:rsidRDefault="00243E47" w:rsidP="00243E47">
      <w:pPr>
        <w:pStyle w:val="ListeParagraf"/>
        <w:numPr>
          <w:ilvl w:val="3"/>
          <w:numId w:val="1"/>
        </w:numPr>
        <w:jc w:val="both"/>
        <w:rPr>
          <w:rFonts w:cstheme="minorHAnsi"/>
          <w:sz w:val="24"/>
          <w:szCs w:val="24"/>
        </w:rPr>
      </w:pPr>
      <w:r>
        <w:rPr>
          <w:rFonts w:cstheme="minorHAnsi"/>
          <w:sz w:val="24"/>
          <w:szCs w:val="24"/>
        </w:rPr>
        <w:t xml:space="preserve">Şirket sermayesinin 3.000.000 TL üzerinde olduğunu gösteren Faaliyet Belgesi ibrazı, </w:t>
      </w:r>
      <w:r w:rsidRPr="00D635B5">
        <w:rPr>
          <w:rFonts w:cstheme="minorHAnsi"/>
          <w:sz w:val="24"/>
          <w:szCs w:val="24"/>
        </w:rPr>
        <w:t>(</w:t>
      </w:r>
      <w:r w:rsidR="00307F5B">
        <w:rPr>
          <w:rFonts w:cstheme="minorHAnsi"/>
          <w:sz w:val="24"/>
          <w:szCs w:val="24"/>
        </w:rPr>
        <w:t>Ekim</w:t>
      </w:r>
      <w:r w:rsidR="00064228">
        <w:rPr>
          <w:rFonts w:cstheme="minorHAnsi"/>
          <w:sz w:val="24"/>
          <w:szCs w:val="24"/>
        </w:rPr>
        <w:t xml:space="preserve"> 2024</w:t>
      </w:r>
      <w:r w:rsidRPr="00D635B5">
        <w:rPr>
          <w:rFonts w:cstheme="minorHAnsi"/>
          <w:sz w:val="24"/>
          <w:szCs w:val="24"/>
        </w:rPr>
        <w:t xml:space="preserve"> itibaren ile alınmış olmalıdır.</w:t>
      </w:r>
      <w:r w:rsidR="00D635B5">
        <w:rPr>
          <w:rFonts w:cstheme="minorHAnsi"/>
          <w:sz w:val="24"/>
          <w:szCs w:val="24"/>
        </w:rPr>
        <w:t>)</w:t>
      </w:r>
    </w:p>
    <w:p w14:paraId="4E715C9D" w14:textId="77777777" w:rsidR="00243E47" w:rsidRPr="00FD60D3" w:rsidRDefault="00243E47" w:rsidP="00243E47">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6DFAC6BA" w14:textId="77777777" w:rsidR="00243E47" w:rsidRPr="00FD60D3" w:rsidRDefault="00243E47" w:rsidP="00243E47">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48A6C9A7" w14:textId="77777777" w:rsidR="00243E47" w:rsidRPr="00FD60D3" w:rsidRDefault="00243E47" w:rsidP="00243E47">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4192DDB7" w14:textId="32378DB2" w:rsidR="00243E47" w:rsidRDefault="00243E47" w:rsidP="00243E47">
      <w:pPr>
        <w:pStyle w:val="ListeParagraf"/>
        <w:numPr>
          <w:ilvl w:val="3"/>
          <w:numId w:val="1"/>
        </w:numPr>
        <w:jc w:val="both"/>
        <w:rPr>
          <w:rFonts w:cstheme="minorHAnsi"/>
          <w:sz w:val="24"/>
          <w:szCs w:val="24"/>
        </w:rPr>
      </w:pPr>
      <w:r>
        <w:rPr>
          <w:rFonts w:cstheme="minorHAnsi"/>
          <w:sz w:val="24"/>
          <w:szCs w:val="24"/>
        </w:rPr>
        <w:t>İstekli</w:t>
      </w:r>
      <w:r w:rsidRPr="00D11BB5">
        <w:rPr>
          <w:rFonts w:cstheme="minorHAnsi"/>
          <w:sz w:val="24"/>
          <w:szCs w:val="24"/>
        </w:rPr>
        <w:t xml:space="preserve"> ISO 27001, ISO 9001 veya ISO 1</w:t>
      </w:r>
      <w:r>
        <w:rPr>
          <w:rFonts w:cstheme="minorHAnsi"/>
          <w:sz w:val="24"/>
          <w:szCs w:val="24"/>
        </w:rPr>
        <w:t xml:space="preserve">4001 kalite belgelerinden en az biri, </w:t>
      </w:r>
      <w:r w:rsidRPr="00D11BB5">
        <w:rPr>
          <w:rFonts w:cstheme="minorHAnsi"/>
          <w:sz w:val="24"/>
          <w:szCs w:val="24"/>
        </w:rPr>
        <w:t xml:space="preserve"> </w:t>
      </w:r>
    </w:p>
    <w:p w14:paraId="3A508B59" w14:textId="77777777" w:rsidR="00243E47" w:rsidRDefault="00243E47" w:rsidP="00243E47">
      <w:pPr>
        <w:pStyle w:val="ListeParagraf"/>
        <w:numPr>
          <w:ilvl w:val="3"/>
          <w:numId w:val="1"/>
        </w:numPr>
        <w:jc w:val="both"/>
        <w:rPr>
          <w:rFonts w:cstheme="minorHAnsi"/>
          <w:sz w:val="24"/>
          <w:szCs w:val="24"/>
        </w:rPr>
      </w:pPr>
      <w:r>
        <w:rPr>
          <w:rFonts w:cstheme="minorHAnsi"/>
          <w:sz w:val="24"/>
          <w:szCs w:val="24"/>
        </w:rPr>
        <w:t xml:space="preserve">İsteklinin mutlaka kendi bünyesinde on beş (15) ve üzeri çalışanı olmalıdır ve bunu gösterir SGK Hizmet Listesi, </w:t>
      </w:r>
    </w:p>
    <w:p w14:paraId="3EFEB551" w14:textId="75838953" w:rsidR="00243E47" w:rsidRDefault="00243E47" w:rsidP="00243E47">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523823F8" w14:textId="77777777" w:rsidR="00243E47" w:rsidRDefault="00243E47" w:rsidP="00243E47">
      <w:pPr>
        <w:pStyle w:val="ListeParagraf"/>
        <w:ind w:left="1728"/>
        <w:jc w:val="both"/>
        <w:rPr>
          <w:rFonts w:cstheme="minorHAnsi"/>
          <w:sz w:val="24"/>
          <w:szCs w:val="24"/>
        </w:rPr>
      </w:pPr>
    </w:p>
    <w:p w14:paraId="31B56332" w14:textId="77777777" w:rsidR="0017216B" w:rsidRPr="0017216B" w:rsidRDefault="00D11BB5" w:rsidP="00A16506">
      <w:pPr>
        <w:pStyle w:val="Balk2"/>
        <w:numPr>
          <w:ilvl w:val="0"/>
          <w:numId w:val="1"/>
        </w:numPr>
        <w:jc w:val="both"/>
      </w:pPr>
      <w:bookmarkStart w:id="8" w:name="_Toc150355702"/>
      <w:r w:rsidRPr="005D6512">
        <w:t>TEKLİFLERİN HAZIRLANMASI VE SUNULMASINA İLİŞKİN HUSUSLAR</w:t>
      </w:r>
      <w:bookmarkEnd w:id="8"/>
    </w:p>
    <w:p w14:paraId="16AB360E" w14:textId="5292234B" w:rsidR="0017216B" w:rsidRPr="0017216B" w:rsidRDefault="0017216B" w:rsidP="00A1650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9846A8">
        <w:rPr>
          <w:rFonts w:cstheme="minorHAnsi"/>
          <w:sz w:val="24"/>
          <w:szCs w:val="24"/>
        </w:rPr>
        <w:t xml:space="preserve">beher 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2CBBE520" w:rsidR="00D11BB5" w:rsidRDefault="000172D4" w:rsidP="00A16506">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yeterlilik belgelerini içerecektir. </w:t>
      </w:r>
      <w:r w:rsidR="00D11BB5" w:rsidRPr="00373B8C">
        <w:rPr>
          <w:rFonts w:cstheme="minorHAnsi"/>
          <w:sz w:val="24"/>
          <w:szCs w:val="24"/>
        </w:rPr>
        <w:t>Zarfın üzerine isteklinin 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Genel ve 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p>
    <w:p w14:paraId="3F51D38B" w14:textId="2FF5C650" w:rsidR="009846A8" w:rsidRPr="009846A8" w:rsidRDefault="009846A8" w:rsidP="009846A8">
      <w:pPr>
        <w:pStyle w:val="ListeParagraf"/>
        <w:ind w:left="1224"/>
        <w:jc w:val="both"/>
        <w:rPr>
          <w:rFonts w:cstheme="minorHAnsi"/>
          <w:sz w:val="24"/>
          <w:szCs w:val="24"/>
        </w:rPr>
      </w:pPr>
      <w:r>
        <w:rPr>
          <w:rFonts w:cstheme="minorHAnsi"/>
          <w:sz w:val="24"/>
          <w:szCs w:val="24"/>
        </w:rPr>
        <w:t>Zarfın üzerine ihale evrakının tümünün okunup/incelendiğine ve kabul edildiğine; belirtilen işlerin tamamını verilen birim fiyatlar ile yapmayı kabul ve taahhüt edildiğine dair ön yazı eklenecektir. (EK1-A)</w:t>
      </w:r>
    </w:p>
    <w:p w14:paraId="20D09412" w14:textId="77777777" w:rsidR="00D11BB5" w:rsidRPr="00373B8C" w:rsidRDefault="000172D4" w:rsidP="00A16506">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p>
    <w:p w14:paraId="7CCD3B18" w14:textId="77777777" w:rsidR="00D11BB5" w:rsidRPr="00660AEA" w:rsidRDefault="000172D4" w:rsidP="00A1650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68610FA3" w14:textId="77777777" w:rsidR="00D11BB5" w:rsidRPr="00D11BB5" w:rsidRDefault="00D11BB5" w:rsidP="00A16506">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77777777" w:rsidR="00812E96" w:rsidRDefault="00213DC7" w:rsidP="00B74E03">
      <w:pPr>
        <w:pStyle w:val="ListeParagraf"/>
        <w:ind w:left="851"/>
        <w:jc w:val="center"/>
        <w:rPr>
          <w:rFonts w:cstheme="minorHAnsi"/>
          <w:sz w:val="24"/>
          <w:szCs w:val="24"/>
        </w:rPr>
      </w:pPr>
      <w:r>
        <w:rPr>
          <w:rFonts w:cstheme="minorHAnsi"/>
          <w:sz w:val="24"/>
          <w:szCs w:val="24"/>
        </w:rPr>
        <w:t xml:space="preserve">İSTANBUL TİCARET ODASI’NIN ORGANİZE EDECEĞİ </w:t>
      </w:r>
    </w:p>
    <w:p w14:paraId="7607DC06" w14:textId="4FA1693F" w:rsidR="00D11BB5" w:rsidRPr="00D11BB5" w:rsidRDefault="009846A8" w:rsidP="00B74E03">
      <w:pPr>
        <w:pStyle w:val="ListeParagraf"/>
        <w:ind w:left="851"/>
        <w:jc w:val="center"/>
        <w:rPr>
          <w:rFonts w:cstheme="minorHAnsi"/>
          <w:sz w:val="24"/>
          <w:szCs w:val="24"/>
        </w:rPr>
      </w:pPr>
      <w:r w:rsidRPr="00064228">
        <w:rPr>
          <w:rFonts w:cstheme="minorHAnsi"/>
          <w:sz w:val="24"/>
          <w:szCs w:val="24"/>
          <w:u w:val="single"/>
        </w:rPr>
        <w:t>13</w:t>
      </w:r>
      <w:r w:rsidR="00BC2C3F" w:rsidRPr="00064228">
        <w:rPr>
          <w:rFonts w:cstheme="minorHAnsi"/>
          <w:sz w:val="24"/>
          <w:szCs w:val="24"/>
          <w:u w:val="single"/>
        </w:rPr>
        <w:t>7</w:t>
      </w:r>
      <w:r w:rsidRPr="00064228">
        <w:rPr>
          <w:rFonts w:cstheme="minorHAnsi"/>
          <w:sz w:val="24"/>
          <w:szCs w:val="24"/>
          <w:u w:val="single"/>
        </w:rPr>
        <w:t>. CANTON FUARI 1. FAZ, 2. FAZ, 3. FAZ VE 13</w:t>
      </w:r>
      <w:r w:rsidR="00BC2C3F" w:rsidRPr="00064228">
        <w:rPr>
          <w:rFonts w:cstheme="minorHAnsi"/>
          <w:sz w:val="24"/>
          <w:szCs w:val="24"/>
          <w:u w:val="single"/>
        </w:rPr>
        <w:t>8</w:t>
      </w:r>
      <w:r w:rsidRPr="00064228">
        <w:rPr>
          <w:rFonts w:cstheme="minorHAnsi"/>
          <w:sz w:val="24"/>
          <w:szCs w:val="24"/>
          <w:u w:val="single"/>
        </w:rPr>
        <w:t xml:space="preserve">. CANTON 1. FAZ, 2. FAZ, 3. </w:t>
      </w:r>
      <w:r w:rsidR="00243E47" w:rsidRPr="00064228">
        <w:rPr>
          <w:rFonts w:cstheme="minorHAnsi"/>
          <w:sz w:val="24"/>
          <w:szCs w:val="24"/>
          <w:u w:val="single"/>
        </w:rPr>
        <w:t>FAZ</w:t>
      </w:r>
      <w:r w:rsidR="00243E47">
        <w:rPr>
          <w:rFonts w:cstheme="minorHAnsi"/>
          <w:sz w:val="24"/>
          <w:szCs w:val="24"/>
        </w:rPr>
        <w:t xml:space="preserve"> TÜRKİYE</w:t>
      </w:r>
      <w:r w:rsidR="005266C9">
        <w:rPr>
          <w:rFonts w:cstheme="minorHAnsi"/>
          <w:sz w:val="24"/>
          <w:szCs w:val="24"/>
        </w:rPr>
        <w:t xml:space="preserve"> MİLLİ KATILIM </w:t>
      </w:r>
      <w:r>
        <w:rPr>
          <w:rFonts w:cstheme="minorHAnsi"/>
          <w:sz w:val="24"/>
          <w:szCs w:val="24"/>
        </w:rPr>
        <w:t xml:space="preserve">ORGANİZASYONLARI </w:t>
      </w:r>
      <w:r w:rsidR="00D85922" w:rsidRPr="003C78F6">
        <w:rPr>
          <w:rFonts w:cstheme="minorHAnsi"/>
          <w:sz w:val="24"/>
          <w:szCs w:val="24"/>
        </w:rPr>
        <w:t>DENİZYOLU</w:t>
      </w:r>
      <w:r>
        <w:rPr>
          <w:rFonts w:cstheme="minorHAnsi"/>
          <w:sz w:val="24"/>
          <w:szCs w:val="24"/>
        </w:rPr>
        <w:t>/</w:t>
      </w:r>
      <w:r w:rsidR="00F57B5B">
        <w:rPr>
          <w:rFonts w:cstheme="minorHAnsi"/>
          <w:sz w:val="24"/>
          <w:szCs w:val="24"/>
        </w:rPr>
        <w:t>HAVAYOLU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7E1CC428" w14:textId="531F9D16" w:rsidR="00CA3279" w:rsidRPr="00CA3279" w:rsidRDefault="00CA3279" w:rsidP="007B0DAC">
      <w:pPr>
        <w:jc w:val="both"/>
        <w:rPr>
          <w:rFonts w:cstheme="minorHAnsi"/>
          <w:sz w:val="24"/>
          <w:szCs w:val="24"/>
        </w:rPr>
      </w:pPr>
    </w:p>
    <w:p w14:paraId="309E3DAD" w14:textId="4EDFF6EC" w:rsidR="00965AE8" w:rsidRDefault="00D11BB5" w:rsidP="002500B0">
      <w:pPr>
        <w:pStyle w:val="Balk2"/>
        <w:numPr>
          <w:ilvl w:val="0"/>
          <w:numId w:val="1"/>
        </w:numPr>
      </w:pPr>
      <w:bookmarkStart w:id="9" w:name="_Toc150355703"/>
      <w:r w:rsidRPr="00965AE8">
        <w:t>TEKLİF MEKTUBUNUN ŞEKLİ VE İÇERİĞİ</w:t>
      </w:r>
      <w:bookmarkEnd w:id="9"/>
      <w:r w:rsidRPr="00965AE8">
        <w:tab/>
      </w:r>
    </w:p>
    <w:p w14:paraId="01109FFE" w14:textId="77777777" w:rsidR="0013433A" w:rsidRPr="0013433A" w:rsidRDefault="0013433A" w:rsidP="0013433A"/>
    <w:p w14:paraId="41B0D52A"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13433A">
      <w:pPr>
        <w:pStyle w:val="ListeParagraf"/>
        <w:numPr>
          <w:ilvl w:val="2"/>
          <w:numId w:val="1"/>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53F1A2C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10" w:name="_Toc150355704"/>
      <w:r w:rsidRPr="001673A6">
        <w:t>TEKLİFLERİN GEÇERLİLİK SÜRESİ</w:t>
      </w:r>
      <w:bookmarkEnd w:id="10"/>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11" w:name="_Toc150355705"/>
      <w:r>
        <w:t>TEKLİFE DA</w:t>
      </w:r>
      <w:r w:rsidR="00D11BB5" w:rsidRPr="001673A6">
        <w:t>HİL OLAN MASRAFLAR</w:t>
      </w:r>
      <w:bookmarkEnd w:id="11"/>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0E066166" w:rsidR="00D11BB5" w:rsidRDefault="00D11BB5" w:rsidP="0057001B">
      <w:pPr>
        <w:jc w:val="both"/>
        <w:rPr>
          <w:rFonts w:cstheme="minorHAnsi"/>
          <w:sz w:val="24"/>
          <w:szCs w:val="24"/>
        </w:rPr>
      </w:pPr>
    </w:p>
    <w:p w14:paraId="7D6B83F4" w14:textId="63F51CAE" w:rsidR="001673A6" w:rsidRDefault="00D11BB5" w:rsidP="002500B0">
      <w:pPr>
        <w:pStyle w:val="Balk2"/>
        <w:numPr>
          <w:ilvl w:val="0"/>
          <w:numId w:val="1"/>
        </w:numPr>
      </w:pPr>
      <w:bookmarkStart w:id="12" w:name="_Toc150355706"/>
      <w:r w:rsidRPr="0057001B">
        <w:t>TEKLİFLERİN ALINMASI VE AÇILMASI</w:t>
      </w:r>
      <w:bookmarkEnd w:id="12"/>
    </w:p>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1101182E" w:rsidR="00302195" w:rsidRDefault="00D11BB5" w:rsidP="002500B0">
      <w:pPr>
        <w:pStyle w:val="Balk2"/>
        <w:numPr>
          <w:ilvl w:val="0"/>
          <w:numId w:val="1"/>
        </w:numPr>
      </w:pPr>
      <w:bookmarkStart w:id="13" w:name="_Toc150355707"/>
      <w:r w:rsidRPr="0057001B">
        <w:t>BÜTÜN TEKLİFLERİN REDDEDİLMESİ VE İHALENİN İPTAL EDİLMESİNDE İDARENİN SERBESTLİĞİ</w:t>
      </w:r>
      <w:bookmarkEnd w:id="13"/>
    </w:p>
    <w:p w14:paraId="317F4724" w14:textId="77777777" w:rsidR="00A44623" w:rsidRDefault="00302195" w:rsidP="00064228">
      <w:pPr>
        <w:pStyle w:val="ListeParagraf"/>
        <w:numPr>
          <w:ilvl w:val="1"/>
          <w:numId w:val="1"/>
        </w:numPr>
        <w:tabs>
          <w:tab w:val="left" w:pos="851"/>
        </w:tabs>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064228">
      <w:pPr>
        <w:pStyle w:val="ListeParagraf"/>
        <w:numPr>
          <w:ilvl w:val="1"/>
          <w:numId w:val="1"/>
        </w:numPr>
        <w:tabs>
          <w:tab w:val="left" w:pos="851"/>
        </w:tabs>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2500B0">
      <w:pPr>
        <w:pStyle w:val="Balk2"/>
        <w:numPr>
          <w:ilvl w:val="0"/>
          <w:numId w:val="1"/>
        </w:numPr>
      </w:pPr>
      <w:bookmarkStart w:id="14" w:name="_Toc150355708"/>
      <w:r>
        <w:t>İHALENİN KARARA BAĞLANMASI</w:t>
      </w:r>
      <w:bookmarkEnd w:id="14"/>
    </w:p>
    <w:p w14:paraId="46BBF3D8" w14:textId="13CD25D1" w:rsidR="00A44623" w:rsidRPr="00E9234F" w:rsidRDefault="00D11BB5"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064228">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w:t>
      </w:r>
      <w:r w:rsidR="00064228">
        <w:rPr>
          <w:rFonts w:cstheme="minorHAnsi"/>
          <w:sz w:val="24"/>
          <w:szCs w:val="24"/>
        </w:rPr>
        <w:t>’</w:t>
      </w:r>
      <w:r w:rsidRPr="00D11BB5">
        <w:rPr>
          <w:rFonts w:cstheme="minorHAnsi"/>
          <w:sz w:val="24"/>
          <w:szCs w:val="24"/>
        </w:rPr>
        <w:t>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064228">
      <w:pPr>
        <w:pStyle w:val="ListeParagraf"/>
        <w:tabs>
          <w:tab w:val="left" w:pos="851"/>
        </w:tabs>
        <w:ind w:left="709"/>
        <w:jc w:val="both"/>
        <w:rPr>
          <w:rFonts w:cstheme="minorHAnsi"/>
          <w:sz w:val="24"/>
          <w:szCs w:val="24"/>
        </w:rPr>
      </w:pPr>
    </w:p>
    <w:p w14:paraId="48EE9575" w14:textId="05AC2915" w:rsidR="0057001B" w:rsidRDefault="00D11BB5" w:rsidP="002500B0">
      <w:pPr>
        <w:pStyle w:val="Balk2"/>
        <w:numPr>
          <w:ilvl w:val="0"/>
          <w:numId w:val="1"/>
        </w:numPr>
      </w:pPr>
      <w:bookmarkStart w:id="15" w:name="_Toc150355709"/>
      <w:r w:rsidRPr="0057001B">
        <w:t>KESİN TEMİNAT ve KESİN TEMİNAT OLARAK KABUL EDİLECEK DEĞER</w:t>
      </w:r>
      <w:bookmarkEnd w:id="15"/>
    </w:p>
    <w:p w14:paraId="6116B4B9" w14:textId="63554F77" w:rsidR="00A409DB" w:rsidRPr="00A13A43" w:rsidRDefault="009846A8" w:rsidP="00064228">
      <w:pPr>
        <w:pStyle w:val="ListeParagraf"/>
        <w:numPr>
          <w:ilvl w:val="1"/>
          <w:numId w:val="1"/>
        </w:numPr>
        <w:tabs>
          <w:tab w:val="left" w:pos="851"/>
        </w:tabs>
        <w:ind w:left="709"/>
        <w:jc w:val="both"/>
        <w:rPr>
          <w:rFonts w:cstheme="minorHAnsi"/>
          <w:sz w:val="24"/>
          <w:szCs w:val="24"/>
        </w:rPr>
      </w:pPr>
      <w:r>
        <w:rPr>
          <w:rFonts w:cstheme="minorHAnsi"/>
          <w:sz w:val="24"/>
          <w:szCs w:val="24"/>
        </w:rPr>
        <w:t xml:space="preserve">Beher 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064228">
        <w:rPr>
          <w:rFonts w:cstheme="minorHAnsi"/>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064228">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064228">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064228" w:rsidRDefault="00A409DB" w:rsidP="00064228">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064228">
      <w:pPr>
        <w:pStyle w:val="ListeParagraf"/>
        <w:numPr>
          <w:ilvl w:val="0"/>
          <w:numId w:val="23"/>
        </w:numPr>
        <w:ind w:left="1276" w:hanging="283"/>
        <w:jc w:val="both"/>
        <w:rPr>
          <w:rFonts w:cstheme="minorHAnsi"/>
          <w:color w:val="000000"/>
        </w:rPr>
      </w:pPr>
      <w:r>
        <w:rPr>
          <w:rFonts w:cstheme="minorHAnsi"/>
          <w:sz w:val="24"/>
          <w:szCs w:val="24"/>
        </w:rPr>
        <w:t>Kati, süresiz ve gayrikabili rücu (dönülemez) banka teminat mektupları.</w:t>
      </w:r>
    </w:p>
    <w:p w14:paraId="6FA59101" w14:textId="54856438" w:rsidR="00243E47" w:rsidRPr="007B0DAC" w:rsidRDefault="00A409DB" w:rsidP="00064228">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1E495210" w:rsidR="0057001B" w:rsidRDefault="000922EB" w:rsidP="002500B0">
      <w:pPr>
        <w:pStyle w:val="Balk2"/>
        <w:numPr>
          <w:ilvl w:val="0"/>
          <w:numId w:val="1"/>
        </w:numPr>
      </w:pPr>
      <w:bookmarkStart w:id="16" w:name="_Toc150355710"/>
      <w:r>
        <w:t>SÖZLEŞMEYE DAVET ve İHALENİN S</w:t>
      </w:r>
      <w:r w:rsidR="00D11BB5" w:rsidRPr="0057001B">
        <w:t>ÖZLEŞMEYE BAĞLANMASI</w:t>
      </w:r>
      <w:bookmarkEnd w:id="16"/>
    </w:p>
    <w:p w14:paraId="5DE77270" w14:textId="77777777" w:rsidR="000922EB" w:rsidRPr="000922EB" w:rsidRDefault="000922EB"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064228">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2500B0">
      <w:pPr>
        <w:pStyle w:val="Balk2"/>
        <w:numPr>
          <w:ilvl w:val="0"/>
          <w:numId w:val="1"/>
        </w:numPr>
      </w:pPr>
      <w:bookmarkStart w:id="17" w:name="_Toc45540971"/>
      <w:bookmarkStart w:id="18" w:name="_Toc150355711"/>
      <w:r w:rsidRPr="009E4004">
        <w:t>TARAFLARIN YÜKÜMLÜLÜKLERİ</w:t>
      </w:r>
      <w:bookmarkEnd w:id="17"/>
      <w:bookmarkEnd w:id="18"/>
    </w:p>
    <w:p w14:paraId="38D4E006" w14:textId="2AAED076" w:rsidR="00E70DEB" w:rsidRPr="000A7760" w:rsidRDefault="00E70DEB" w:rsidP="00F57B5B">
      <w:pPr>
        <w:pStyle w:val="ListeParagraf"/>
        <w:numPr>
          <w:ilvl w:val="1"/>
          <w:numId w:val="1"/>
        </w:numPr>
        <w:ind w:left="567" w:hanging="567"/>
        <w:jc w:val="both"/>
        <w:rPr>
          <w:rFonts w:cstheme="minorHAnsi"/>
          <w:sz w:val="24"/>
          <w:szCs w:val="24"/>
        </w:rPr>
      </w:pPr>
      <w:r w:rsidRPr="000A7760">
        <w:rPr>
          <w:rFonts w:cstheme="minorHAnsi"/>
          <w:sz w:val="24"/>
          <w:szCs w:val="24"/>
        </w:rPr>
        <w:t xml:space="preserve">İstanbul Ticaret Odası’nın organize edeceği </w:t>
      </w:r>
      <w:r w:rsidR="00F22E84">
        <w:rPr>
          <w:rFonts w:cstheme="minorHAnsi"/>
          <w:sz w:val="24"/>
          <w:szCs w:val="24"/>
        </w:rPr>
        <w:t>13</w:t>
      </w:r>
      <w:r w:rsidR="00402A24">
        <w:rPr>
          <w:rFonts w:cstheme="minorHAnsi"/>
          <w:sz w:val="24"/>
          <w:szCs w:val="24"/>
        </w:rPr>
        <w:t>7</w:t>
      </w:r>
      <w:r w:rsidR="009846A8">
        <w:rPr>
          <w:rFonts w:cstheme="minorHAnsi"/>
          <w:sz w:val="24"/>
          <w:szCs w:val="24"/>
        </w:rPr>
        <w:t>. Canton Fua</w:t>
      </w:r>
      <w:r w:rsidR="00F22E84">
        <w:rPr>
          <w:rFonts w:cstheme="minorHAnsi"/>
          <w:sz w:val="24"/>
          <w:szCs w:val="24"/>
        </w:rPr>
        <w:t>rı 1. Faz, 2. Faz, 3. Faz ve 13</w:t>
      </w:r>
      <w:r w:rsidR="00402A24">
        <w:rPr>
          <w:rFonts w:cstheme="minorHAnsi"/>
          <w:sz w:val="24"/>
          <w:szCs w:val="24"/>
        </w:rPr>
        <w:t>8</w:t>
      </w:r>
      <w:r w:rsidR="009846A8">
        <w:rPr>
          <w:rFonts w:cstheme="minorHAnsi"/>
          <w:sz w:val="24"/>
          <w:szCs w:val="24"/>
        </w:rPr>
        <w:t xml:space="preserve">. Canton </w:t>
      </w:r>
      <w:r w:rsidR="008F6C11">
        <w:rPr>
          <w:rFonts w:cstheme="minorHAnsi"/>
          <w:sz w:val="24"/>
          <w:szCs w:val="24"/>
        </w:rPr>
        <w:t xml:space="preserve">Fuarı </w:t>
      </w:r>
      <w:r w:rsidR="009846A8">
        <w:rPr>
          <w:rFonts w:cstheme="minorHAnsi"/>
          <w:sz w:val="24"/>
          <w:szCs w:val="24"/>
        </w:rPr>
        <w:t>1. Faz, 2. Faz, 3. F</w:t>
      </w:r>
      <w:r w:rsidR="008F6C11">
        <w:rPr>
          <w:rFonts w:cstheme="minorHAnsi"/>
          <w:sz w:val="24"/>
          <w:szCs w:val="24"/>
        </w:rPr>
        <w:t>az’</w:t>
      </w:r>
      <w:r w:rsidR="00D85922" w:rsidRPr="000A7760">
        <w:rPr>
          <w:rFonts w:cstheme="minorHAnsi"/>
          <w:sz w:val="24"/>
          <w:szCs w:val="24"/>
        </w:rPr>
        <w:t xml:space="preserve">da </w:t>
      </w:r>
      <w:r w:rsidRPr="000A7760">
        <w:rPr>
          <w:rFonts w:cstheme="minorHAnsi"/>
          <w:sz w:val="24"/>
          <w:szCs w:val="24"/>
        </w:rPr>
        <w:t>yer alacak malzemelerin İstekli tarafından;</w:t>
      </w:r>
    </w:p>
    <w:p w14:paraId="59A30F15" w14:textId="1174A0CE" w:rsidR="00E70DEB" w:rsidRPr="000A7760" w:rsidRDefault="00E70DEB" w:rsidP="00A409DB">
      <w:pPr>
        <w:pStyle w:val="ListeParagraf"/>
        <w:numPr>
          <w:ilvl w:val="1"/>
          <w:numId w:val="1"/>
        </w:numPr>
        <w:ind w:left="567" w:hanging="567"/>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547586">
        <w:rPr>
          <w:rFonts w:cstheme="minorHAnsi"/>
          <w:sz w:val="24"/>
          <w:szCs w:val="24"/>
        </w:rPr>
        <w:t xml:space="preserve">denizyolu ile komple taşıma ve/veya </w:t>
      </w:r>
      <w:r w:rsidR="00857C72" w:rsidRPr="000A7760">
        <w:rPr>
          <w:rFonts w:cstheme="minorHAnsi"/>
          <w:sz w:val="24"/>
          <w:szCs w:val="24"/>
        </w:rPr>
        <w:t>havayolu ile Parsiyel taşıması</w:t>
      </w:r>
      <w:r w:rsidR="00064228">
        <w:rPr>
          <w:rFonts w:cstheme="minorHAnsi"/>
          <w:sz w:val="24"/>
          <w:szCs w:val="24"/>
        </w:rPr>
        <w:t>,</w:t>
      </w:r>
    </w:p>
    <w:p w14:paraId="5F868EB7" w14:textId="4249A6A0" w:rsidR="00857C72" w:rsidRPr="008F6C11" w:rsidRDefault="00E70DEB" w:rsidP="008F6C11">
      <w:pPr>
        <w:pStyle w:val="ListeParagraf"/>
        <w:numPr>
          <w:ilvl w:val="1"/>
          <w:numId w:val="1"/>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8F6C11">
        <w:rPr>
          <w:rFonts w:cstheme="minorHAnsi"/>
          <w:sz w:val="24"/>
          <w:szCs w:val="24"/>
        </w:rPr>
        <w:t xml:space="preserve">denizyolu ile komple taşıma ve/veya </w:t>
      </w:r>
      <w:r w:rsidR="008F6C11" w:rsidRPr="000A7760">
        <w:rPr>
          <w:rFonts w:cstheme="minorHAnsi"/>
          <w:sz w:val="24"/>
          <w:szCs w:val="24"/>
        </w:rPr>
        <w:t>havayolu ile Parsiyel taşıması</w:t>
      </w:r>
      <w:r w:rsidR="00064228">
        <w:rPr>
          <w:rFonts w:cstheme="minorHAnsi"/>
          <w:sz w:val="24"/>
          <w:szCs w:val="24"/>
        </w:rPr>
        <w:t>,</w:t>
      </w:r>
    </w:p>
    <w:p w14:paraId="481DE682"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A409D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76395F">
      <w:pPr>
        <w:pStyle w:val="ListeParagraf"/>
        <w:numPr>
          <w:ilvl w:val="1"/>
          <w:numId w:val="1"/>
        </w:numPr>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06C539F5"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A552B4">
      <w:pPr>
        <w:pStyle w:val="GvdeMetni"/>
        <w:spacing w:line="240" w:lineRule="auto"/>
        <w:jc w:val="both"/>
        <w:rPr>
          <w:rFonts w:ascii="Calibri" w:hAnsi="Calibri" w:cs="Calibri"/>
          <w:szCs w:val="24"/>
        </w:rPr>
      </w:pPr>
      <w:r>
        <w:rPr>
          <w:rFonts w:ascii="Calibri" w:hAnsi="Calibri" w:cs="Calibri"/>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2500B0">
      <w:pPr>
        <w:pStyle w:val="Balk2"/>
        <w:numPr>
          <w:ilvl w:val="0"/>
          <w:numId w:val="1"/>
        </w:numPr>
      </w:pPr>
      <w:bookmarkStart w:id="19" w:name="_Toc150355712"/>
      <w:r w:rsidRPr="009E4004">
        <w:t>FESİH VE DEVİR</w:t>
      </w:r>
      <w:bookmarkEnd w:id="19"/>
    </w:p>
    <w:p w14:paraId="438EFACE" w14:textId="77777777" w:rsidR="00D11BB5" w:rsidRP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42FFAAFE" w:rsidR="002F4BCA" w:rsidRPr="00D11BB5" w:rsidRDefault="002F4BCA" w:rsidP="002F4BCA">
      <w:pPr>
        <w:pStyle w:val="ListeParagraf"/>
        <w:ind w:left="1224"/>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064228">
      <w:pPr>
        <w:pStyle w:val="ListeParagraf"/>
        <w:ind w:left="567"/>
        <w:jc w:val="both"/>
        <w:rPr>
          <w:rFonts w:cstheme="minorHAnsi"/>
          <w:sz w:val="24"/>
          <w:szCs w:val="24"/>
        </w:rPr>
      </w:pPr>
    </w:p>
    <w:p w14:paraId="64197A3B" w14:textId="0798477E" w:rsid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064228">
      <w:pPr>
        <w:pStyle w:val="ListeParagraf"/>
        <w:ind w:left="567"/>
        <w:jc w:val="both"/>
        <w:rPr>
          <w:rFonts w:cstheme="minorHAnsi"/>
          <w:sz w:val="24"/>
          <w:szCs w:val="24"/>
        </w:rPr>
      </w:pPr>
    </w:p>
    <w:p w14:paraId="77FB51A3" w14:textId="654ECADF" w:rsidR="002F4BCA" w:rsidRDefault="002F4BCA" w:rsidP="00064228">
      <w:pPr>
        <w:pStyle w:val="ListeParagraf"/>
        <w:numPr>
          <w:ilvl w:val="1"/>
          <w:numId w:val="1"/>
        </w:numPr>
        <w:ind w:left="567" w:hanging="567"/>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2F4BCA">
      <w:pPr>
        <w:pStyle w:val="ListeParagraf"/>
        <w:ind w:left="709"/>
        <w:jc w:val="both"/>
        <w:rPr>
          <w:rFonts w:cstheme="minorHAnsi"/>
          <w:sz w:val="24"/>
          <w:szCs w:val="24"/>
        </w:rPr>
      </w:pP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1E1B9B56" w:rsidR="00976464" w:rsidRDefault="00D11BB5" w:rsidP="002500B0">
      <w:pPr>
        <w:pStyle w:val="Balk2"/>
        <w:numPr>
          <w:ilvl w:val="0"/>
          <w:numId w:val="1"/>
        </w:numPr>
      </w:pPr>
      <w:bookmarkStart w:id="20" w:name="_Toc150355713"/>
      <w:r w:rsidRPr="009E4004">
        <w:t>SÖZLEŞME SÜRESİ</w:t>
      </w:r>
      <w:bookmarkEnd w:id="20"/>
    </w:p>
    <w:p w14:paraId="3DE9B7FD" w14:textId="77777777"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2500B0">
      <w:pPr>
        <w:pStyle w:val="Balk2"/>
        <w:numPr>
          <w:ilvl w:val="0"/>
          <w:numId w:val="1"/>
        </w:numPr>
      </w:pPr>
      <w:bookmarkStart w:id="21" w:name="_Toc150355714"/>
      <w:r w:rsidRPr="009E4004">
        <w:t>İSTEKLİNİN SORUMLULUĞU</w:t>
      </w:r>
      <w:bookmarkEnd w:id="21"/>
    </w:p>
    <w:p w14:paraId="510DE229" w14:textId="77777777" w:rsidR="00D11BB5" w:rsidRP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1CAA3283" w14:textId="77777777" w:rsid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4860897B" w14:textId="77777777" w:rsidR="00C7626E" w:rsidRPr="00C7626E" w:rsidRDefault="00C7626E" w:rsidP="00C7626E">
      <w:pPr>
        <w:ind w:left="360"/>
        <w:jc w:val="both"/>
        <w:rPr>
          <w:rFonts w:cstheme="minorHAnsi"/>
          <w:sz w:val="24"/>
          <w:szCs w:val="24"/>
        </w:rPr>
      </w:pPr>
    </w:p>
    <w:p w14:paraId="3A870EDF" w14:textId="4861C8A2" w:rsidR="00A95D92" w:rsidRDefault="00D11BB5" w:rsidP="002500B0">
      <w:pPr>
        <w:pStyle w:val="Balk2"/>
        <w:numPr>
          <w:ilvl w:val="0"/>
          <w:numId w:val="1"/>
        </w:numPr>
      </w:pPr>
      <w:bookmarkStart w:id="22" w:name="_Toc150355715"/>
      <w:r w:rsidRPr="009E4004">
        <w:t>CEZAİ ŞART</w:t>
      </w:r>
      <w:bookmarkEnd w:id="22"/>
    </w:p>
    <w:p w14:paraId="1E2B8363" w14:textId="77777777" w:rsidR="00DF3A54" w:rsidRPr="00DF3A54" w:rsidRDefault="00DF3A54" w:rsidP="00064228">
      <w:pPr>
        <w:pStyle w:val="ListeParagraf"/>
        <w:numPr>
          <w:ilvl w:val="1"/>
          <w:numId w:val="1"/>
        </w:numPr>
        <w:ind w:left="567" w:hanging="567"/>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064228">
      <w:pPr>
        <w:pStyle w:val="ListeParagraf"/>
        <w:numPr>
          <w:ilvl w:val="1"/>
          <w:numId w:val="1"/>
        </w:numPr>
        <w:ind w:left="567" w:hanging="567"/>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064228">
      <w:pPr>
        <w:pStyle w:val="ListeParagraf"/>
        <w:numPr>
          <w:ilvl w:val="1"/>
          <w:numId w:val="1"/>
        </w:numPr>
        <w:ind w:left="567" w:hanging="567"/>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064228">
      <w:pPr>
        <w:pStyle w:val="ListeParagraf"/>
        <w:numPr>
          <w:ilvl w:val="1"/>
          <w:numId w:val="1"/>
        </w:numPr>
        <w:ind w:left="567" w:hanging="567"/>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381492B9" w:rsidR="00D11BB5" w:rsidRDefault="00DF3A54" w:rsidP="00064228">
      <w:pPr>
        <w:pStyle w:val="ListeParagraf"/>
        <w:numPr>
          <w:ilvl w:val="1"/>
          <w:numId w:val="1"/>
        </w:numPr>
        <w:ind w:left="567" w:hanging="567"/>
        <w:jc w:val="both"/>
        <w:rPr>
          <w:rFonts w:cstheme="minorHAnsi"/>
          <w:sz w:val="24"/>
          <w:szCs w:val="24"/>
        </w:rPr>
      </w:pPr>
      <w:r w:rsidRPr="00DF3A54">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064228">
      <w:pPr>
        <w:pStyle w:val="ListeParagraf"/>
        <w:ind w:left="14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273DDE2F" w:rsidR="007E1903" w:rsidRDefault="007E1903" w:rsidP="00064228">
      <w:pPr>
        <w:pStyle w:val="ListeParagraf"/>
        <w:ind w:left="142"/>
        <w:jc w:val="both"/>
        <w:rPr>
          <w:rFonts w:cstheme="minorHAnsi"/>
          <w:sz w:val="24"/>
          <w:szCs w:val="24"/>
        </w:rPr>
      </w:pPr>
    </w:p>
    <w:p w14:paraId="2630D2DE" w14:textId="7FD20FE1" w:rsidR="00740BA1" w:rsidRDefault="00D11BB5" w:rsidP="0051134C">
      <w:pPr>
        <w:pStyle w:val="Balk2"/>
        <w:numPr>
          <w:ilvl w:val="0"/>
          <w:numId w:val="1"/>
        </w:numPr>
      </w:pPr>
      <w:bookmarkStart w:id="23" w:name="_Toc150355716"/>
      <w:r w:rsidRPr="0051134C">
        <w:t>MEVZUATA</w:t>
      </w:r>
      <w:r w:rsidRPr="009E4004">
        <w:t xml:space="preserve"> UYGUNLUK</w:t>
      </w:r>
      <w:bookmarkEnd w:id="23"/>
    </w:p>
    <w:p w14:paraId="3A1667E4" w14:textId="6F8DCCC9" w:rsidR="00D11BB5" w:rsidRP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7255DE32" w:rsidR="006C128F" w:rsidRDefault="00D11BB5" w:rsidP="0051134C">
      <w:pPr>
        <w:pStyle w:val="Balk2"/>
        <w:numPr>
          <w:ilvl w:val="0"/>
          <w:numId w:val="1"/>
        </w:numPr>
      </w:pPr>
      <w:bookmarkStart w:id="24" w:name="_Toc150355717"/>
      <w:r w:rsidRPr="009E4004">
        <w:t>GİZLİLİK</w:t>
      </w:r>
      <w:bookmarkEnd w:id="24"/>
      <w:r w:rsidR="007B0DAC">
        <w:t xml:space="preserve"> VE KİŞİSEL VERİLERİN KORUNMASI</w:t>
      </w:r>
    </w:p>
    <w:p w14:paraId="79BB7210" w14:textId="2F2953FF" w:rsidR="002F4BCA" w:rsidRDefault="002F4BCA" w:rsidP="00064228">
      <w:pPr>
        <w:pStyle w:val="ListeParagraf"/>
        <w:numPr>
          <w:ilvl w:val="1"/>
          <w:numId w:val="1"/>
        </w:numPr>
        <w:ind w:left="567" w:hanging="567"/>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064228">
      <w:pPr>
        <w:pStyle w:val="ListeParagraf"/>
        <w:ind w:left="426"/>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1134C">
      <w:pPr>
        <w:pStyle w:val="Balk2"/>
        <w:numPr>
          <w:ilvl w:val="0"/>
          <w:numId w:val="1"/>
        </w:numPr>
      </w:pPr>
      <w:bookmarkStart w:id="25" w:name="_Toc150355718"/>
      <w:r w:rsidRPr="009E4004">
        <w:t>ANLAŞMAZLIKLARIN ÇÖZÜMÜ</w:t>
      </w:r>
      <w:bookmarkEnd w:id="25"/>
    </w:p>
    <w:p w14:paraId="6A5A2DFB" w14:textId="332F7EA4" w:rsidR="00D11BB5" w:rsidRDefault="00D11BB5" w:rsidP="00064228">
      <w:pPr>
        <w:pStyle w:val="ListeParagraf"/>
        <w:numPr>
          <w:ilvl w:val="1"/>
          <w:numId w:val="1"/>
        </w:numPr>
        <w:ind w:left="567" w:hanging="567"/>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B0DAC">
        <w:rPr>
          <w:rFonts w:cstheme="minorHAnsi"/>
          <w:sz w:val="24"/>
          <w:szCs w:val="24"/>
        </w:rPr>
        <w:t xml:space="preserve"> Yargı dili Türkçedir. </w:t>
      </w: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1134C">
      <w:pPr>
        <w:pStyle w:val="Balk2"/>
        <w:numPr>
          <w:ilvl w:val="0"/>
          <w:numId w:val="1"/>
        </w:numPr>
      </w:pPr>
      <w:bookmarkStart w:id="26" w:name="_Toc150355719"/>
      <w:r w:rsidRPr="009E4004">
        <w:t>FİYATLANDIRMA</w:t>
      </w:r>
      <w:bookmarkEnd w:id="26"/>
    </w:p>
    <w:p w14:paraId="6188677E" w14:textId="1E2E919A" w:rsidR="0051134C" w:rsidRDefault="0051134C" w:rsidP="004E549A">
      <w:pPr>
        <w:pStyle w:val="ListeParagraf"/>
        <w:numPr>
          <w:ilvl w:val="1"/>
          <w:numId w:val="1"/>
        </w:numPr>
        <w:ind w:left="567" w:hanging="567"/>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7B9492C4" w14:textId="14956DB6" w:rsidR="00393E43" w:rsidRDefault="00393E43" w:rsidP="00393E43">
      <w:pPr>
        <w:ind w:left="567"/>
        <w:contextualSpacing/>
        <w:jc w:val="both"/>
        <w:rPr>
          <w:rFonts w:cstheme="minorHAnsi"/>
          <w:sz w:val="24"/>
          <w:szCs w:val="24"/>
        </w:rPr>
      </w:pPr>
    </w:p>
    <w:p w14:paraId="7943EBD5" w14:textId="7697447E" w:rsidR="00641B17" w:rsidRPr="00641B17" w:rsidRDefault="00136893" w:rsidP="00641B17">
      <w:pPr>
        <w:ind w:left="567"/>
        <w:contextualSpacing/>
        <w:jc w:val="both"/>
        <w:rPr>
          <w:rFonts w:cstheme="minorHAnsi"/>
          <w:sz w:val="24"/>
          <w:szCs w:val="24"/>
          <w:u w:val="single"/>
        </w:rPr>
      </w:pPr>
      <w:r>
        <w:rPr>
          <w:rFonts w:cstheme="minorHAnsi"/>
          <w:b/>
          <w:sz w:val="24"/>
          <w:szCs w:val="24"/>
          <w:u w:val="single"/>
        </w:rPr>
        <w:t>BE</w:t>
      </w:r>
      <w:r w:rsidR="00641B17" w:rsidRPr="00641B17">
        <w:rPr>
          <w:rFonts w:cstheme="minorHAnsi"/>
          <w:b/>
          <w:sz w:val="24"/>
          <w:szCs w:val="24"/>
          <w:u w:val="single"/>
        </w:rPr>
        <w:t>HER FUAR İÇİN</w:t>
      </w:r>
      <w:r>
        <w:rPr>
          <w:rFonts w:cstheme="minorHAnsi"/>
          <w:b/>
          <w:sz w:val="24"/>
          <w:szCs w:val="24"/>
          <w:u w:val="single"/>
        </w:rPr>
        <w:t xml:space="preserve"> (6 FUAR)</w:t>
      </w:r>
      <w:r w:rsidR="00641B17" w:rsidRPr="00641B17">
        <w:rPr>
          <w:rFonts w:cstheme="minorHAnsi"/>
          <w:b/>
          <w:sz w:val="24"/>
          <w:szCs w:val="24"/>
          <w:u w:val="single"/>
        </w:rPr>
        <w:t>:</w:t>
      </w:r>
    </w:p>
    <w:p w14:paraId="00250FFD" w14:textId="5AB38DAD" w:rsidR="003C78F6" w:rsidRDefault="003C78F6" w:rsidP="004E549A">
      <w:pPr>
        <w:ind w:firstLine="708"/>
        <w:jc w:val="both"/>
        <w:rPr>
          <w:rFonts w:cstheme="minorHAnsi"/>
          <w:sz w:val="24"/>
          <w:szCs w:val="24"/>
        </w:rPr>
      </w:pPr>
      <w:r w:rsidRPr="002B29AA">
        <w:rPr>
          <w:rFonts w:cstheme="minorHAnsi"/>
          <w:sz w:val="24"/>
          <w:szCs w:val="24"/>
        </w:rPr>
        <w:t>GİDİŞ: İstanbul-</w:t>
      </w:r>
      <w:r w:rsidR="00641B17">
        <w:rPr>
          <w:rFonts w:cstheme="minorHAnsi"/>
          <w:sz w:val="24"/>
          <w:szCs w:val="24"/>
        </w:rPr>
        <w:t>Guanco</w:t>
      </w:r>
      <w:r w:rsidR="000E7860">
        <w:rPr>
          <w:rFonts w:cstheme="minorHAnsi"/>
          <w:sz w:val="24"/>
          <w:szCs w:val="24"/>
        </w:rPr>
        <w:t xml:space="preserve"> </w:t>
      </w:r>
      <w:r w:rsidR="00D635B5">
        <w:rPr>
          <w:rFonts w:cstheme="minorHAnsi"/>
          <w:sz w:val="24"/>
          <w:szCs w:val="24"/>
        </w:rPr>
        <w:t>güzergahında (13</w:t>
      </w:r>
      <w:r w:rsidR="00402A24">
        <w:rPr>
          <w:rFonts w:cstheme="minorHAnsi"/>
          <w:sz w:val="24"/>
          <w:szCs w:val="24"/>
        </w:rPr>
        <w:t>7</w:t>
      </w:r>
      <w:r w:rsidR="00D635B5">
        <w:rPr>
          <w:rFonts w:cstheme="minorHAnsi"/>
          <w:sz w:val="24"/>
          <w:szCs w:val="24"/>
        </w:rPr>
        <w:t>. v</w:t>
      </w:r>
      <w:r w:rsidR="00EC2651">
        <w:rPr>
          <w:rFonts w:cstheme="minorHAnsi"/>
          <w:sz w:val="24"/>
          <w:szCs w:val="24"/>
        </w:rPr>
        <w:t>e 13</w:t>
      </w:r>
      <w:r w:rsidR="00402A24">
        <w:rPr>
          <w:rFonts w:cstheme="minorHAnsi"/>
          <w:sz w:val="24"/>
          <w:szCs w:val="24"/>
        </w:rPr>
        <w:t>8</w:t>
      </w:r>
      <w:r w:rsidR="00EC2651">
        <w:rPr>
          <w:rFonts w:cstheme="minorHAnsi"/>
          <w:sz w:val="24"/>
          <w:szCs w:val="24"/>
        </w:rPr>
        <w:t>.</w:t>
      </w:r>
      <w:r w:rsidR="00D635B5">
        <w:rPr>
          <w:rFonts w:cstheme="minorHAnsi"/>
          <w:sz w:val="24"/>
          <w:szCs w:val="24"/>
        </w:rPr>
        <w:t xml:space="preserve"> </w:t>
      </w:r>
      <w:r w:rsidR="00EC2651">
        <w:rPr>
          <w:rFonts w:cstheme="minorHAnsi"/>
          <w:sz w:val="24"/>
          <w:szCs w:val="24"/>
        </w:rPr>
        <w:t>Canton Fuarları – 1.</w:t>
      </w:r>
      <w:r w:rsidR="004E549A">
        <w:rPr>
          <w:rFonts w:cstheme="minorHAnsi"/>
          <w:sz w:val="24"/>
          <w:szCs w:val="24"/>
        </w:rPr>
        <w:t xml:space="preserve"> </w:t>
      </w:r>
      <w:r w:rsidR="00EC2651">
        <w:rPr>
          <w:rFonts w:cstheme="minorHAnsi"/>
          <w:sz w:val="24"/>
          <w:szCs w:val="24"/>
        </w:rPr>
        <w:t>2.</w:t>
      </w:r>
      <w:r w:rsidR="004E549A">
        <w:rPr>
          <w:rFonts w:cstheme="minorHAnsi"/>
          <w:sz w:val="24"/>
          <w:szCs w:val="24"/>
        </w:rPr>
        <w:t xml:space="preserve"> ve </w:t>
      </w:r>
      <w:r w:rsidR="00EC2651">
        <w:rPr>
          <w:rFonts w:cstheme="minorHAnsi"/>
          <w:sz w:val="24"/>
          <w:szCs w:val="24"/>
        </w:rPr>
        <w:t>3 Fazları),</w:t>
      </w:r>
    </w:p>
    <w:p w14:paraId="38D0BD8F" w14:textId="0398951A" w:rsidR="005526D2" w:rsidRPr="005526D2" w:rsidRDefault="005526D2" w:rsidP="004E549A">
      <w:pPr>
        <w:pStyle w:val="ListeParagraf"/>
        <w:numPr>
          <w:ilvl w:val="0"/>
          <w:numId w:val="22"/>
        </w:numPr>
        <w:ind w:left="1701"/>
        <w:jc w:val="both"/>
        <w:rPr>
          <w:rFonts w:cstheme="minorHAnsi"/>
          <w:sz w:val="24"/>
          <w:szCs w:val="24"/>
        </w:rPr>
      </w:pPr>
      <w:r w:rsidRPr="005526D2">
        <w:rPr>
          <w:rFonts w:cstheme="minorHAnsi"/>
          <w:sz w:val="24"/>
          <w:szCs w:val="24"/>
        </w:rPr>
        <w:t>Denizyolu nakliyesi için 40’lık ve 20’lik konteynır ile komple taşıma, gümrükleme, lojistik ve diğer hizmetler dahil</w:t>
      </w:r>
      <w:r w:rsidR="00641B17">
        <w:rPr>
          <w:rFonts w:cstheme="minorHAnsi"/>
          <w:sz w:val="24"/>
          <w:szCs w:val="24"/>
        </w:rPr>
        <w:t xml:space="preserve"> </w:t>
      </w:r>
    </w:p>
    <w:p w14:paraId="3B97CB4C" w14:textId="3952EECD" w:rsidR="00641B17" w:rsidRPr="00641B17" w:rsidRDefault="005526D2" w:rsidP="004E549A">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2D74AB80" w14:textId="10561C09" w:rsidR="00393E43" w:rsidRPr="005526D2" w:rsidRDefault="00393E43" w:rsidP="004E549A">
      <w:pPr>
        <w:jc w:val="both"/>
        <w:rPr>
          <w:rFonts w:cstheme="minorHAnsi"/>
          <w:sz w:val="24"/>
          <w:szCs w:val="24"/>
        </w:rPr>
      </w:pPr>
    </w:p>
    <w:p w14:paraId="40D92E7E" w14:textId="78884EF9" w:rsidR="003C78F6" w:rsidRPr="000E058C" w:rsidRDefault="003C78F6" w:rsidP="004E549A">
      <w:pPr>
        <w:ind w:firstLine="708"/>
        <w:jc w:val="both"/>
        <w:rPr>
          <w:rFonts w:cstheme="minorHAnsi"/>
          <w:sz w:val="24"/>
          <w:szCs w:val="24"/>
        </w:rPr>
      </w:pPr>
      <w:r w:rsidRPr="000E058C">
        <w:rPr>
          <w:rFonts w:cstheme="minorHAnsi"/>
          <w:sz w:val="24"/>
          <w:szCs w:val="24"/>
        </w:rPr>
        <w:t xml:space="preserve">DÖNÜŞ: </w:t>
      </w:r>
      <w:r w:rsidR="00641B17">
        <w:rPr>
          <w:rFonts w:cstheme="minorHAnsi"/>
          <w:sz w:val="24"/>
          <w:szCs w:val="24"/>
        </w:rPr>
        <w:t>Guanco</w:t>
      </w:r>
      <w:r w:rsidR="005526D2">
        <w:rPr>
          <w:rFonts w:cstheme="minorHAnsi"/>
          <w:sz w:val="24"/>
          <w:szCs w:val="24"/>
        </w:rPr>
        <w:t>-İstanbul</w:t>
      </w:r>
      <w:r w:rsidR="00D635B5">
        <w:rPr>
          <w:rFonts w:cstheme="minorHAnsi"/>
          <w:sz w:val="24"/>
          <w:szCs w:val="24"/>
        </w:rPr>
        <w:t xml:space="preserve"> güzergahında (13</w:t>
      </w:r>
      <w:r w:rsidR="00402A24">
        <w:rPr>
          <w:rFonts w:cstheme="minorHAnsi"/>
          <w:sz w:val="24"/>
          <w:szCs w:val="24"/>
        </w:rPr>
        <w:t>7</w:t>
      </w:r>
      <w:r w:rsidR="00D635B5">
        <w:rPr>
          <w:rFonts w:cstheme="minorHAnsi"/>
          <w:sz w:val="24"/>
          <w:szCs w:val="24"/>
        </w:rPr>
        <w:t>. v</w:t>
      </w:r>
      <w:r w:rsidR="00EC2651">
        <w:rPr>
          <w:rFonts w:cstheme="minorHAnsi"/>
          <w:sz w:val="24"/>
          <w:szCs w:val="24"/>
        </w:rPr>
        <w:t>e 13</w:t>
      </w:r>
      <w:r w:rsidR="00402A24">
        <w:rPr>
          <w:rFonts w:cstheme="minorHAnsi"/>
          <w:sz w:val="24"/>
          <w:szCs w:val="24"/>
        </w:rPr>
        <w:t>8</w:t>
      </w:r>
      <w:r w:rsidR="00EC2651">
        <w:rPr>
          <w:rFonts w:cstheme="minorHAnsi"/>
          <w:sz w:val="24"/>
          <w:szCs w:val="24"/>
        </w:rPr>
        <w:t>.</w:t>
      </w:r>
      <w:r w:rsidR="00D635B5">
        <w:rPr>
          <w:rFonts w:cstheme="minorHAnsi"/>
          <w:sz w:val="24"/>
          <w:szCs w:val="24"/>
        </w:rPr>
        <w:t xml:space="preserve"> </w:t>
      </w:r>
      <w:r w:rsidR="00EC2651">
        <w:rPr>
          <w:rFonts w:cstheme="minorHAnsi"/>
          <w:sz w:val="24"/>
          <w:szCs w:val="24"/>
        </w:rPr>
        <w:t>Canton Fuarları – 1.</w:t>
      </w:r>
      <w:r w:rsidR="004E549A">
        <w:rPr>
          <w:rFonts w:cstheme="minorHAnsi"/>
          <w:sz w:val="24"/>
          <w:szCs w:val="24"/>
        </w:rPr>
        <w:t xml:space="preserve"> </w:t>
      </w:r>
      <w:r w:rsidR="00EC2651">
        <w:rPr>
          <w:rFonts w:cstheme="minorHAnsi"/>
          <w:sz w:val="24"/>
          <w:szCs w:val="24"/>
        </w:rPr>
        <w:t>2</w:t>
      </w:r>
      <w:r w:rsidR="004E549A">
        <w:rPr>
          <w:rFonts w:cstheme="minorHAnsi"/>
          <w:sz w:val="24"/>
          <w:szCs w:val="24"/>
        </w:rPr>
        <w:t xml:space="preserve">. ve </w:t>
      </w:r>
      <w:r w:rsidR="00EC2651">
        <w:rPr>
          <w:rFonts w:cstheme="minorHAnsi"/>
          <w:sz w:val="24"/>
          <w:szCs w:val="24"/>
        </w:rPr>
        <w:t>3 Fazları),</w:t>
      </w:r>
    </w:p>
    <w:p w14:paraId="66D95E81" w14:textId="11BBD915" w:rsidR="003C78F6" w:rsidRDefault="00042628" w:rsidP="004E549A">
      <w:pPr>
        <w:pStyle w:val="ListeParagraf"/>
        <w:numPr>
          <w:ilvl w:val="0"/>
          <w:numId w:val="22"/>
        </w:numPr>
        <w:ind w:left="1701"/>
        <w:jc w:val="both"/>
        <w:rPr>
          <w:rFonts w:cstheme="minorHAnsi"/>
          <w:sz w:val="24"/>
          <w:szCs w:val="24"/>
        </w:rPr>
      </w:pPr>
      <w:r w:rsidRPr="005526D2">
        <w:rPr>
          <w:rFonts w:cstheme="minorHAnsi"/>
          <w:sz w:val="24"/>
          <w:szCs w:val="24"/>
        </w:rPr>
        <w:t xml:space="preserve">Denizyolu nakliyesi için </w:t>
      </w:r>
      <w:r w:rsidR="003C78F6" w:rsidRPr="005526D2">
        <w:rPr>
          <w:rFonts w:cstheme="minorHAnsi"/>
          <w:sz w:val="24"/>
          <w:szCs w:val="24"/>
        </w:rPr>
        <w:t>40’lık</w:t>
      </w:r>
      <w:r w:rsidR="00577044" w:rsidRPr="005526D2">
        <w:rPr>
          <w:rFonts w:cstheme="minorHAnsi"/>
          <w:sz w:val="24"/>
          <w:szCs w:val="24"/>
        </w:rPr>
        <w:t xml:space="preserve"> ve 20’lik</w:t>
      </w:r>
      <w:r w:rsidR="003C78F6" w:rsidRPr="005526D2">
        <w:rPr>
          <w:rFonts w:cstheme="minorHAnsi"/>
          <w:sz w:val="24"/>
          <w:szCs w:val="24"/>
        </w:rPr>
        <w:t xml:space="preserve"> konteynır</w:t>
      </w:r>
      <w:r w:rsidRPr="005526D2">
        <w:rPr>
          <w:rFonts w:cstheme="minorHAnsi"/>
          <w:sz w:val="24"/>
          <w:szCs w:val="24"/>
        </w:rPr>
        <w:t xml:space="preserve"> ile </w:t>
      </w:r>
      <w:r w:rsidR="00393E43" w:rsidRPr="005526D2">
        <w:rPr>
          <w:rFonts w:cstheme="minorHAnsi"/>
          <w:sz w:val="24"/>
          <w:szCs w:val="24"/>
        </w:rPr>
        <w:t xml:space="preserve">komple </w:t>
      </w:r>
      <w:r w:rsidRPr="005526D2">
        <w:rPr>
          <w:rFonts w:cstheme="minorHAnsi"/>
          <w:sz w:val="24"/>
          <w:szCs w:val="24"/>
        </w:rPr>
        <w:t>taşıma,</w:t>
      </w:r>
      <w:r w:rsidR="003C78F6" w:rsidRPr="005526D2">
        <w:rPr>
          <w:rFonts w:cstheme="minorHAnsi"/>
          <w:sz w:val="24"/>
          <w:szCs w:val="24"/>
        </w:rPr>
        <w:t xml:space="preserve"> gümrükleme</w:t>
      </w:r>
      <w:r w:rsidRPr="005526D2">
        <w:rPr>
          <w:rFonts w:cstheme="minorHAnsi"/>
          <w:sz w:val="24"/>
          <w:szCs w:val="24"/>
        </w:rPr>
        <w:t>,</w:t>
      </w:r>
      <w:r w:rsidR="003C78F6" w:rsidRPr="005526D2">
        <w:rPr>
          <w:rFonts w:cstheme="minorHAnsi"/>
          <w:sz w:val="24"/>
          <w:szCs w:val="24"/>
        </w:rPr>
        <w:t xml:space="preserve"> lojistik </w:t>
      </w:r>
      <w:r w:rsidRPr="005526D2">
        <w:rPr>
          <w:rFonts w:cstheme="minorHAnsi"/>
          <w:sz w:val="24"/>
          <w:szCs w:val="24"/>
        </w:rPr>
        <w:t>ve diğer hizmetler dahil</w:t>
      </w:r>
    </w:p>
    <w:p w14:paraId="6E83A855" w14:textId="080BF2A1" w:rsidR="00641B17" w:rsidRPr="00641B17" w:rsidRDefault="00641B17" w:rsidP="004E549A">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3075C054" w14:textId="77777777" w:rsidR="00393E43" w:rsidRPr="00393E43" w:rsidRDefault="00393E43" w:rsidP="00393E43">
      <w:pPr>
        <w:ind w:left="1341"/>
        <w:jc w:val="both"/>
        <w:rPr>
          <w:rFonts w:cstheme="minorHAnsi"/>
          <w:sz w:val="24"/>
          <w:szCs w:val="24"/>
        </w:rPr>
      </w:pPr>
    </w:p>
    <w:p w14:paraId="2D21415C" w14:textId="3C46E664" w:rsidR="000D40B0" w:rsidRDefault="00DA0B79" w:rsidP="000D40B0">
      <w:pPr>
        <w:ind w:firstLine="360"/>
        <w:jc w:val="both"/>
        <w:rPr>
          <w:rFonts w:cstheme="minorHAnsi"/>
          <w:sz w:val="24"/>
          <w:szCs w:val="24"/>
        </w:rPr>
      </w:pPr>
      <w:r>
        <w:rPr>
          <w:rFonts w:cstheme="minorHAnsi"/>
          <w:sz w:val="24"/>
          <w:szCs w:val="24"/>
        </w:rPr>
        <w:t>beher k</w:t>
      </w:r>
      <w:r w:rsidR="00FE7780" w:rsidRPr="00FE7780">
        <w:rPr>
          <w:rFonts w:cstheme="minorHAnsi"/>
          <w:sz w:val="24"/>
          <w:szCs w:val="24"/>
        </w:rPr>
        <w:t>g ve</w:t>
      </w:r>
      <w:r w:rsidR="00FE7780">
        <w:rPr>
          <w:rFonts w:cstheme="minorHAnsi"/>
          <w:sz w:val="24"/>
          <w:szCs w:val="24"/>
        </w:rPr>
        <w:t xml:space="preserve"> beher </w:t>
      </w:r>
      <w:r w:rsidR="00641B17">
        <w:rPr>
          <w:rFonts w:cstheme="minorHAnsi"/>
          <w:sz w:val="24"/>
          <w:szCs w:val="24"/>
        </w:rPr>
        <w:t>konteynır</w:t>
      </w:r>
      <w:r w:rsidR="00641B17" w:rsidRPr="00DA0B79">
        <w:rPr>
          <w:rFonts w:cstheme="minorHAnsi"/>
          <w:sz w:val="24"/>
          <w:szCs w:val="24"/>
        </w:rPr>
        <w:t>/</w:t>
      </w:r>
      <w:r>
        <w:rPr>
          <w:rFonts w:cstheme="minorHAnsi"/>
          <w:sz w:val="24"/>
          <w:szCs w:val="24"/>
        </w:rPr>
        <w:t>m³</w:t>
      </w:r>
      <w:r w:rsidR="00FE7780">
        <w:rPr>
          <w:rFonts w:cstheme="minorHAnsi"/>
          <w:sz w:val="24"/>
          <w:szCs w:val="24"/>
        </w:rPr>
        <w:t xml:space="preserve"> bedelinin belirtilmesi gerekmektedir.</w:t>
      </w:r>
    </w:p>
    <w:p w14:paraId="66614FC5" w14:textId="77777777" w:rsidR="005526D2" w:rsidRDefault="005526D2"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D11BB5" w:rsidRDefault="000D40B0" w:rsidP="000D40B0">
      <w:pPr>
        <w:pStyle w:val="ListeParagraf"/>
        <w:ind w:left="792"/>
        <w:jc w:val="both"/>
        <w:rPr>
          <w:rFonts w:cstheme="minorHAnsi"/>
          <w:sz w:val="24"/>
          <w:szCs w:val="24"/>
        </w:rPr>
      </w:pPr>
    </w:p>
    <w:p w14:paraId="69E50695" w14:textId="280EDA7E" w:rsidR="000D40B0" w:rsidRDefault="000D40B0" w:rsidP="0051134C">
      <w:pPr>
        <w:pStyle w:val="Balk2"/>
        <w:numPr>
          <w:ilvl w:val="0"/>
          <w:numId w:val="1"/>
        </w:numPr>
      </w:pPr>
      <w:bookmarkStart w:id="27" w:name="_Toc150355720"/>
      <w:r w:rsidRPr="009E4004">
        <w:t>ÖDEME</w:t>
      </w:r>
      <w:bookmarkEnd w:id="27"/>
    </w:p>
    <w:p w14:paraId="5CE0E4B2" w14:textId="77777777" w:rsidR="0013433A" w:rsidRPr="0013433A" w:rsidRDefault="0013433A" w:rsidP="0013433A"/>
    <w:p w14:paraId="53B12DC6" w14:textId="059FEA4B" w:rsidR="0051134C" w:rsidRPr="005526D2" w:rsidRDefault="0051134C" w:rsidP="004E549A">
      <w:pPr>
        <w:numPr>
          <w:ilvl w:val="1"/>
          <w:numId w:val="1"/>
        </w:numPr>
        <w:ind w:left="567" w:hanging="425"/>
        <w:contextualSpacing/>
        <w:jc w:val="both"/>
        <w:rPr>
          <w:rFonts w:cstheme="minorHAnsi"/>
          <w:sz w:val="24"/>
          <w:szCs w:val="24"/>
        </w:rPr>
      </w:pPr>
      <w:r w:rsidRPr="005526D2">
        <w:rPr>
          <w:rFonts w:cstheme="minorHAnsi"/>
          <w:sz w:val="24"/>
          <w:szCs w:val="24"/>
        </w:rPr>
        <w:t>Şartnamede yer alan işler karşılığı sunulan hizmetin/işin bedelinin</w:t>
      </w:r>
    </w:p>
    <w:p w14:paraId="62EBF56B" w14:textId="77777777" w:rsidR="00393E43" w:rsidRPr="005526D2" w:rsidRDefault="00393E43" w:rsidP="004E549A">
      <w:pPr>
        <w:contextualSpacing/>
        <w:jc w:val="both"/>
        <w:rPr>
          <w:rFonts w:cstheme="minorHAnsi"/>
          <w:sz w:val="24"/>
          <w:szCs w:val="24"/>
        </w:rPr>
      </w:pPr>
    </w:p>
    <w:p w14:paraId="4F35F1A6" w14:textId="31CEFF4D" w:rsidR="0051134C" w:rsidRPr="005526D2" w:rsidRDefault="0051134C" w:rsidP="004E549A">
      <w:pPr>
        <w:numPr>
          <w:ilvl w:val="0"/>
          <w:numId w:val="21"/>
        </w:numPr>
        <w:ind w:left="0" w:firstLine="426"/>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Türkiye gümrük işlemleri sonuçlandırılarak, gidiş nakliye organizasyonu başladığında,</w:t>
      </w:r>
    </w:p>
    <w:p w14:paraId="63845CA5" w14:textId="6FAEDDF6" w:rsidR="0051134C" w:rsidRPr="005526D2" w:rsidRDefault="0051134C" w:rsidP="004E549A">
      <w:pPr>
        <w:numPr>
          <w:ilvl w:val="0"/>
          <w:numId w:val="21"/>
        </w:numPr>
        <w:ind w:left="0" w:firstLine="426"/>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w:t>
      </w:r>
      <w:r w:rsidR="00DA0B79">
        <w:rPr>
          <w:rFonts w:cs="Arial"/>
          <w:sz w:val="24"/>
          <w:szCs w:val="24"/>
        </w:rPr>
        <w:t>erin fuar alanındaki firma stant</w:t>
      </w:r>
      <w:r w:rsidRPr="005526D2">
        <w:rPr>
          <w:rFonts w:cs="Arial"/>
          <w:sz w:val="24"/>
          <w:szCs w:val="24"/>
        </w:rPr>
        <w:t>larına teslim edildiğinde,</w:t>
      </w:r>
    </w:p>
    <w:p w14:paraId="6700604F" w14:textId="77777777" w:rsidR="004E549A" w:rsidRPr="004E549A" w:rsidRDefault="0051134C" w:rsidP="004E549A">
      <w:pPr>
        <w:numPr>
          <w:ilvl w:val="0"/>
          <w:numId w:val="21"/>
        </w:numPr>
        <w:ind w:left="0" w:firstLine="426"/>
        <w:contextualSpacing/>
        <w:jc w:val="both"/>
        <w:rPr>
          <w:rFonts w:cstheme="minorHAnsi"/>
          <w:sz w:val="24"/>
          <w:szCs w:val="24"/>
        </w:rPr>
      </w:pPr>
      <w:r w:rsidRPr="005526D2">
        <w:rPr>
          <w:rFonts w:cs="Arial"/>
          <w:sz w:val="24"/>
          <w:szCs w:val="24"/>
        </w:rPr>
        <w:t>% 50’si ürünlerin dönüş nakliye organizasyonu bitirilerek geri getirilen ürünlerin ilgili firmalara teslim edilmesini müteakiben fatura edilmek suretiyle</w:t>
      </w:r>
      <w:r w:rsidR="004E549A">
        <w:rPr>
          <w:rFonts w:cs="Arial"/>
          <w:sz w:val="24"/>
          <w:szCs w:val="24"/>
        </w:rPr>
        <w:t>,</w:t>
      </w:r>
      <w:r w:rsidRPr="005526D2">
        <w:rPr>
          <w:rFonts w:cs="Arial"/>
          <w:sz w:val="24"/>
          <w:szCs w:val="24"/>
        </w:rPr>
        <w:t xml:space="preserve"> </w:t>
      </w:r>
    </w:p>
    <w:p w14:paraId="67E322FF" w14:textId="65F444CD" w:rsidR="0051134C" w:rsidRPr="005526D2" w:rsidRDefault="0051134C" w:rsidP="004E549A">
      <w:pPr>
        <w:contextualSpacing/>
        <w:jc w:val="both"/>
        <w:rPr>
          <w:rFonts w:cstheme="minorHAnsi"/>
          <w:sz w:val="24"/>
          <w:szCs w:val="24"/>
        </w:rPr>
      </w:pPr>
      <w:r w:rsidRPr="005526D2">
        <w:rPr>
          <w:rFonts w:cs="Arial"/>
          <w:sz w:val="24"/>
          <w:szCs w:val="24"/>
        </w:rPr>
        <w:t>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DA0B79">
      <w:pPr>
        <w:pStyle w:val="ListeParagraf"/>
        <w:numPr>
          <w:ilvl w:val="1"/>
          <w:numId w:val="1"/>
        </w:numPr>
        <w:tabs>
          <w:tab w:val="left" w:pos="851"/>
        </w:tabs>
        <w:ind w:left="709"/>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1A73F574"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243E47">
        <w:rPr>
          <w:rFonts w:cstheme="minorHAnsi"/>
          <w:sz w:val="24"/>
          <w:szCs w:val="24"/>
        </w:rPr>
        <w:t>2</w:t>
      </w:r>
      <w:r w:rsidR="00FF2ACC">
        <w:rPr>
          <w:rFonts w:cstheme="minorHAnsi"/>
          <w:sz w:val="24"/>
          <w:szCs w:val="24"/>
        </w:rPr>
        <w:t>4</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17956327" w:rsidR="00D11BB5" w:rsidRPr="00D11BB5" w:rsidRDefault="00D11BB5" w:rsidP="0057001B">
      <w:pPr>
        <w:jc w:val="both"/>
        <w:rPr>
          <w:rFonts w:cstheme="minorHAnsi"/>
          <w:sz w:val="24"/>
          <w:szCs w:val="24"/>
        </w:rPr>
      </w:pPr>
      <w:r w:rsidRPr="00D11BB5">
        <w:rPr>
          <w:rFonts w:cstheme="minorHAnsi"/>
          <w:sz w:val="24"/>
          <w:szCs w:val="24"/>
        </w:rPr>
        <w:t xml:space="preserve">     /       /</w:t>
      </w:r>
      <w:r w:rsidR="00243E47">
        <w:rPr>
          <w:rFonts w:cstheme="minorHAnsi"/>
          <w:sz w:val="24"/>
          <w:szCs w:val="24"/>
        </w:rPr>
        <w:t>202</w:t>
      </w:r>
      <w:r w:rsidR="00FF2ACC">
        <w:rPr>
          <w:rFonts w:cstheme="minorHAnsi"/>
          <w:sz w:val="24"/>
          <w:szCs w:val="24"/>
        </w:rPr>
        <w:t>4</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3AE2DA0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E3038">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3AE2DA0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E3038">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223F"/>
    <w:rsid w:val="00042628"/>
    <w:rsid w:val="00042E34"/>
    <w:rsid w:val="00057BD0"/>
    <w:rsid w:val="00064228"/>
    <w:rsid w:val="000922EB"/>
    <w:rsid w:val="00092E7A"/>
    <w:rsid w:val="000953BE"/>
    <w:rsid w:val="000A5E78"/>
    <w:rsid w:val="000A74A7"/>
    <w:rsid w:val="000A7760"/>
    <w:rsid w:val="000B1637"/>
    <w:rsid w:val="000B1AC1"/>
    <w:rsid w:val="000B5260"/>
    <w:rsid w:val="000B6013"/>
    <w:rsid w:val="000D40B0"/>
    <w:rsid w:val="000E058C"/>
    <w:rsid w:val="000E7860"/>
    <w:rsid w:val="000F1872"/>
    <w:rsid w:val="000F2356"/>
    <w:rsid w:val="0013311B"/>
    <w:rsid w:val="0013433A"/>
    <w:rsid w:val="00136893"/>
    <w:rsid w:val="00143144"/>
    <w:rsid w:val="001462EE"/>
    <w:rsid w:val="00161D43"/>
    <w:rsid w:val="001673A6"/>
    <w:rsid w:val="0017216B"/>
    <w:rsid w:val="00182467"/>
    <w:rsid w:val="001936BD"/>
    <w:rsid w:val="00194A36"/>
    <w:rsid w:val="001A472D"/>
    <w:rsid w:val="001C0F06"/>
    <w:rsid w:val="001E0D02"/>
    <w:rsid w:val="001E22B5"/>
    <w:rsid w:val="001E24CC"/>
    <w:rsid w:val="00210558"/>
    <w:rsid w:val="00213DC7"/>
    <w:rsid w:val="002245AB"/>
    <w:rsid w:val="002412F4"/>
    <w:rsid w:val="00243CAE"/>
    <w:rsid w:val="00243E47"/>
    <w:rsid w:val="002500B0"/>
    <w:rsid w:val="002520DF"/>
    <w:rsid w:val="00276366"/>
    <w:rsid w:val="00277DB5"/>
    <w:rsid w:val="002878CD"/>
    <w:rsid w:val="002939C9"/>
    <w:rsid w:val="002B29AA"/>
    <w:rsid w:val="002C3593"/>
    <w:rsid w:val="002D34F3"/>
    <w:rsid w:val="002F4BCA"/>
    <w:rsid w:val="002F5AC0"/>
    <w:rsid w:val="00302195"/>
    <w:rsid w:val="00305372"/>
    <w:rsid w:val="00307F5B"/>
    <w:rsid w:val="00323C52"/>
    <w:rsid w:val="0034725C"/>
    <w:rsid w:val="00350F59"/>
    <w:rsid w:val="00360C34"/>
    <w:rsid w:val="00362637"/>
    <w:rsid w:val="00373B8C"/>
    <w:rsid w:val="00384E02"/>
    <w:rsid w:val="00385234"/>
    <w:rsid w:val="00393E43"/>
    <w:rsid w:val="0039678E"/>
    <w:rsid w:val="003A19ED"/>
    <w:rsid w:val="003A293E"/>
    <w:rsid w:val="003B58AF"/>
    <w:rsid w:val="003C37DC"/>
    <w:rsid w:val="003C4D09"/>
    <w:rsid w:val="003C78F6"/>
    <w:rsid w:val="003E469B"/>
    <w:rsid w:val="003E7CB6"/>
    <w:rsid w:val="00402A24"/>
    <w:rsid w:val="0040582D"/>
    <w:rsid w:val="004060C1"/>
    <w:rsid w:val="004112F9"/>
    <w:rsid w:val="00417A6E"/>
    <w:rsid w:val="00465EA0"/>
    <w:rsid w:val="00483F78"/>
    <w:rsid w:val="004928D3"/>
    <w:rsid w:val="004A5CAC"/>
    <w:rsid w:val="004E549A"/>
    <w:rsid w:val="004E5D94"/>
    <w:rsid w:val="005004CE"/>
    <w:rsid w:val="00503696"/>
    <w:rsid w:val="00506AC4"/>
    <w:rsid w:val="0051134C"/>
    <w:rsid w:val="00514F7D"/>
    <w:rsid w:val="005266C9"/>
    <w:rsid w:val="00543C17"/>
    <w:rsid w:val="00547586"/>
    <w:rsid w:val="00547BC6"/>
    <w:rsid w:val="005526D2"/>
    <w:rsid w:val="0057001B"/>
    <w:rsid w:val="00573061"/>
    <w:rsid w:val="005749A8"/>
    <w:rsid w:val="00577044"/>
    <w:rsid w:val="0058361E"/>
    <w:rsid w:val="00594A47"/>
    <w:rsid w:val="00595D66"/>
    <w:rsid w:val="005B3114"/>
    <w:rsid w:val="005D6512"/>
    <w:rsid w:val="005E2D77"/>
    <w:rsid w:val="005E3038"/>
    <w:rsid w:val="005F037E"/>
    <w:rsid w:val="005F3266"/>
    <w:rsid w:val="006132B9"/>
    <w:rsid w:val="00623171"/>
    <w:rsid w:val="00641B17"/>
    <w:rsid w:val="00646CE8"/>
    <w:rsid w:val="00652E75"/>
    <w:rsid w:val="00660AEA"/>
    <w:rsid w:val="00664D8A"/>
    <w:rsid w:val="00681AF0"/>
    <w:rsid w:val="00691C1C"/>
    <w:rsid w:val="00696F80"/>
    <w:rsid w:val="006A4CB0"/>
    <w:rsid w:val="006B5CB3"/>
    <w:rsid w:val="006C128F"/>
    <w:rsid w:val="006D362D"/>
    <w:rsid w:val="0070718B"/>
    <w:rsid w:val="007319DF"/>
    <w:rsid w:val="00740BA1"/>
    <w:rsid w:val="007534B1"/>
    <w:rsid w:val="007538AF"/>
    <w:rsid w:val="00754CEA"/>
    <w:rsid w:val="0076395F"/>
    <w:rsid w:val="00766662"/>
    <w:rsid w:val="00772113"/>
    <w:rsid w:val="00782EA0"/>
    <w:rsid w:val="00787401"/>
    <w:rsid w:val="00791C96"/>
    <w:rsid w:val="007B0DAC"/>
    <w:rsid w:val="007D4F36"/>
    <w:rsid w:val="007E1903"/>
    <w:rsid w:val="007F4083"/>
    <w:rsid w:val="00810D39"/>
    <w:rsid w:val="00812E96"/>
    <w:rsid w:val="008237E6"/>
    <w:rsid w:val="00825F12"/>
    <w:rsid w:val="00853A8D"/>
    <w:rsid w:val="00857C72"/>
    <w:rsid w:val="00860DF2"/>
    <w:rsid w:val="00863214"/>
    <w:rsid w:val="00872DFD"/>
    <w:rsid w:val="00885C7C"/>
    <w:rsid w:val="008933AA"/>
    <w:rsid w:val="00893D2E"/>
    <w:rsid w:val="008A37B3"/>
    <w:rsid w:val="008A39F3"/>
    <w:rsid w:val="008C6836"/>
    <w:rsid w:val="008E0BAA"/>
    <w:rsid w:val="008E59F3"/>
    <w:rsid w:val="008E65D1"/>
    <w:rsid w:val="008F6C11"/>
    <w:rsid w:val="00902570"/>
    <w:rsid w:val="00905824"/>
    <w:rsid w:val="0091681E"/>
    <w:rsid w:val="009305A6"/>
    <w:rsid w:val="009342EA"/>
    <w:rsid w:val="00954B33"/>
    <w:rsid w:val="00965AE8"/>
    <w:rsid w:val="009717CA"/>
    <w:rsid w:val="00976464"/>
    <w:rsid w:val="009846A8"/>
    <w:rsid w:val="0099704C"/>
    <w:rsid w:val="009975CD"/>
    <w:rsid w:val="009C3518"/>
    <w:rsid w:val="009C7DEC"/>
    <w:rsid w:val="009E4004"/>
    <w:rsid w:val="009E55B0"/>
    <w:rsid w:val="00A1504B"/>
    <w:rsid w:val="00A16506"/>
    <w:rsid w:val="00A22F54"/>
    <w:rsid w:val="00A409DB"/>
    <w:rsid w:val="00A40D86"/>
    <w:rsid w:val="00A44623"/>
    <w:rsid w:val="00A552B4"/>
    <w:rsid w:val="00A7200D"/>
    <w:rsid w:val="00A95D92"/>
    <w:rsid w:val="00AA30C3"/>
    <w:rsid w:val="00AA6747"/>
    <w:rsid w:val="00AC3101"/>
    <w:rsid w:val="00AD4C5A"/>
    <w:rsid w:val="00AF089E"/>
    <w:rsid w:val="00B4598B"/>
    <w:rsid w:val="00B50D3B"/>
    <w:rsid w:val="00B530AD"/>
    <w:rsid w:val="00B74E03"/>
    <w:rsid w:val="00B85129"/>
    <w:rsid w:val="00B87D5D"/>
    <w:rsid w:val="00B94001"/>
    <w:rsid w:val="00B950DA"/>
    <w:rsid w:val="00BA2329"/>
    <w:rsid w:val="00BC2C3F"/>
    <w:rsid w:val="00BC3AD9"/>
    <w:rsid w:val="00BD0A52"/>
    <w:rsid w:val="00BE109C"/>
    <w:rsid w:val="00C216B9"/>
    <w:rsid w:val="00C2619D"/>
    <w:rsid w:val="00C44963"/>
    <w:rsid w:val="00C4660A"/>
    <w:rsid w:val="00C5750E"/>
    <w:rsid w:val="00C7146F"/>
    <w:rsid w:val="00C7626E"/>
    <w:rsid w:val="00C84C1A"/>
    <w:rsid w:val="00C84C67"/>
    <w:rsid w:val="00C8777F"/>
    <w:rsid w:val="00CA3279"/>
    <w:rsid w:val="00CC72C9"/>
    <w:rsid w:val="00CD4F8D"/>
    <w:rsid w:val="00D0092E"/>
    <w:rsid w:val="00D11BB5"/>
    <w:rsid w:val="00D17DAB"/>
    <w:rsid w:val="00D41793"/>
    <w:rsid w:val="00D62630"/>
    <w:rsid w:val="00D635B5"/>
    <w:rsid w:val="00D65690"/>
    <w:rsid w:val="00D81216"/>
    <w:rsid w:val="00D85922"/>
    <w:rsid w:val="00DA0B79"/>
    <w:rsid w:val="00DB37F2"/>
    <w:rsid w:val="00DB4C24"/>
    <w:rsid w:val="00DE776A"/>
    <w:rsid w:val="00DF285F"/>
    <w:rsid w:val="00DF3A54"/>
    <w:rsid w:val="00DF4EFF"/>
    <w:rsid w:val="00E02A8D"/>
    <w:rsid w:val="00E24F66"/>
    <w:rsid w:val="00E258BC"/>
    <w:rsid w:val="00E51226"/>
    <w:rsid w:val="00E70DEB"/>
    <w:rsid w:val="00E82D5C"/>
    <w:rsid w:val="00E847E9"/>
    <w:rsid w:val="00E9234F"/>
    <w:rsid w:val="00EB7059"/>
    <w:rsid w:val="00EC2651"/>
    <w:rsid w:val="00ED06B8"/>
    <w:rsid w:val="00EE06DA"/>
    <w:rsid w:val="00EE637D"/>
    <w:rsid w:val="00EF7838"/>
    <w:rsid w:val="00F17A91"/>
    <w:rsid w:val="00F21877"/>
    <w:rsid w:val="00F22E84"/>
    <w:rsid w:val="00F24690"/>
    <w:rsid w:val="00F34F93"/>
    <w:rsid w:val="00F402DF"/>
    <w:rsid w:val="00F5059F"/>
    <w:rsid w:val="00F57B5B"/>
    <w:rsid w:val="00F61C07"/>
    <w:rsid w:val="00F75485"/>
    <w:rsid w:val="00F75DF1"/>
    <w:rsid w:val="00FB161B"/>
    <w:rsid w:val="00FB7E5F"/>
    <w:rsid w:val="00FD60D3"/>
    <w:rsid w:val="00FE7780"/>
    <w:rsid w:val="00FE77C8"/>
    <w:rsid w:val="00FF2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064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gdem.terzi@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EDBA-FB0F-411E-B1DD-0E1BEED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3895</Words>
  <Characters>22205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2024-11-22T13:46:00Z</cp:lastPrinted>
  <dcterms:created xsi:type="dcterms:W3CDTF">2024-11-22T13:47:00Z</dcterms:created>
  <dcterms:modified xsi:type="dcterms:W3CDTF">2024-11-22T13:47:00Z</dcterms:modified>
</cp:coreProperties>
</file>