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6" w:rsidRPr="00307D63" w:rsidRDefault="00307D63">
      <w:pPr>
        <w:pStyle w:val="Body"/>
        <w:jc w:val="left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EK-1</w:t>
      </w:r>
      <w:r w:rsidR="0041791B">
        <w:rPr>
          <w:rFonts w:ascii="Arial" w:hAnsi="Arial" w:cs="Arial"/>
          <w:b/>
          <w:bCs/>
          <w:sz w:val="24"/>
          <w:szCs w:val="20"/>
        </w:rPr>
        <w:t xml:space="preserve"> MALİ TEKLİF FORMU </w:t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proofErr w:type="spellStart"/>
      <w:r w:rsidR="0041791B">
        <w:rPr>
          <w:rFonts w:ascii="Arial" w:hAnsi="Arial" w:cs="Arial"/>
          <w:b/>
          <w:bCs/>
          <w:sz w:val="24"/>
          <w:szCs w:val="20"/>
        </w:rPr>
        <w:t>Tarih</w:t>
      </w:r>
      <w:proofErr w:type="spellEnd"/>
      <w:r>
        <w:rPr>
          <w:rFonts w:ascii="Arial" w:hAnsi="Arial" w:cs="Arial"/>
          <w:b/>
          <w:bCs/>
          <w:sz w:val="24"/>
          <w:szCs w:val="20"/>
        </w:rPr>
        <w:t xml:space="preserve">:   </w:t>
      </w:r>
      <w:r w:rsidR="00F02D7E" w:rsidRPr="00307D63">
        <w:rPr>
          <w:rFonts w:ascii="Arial" w:hAnsi="Arial" w:cs="Arial"/>
          <w:b/>
          <w:bCs/>
          <w:sz w:val="24"/>
          <w:szCs w:val="20"/>
        </w:rPr>
        <w:t>/</w:t>
      </w:r>
      <w:r w:rsidR="00826E34">
        <w:rPr>
          <w:rFonts w:ascii="Arial" w:hAnsi="Arial" w:cs="Arial"/>
          <w:b/>
          <w:bCs/>
          <w:sz w:val="24"/>
          <w:szCs w:val="20"/>
        </w:rPr>
        <w:t>03</w:t>
      </w:r>
      <w:r w:rsidR="00F72DB8">
        <w:rPr>
          <w:rFonts w:ascii="Arial" w:hAnsi="Arial" w:cs="Arial"/>
          <w:b/>
          <w:bCs/>
          <w:sz w:val="24"/>
          <w:szCs w:val="20"/>
        </w:rPr>
        <w:t>/2025</w:t>
      </w:r>
    </w:p>
    <w:p w:rsidR="00B73436" w:rsidRPr="00307D63" w:rsidRDefault="00B73436">
      <w:pPr>
        <w:pStyle w:val="Body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16"/>
        <w:gridCol w:w="708"/>
        <w:gridCol w:w="1848"/>
        <w:gridCol w:w="2126"/>
      </w:tblGrid>
      <w:tr w:rsidR="00307D63" w:rsidRPr="00307D63" w:rsidTr="003F1C69">
        <w:trPr>
          <w:trHeight w:val="68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Proje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proofErr w:type="spellStart"/>
            <w:r w:rsidR="00F72DB8">
              <w:rPr>
                <w:rFonts w:ascii="Arial" w:hAnsi="Arial" w:cs="Arial"/>
                <w:szCs w:val="20"/>
              </w:rPr>
              <w:t>Polonya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Kumaş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Sekt</w:t>
            </w:r>
            <w:r w:rsidRPr="00307D63">
              <w:rPr>
                <w:rFonts w:ascii="Arial" w:hAnsi="Arial" w:cs="Arial"/>
                <w:szCs w:val="20"/>
                <w:lang w:val="sv-SE"/>
              </w:rPr>
              <w:t>ö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rel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Ticaret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Heyeti</w:t>
            </w:r>
            <w:proofErr w:type="spellEnd"/>
          </w:p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Alınacak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Hizmetin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Ulaşım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Salon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Organizasyonu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B73436" w:rsidRPr="00307D63" w:rsidTr="00021991">
        <w:trPr>
          <w:trHeight w:val="25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021991" w:rsidP="00307D63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F02D7E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F02D7E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71039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3A1546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1039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73436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Materyalleri</w:t>
            </w:r>
            <w:proofErr w:type="spellEnd"/>
          </w:p>
          <w:p w:rsidR="0026002B" w:rsidRPr="0026002B" w:rsidRDefault="0026002B" w:rsidP="0026002B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Katılımcı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Firma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teknik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profilleri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katalog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21991" w:rsidRPr="00307D63" w:rsidRDefault="00F72DB8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41791B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Firma Masa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Isimliği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1039C" w:rsidRPr="00307D63" w:rsidRDefault="00F72DB8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00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Yaka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Kartı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8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Roll-Up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Röportaj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Panosu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B03F9C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41791B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2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Raflı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3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Bölümlü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Askılık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1039C" w:rsidRPr="00307D63" w:rsidRDefault="00F72DB8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41791B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Masa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Bayrağı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Materyali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TR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B03F9C">
              <w:rPr>
                <w:rFonts w:ascii="Arial" w:hAnsi="Arial" w:cs="Arial"/>
                <w:i/>
                <w:sz w:val="20"/>
                <w:szCs w:val="20"/>
              </w:rPr>
              <w:t>Polonya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İTO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21439" w:rsidRPr="00307D63" w:rsidRDefault="00F72DB8" w:rsidP="0041791B">
            <w:pPr>
              <w:pStyle w:val="Body"/>
              <w:numPr>
                <w:ilvl w:val="0"/>
                <w:numId w:val="6"/>
              </w:num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Günlük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Fotoğraf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Çekimi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1791B">
              <w:rPr>
                <w:rFonts w:ascii="Arial" w:hAnsi="Arial" w:cs="Arial"/>
                <w:i/>
                <w:sz w:val="20"/>
                <w:szCs w:val="20"/>
              </w:rPr>
              <w:t>ve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Video Klibi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71039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9C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F3FA5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3F3FA5">
              <w:rPr>
                <w:rFonts w:ascii="Arial" w:hAnsi="Arial" w:cs="Arial"/>
                <w:b/>
                <w:sz w:val="20"/>
                <w:szCs w:val="20"/>
              </w:rPr>
              <w:t>Tercüman</w:t>
            </w:r>
            <w:proofErr w:type="spellEnd"/>
            <w:r w:rsidRPr="003F3FA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B03F9C">
              <w:rPr>
                <w:rFonts w:ascii="Arial" w:hAnsi="Arial" w:cs="Arial"/>
                <w:b/>
                <w:sz w:val="20"/>
                <w:szCs w:val="20"/>
              </w:rPr>
              <w:t>Türkçe-Lehçe</w:t>
            </w:r>
            <w:proofErr w:type="spellEnd"/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1039C" w:rsidRPr="00307D63" w:rsidRDefault="00F72DB8" w:rsidP="0071039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Ön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x 1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  <w:p w:rsidR="0071039C" w:rsidRPr="00307D63" w:rsidRDefault="00D07B8B" w:rsidP="0071039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B2B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Görüşmeleri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</w:t>
            </w:r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x 1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  <w:p w:rsidR="0071039C" w:rsidRDefault="0071039C" w:rsidP="0071039C">
            <w:pPr>
              <w:pStyle w:val="Bod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kayıt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masası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1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x 1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  <w:p w:rsidR="00D07B8B" w:rsidRPr="00D07B8B" w:rsidRDefault="00D07B8B" w:rsidP="00D07B8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Retail Tour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x 1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F72DB8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07B8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991" w:rsidRPr="00307D63" w:rsidTr="003F1C69">
        <w:trPr>
          <w:trHeight w:val="14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Uçuş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21991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F1C69" w:rsidRDefault="00753C93" w:rsidP="00021991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2 </w:t>
            </w:r>
            <w:proofErr w:type="spellStart"/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7E05">
              <w:rPr>
                <w:rFonts w:ascii="Arial" w:hAnsi="Arial" w:cs="Arial"/>
                <w:bCs/>
                <w:i/>
                <w:sz w:val="20"/>
                <w:szCs w:val="20"/>
              </w:rPr>
              <w:t>(min. 30</w:t>
            </w:r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021991" w:rsidRPr="00307D63" w:rsidRDefault="00021991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 w:rsidR="00F72DB8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Varşova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0935FC" w:rsidRPr="00307D63" w:rsidRDefault="00021991" w:rsidP="00F72DB8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it-IT"/>
              </w:rPr>
              <w:t>Gidi</w:t>
            </w:r>
            <w:r w:rsidR="00E57D0A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ş: 10</w:t>
            </w:r>
            <w:r w:rsidR="00F72DB8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.05</w:t>
            </w:r>
            <w:r w:rsidR="0041791B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.2025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(TK</w:t>
            </w:r>
            <w:r w:rsidR="00F72DB8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1265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) </w:t>
            </w:r>
            <w:r w:rsidRPr="00BD557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 xml:space="preserve">- </w:t>
            </w:r>
            <w:r w:rsidR="003F1C69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sv-SE"/>
              </w:rPr>
              <w:t>Dönüş</w:t>
            </w:r>
            <w:r w:rsidR="00753C93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: 15</w:t>
            </w:r>
            <w:r w:rsidR="00F72DB8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.05.2025</w:t>
            </w:r>
            <w:r w:rsidR="0041791B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(TK</w:t>
            </w:r>
            <w:r w:rsidR="00F72DB8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1766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C93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F1C69" w:rsidRDefault="00753C93" w:rsidP="00753C93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2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(min. 30</w:t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753C93" w:rsidRPr="00307D63" w:rsidRDefault="00753C93" w:rsidP="00753C93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Varşova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753C93" w:rsidRPr="00307D63" w:rsidRDefault="00753C93" w:rsidP="00753C93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it-IT"/>
              </w:rPr>
              <w:t>Gidi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ş: 9.05.2025(TK1265) </w:t>
            </w:r>
            <w:r w:rsidRPr="00BD557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 xml:space="preserve">- 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sv-SE"/>
              </w:rPr>
              <w:t>Dönüş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: 14.05.2025(TK1766)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991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753C93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="00F72DB8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="00F72D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3</w:t>
            </w:r>
            <w:r w:rsidR="0041791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F1C69"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 w:rsid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3F9C">
              <w:rPr>
                <w:rFonts w:ascii="Arial" w:hAnsi="Arial" w:cs="Arial"/>
                <w:bCs/>
                <w:i/>
                <w:sz w:val="20"/>
                <w:szCs w:val="20"/>
              </w:rPr>
              <w:t>(min. 30</w:t>
            </w:r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="00021991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021991" w:rsidRPr="00307D63" w:rsidRDefault="00021991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 w:rsidR="00F72DB8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Varşova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0935FC" w:rsidRPr="003F3FA5" w:rsidRDefault="00021991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it-IT"/>
              </w:rPr>
              <w:t>Gidi</w:t>
            </w:r>
            <w:r w:rsidR="0041791B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ş: </w:t>
            </w:r>
            <w:r w:rsidR="00E57D0A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12</w:t>
            </w:r>
            <w:r w:rsidR="00F72DB8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.05.2025(TK1265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) </w:t>
            </w:r>
            <w:r w:rsidRPr="00BD557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 xml:space="preserve">- 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sv-SE"/>
              </w:rPr>
              <w:t>Dö</w:t>
            </w:r>
            <w:proofErr w:type="spellStart"/>
            <w:r w:rsidR="003F1C69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nüş</w:t>
            </w:r>
            <w:proofErr w:type="spellEnd"/>
            <w:r w:rsidR="00753C93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: 15</w:t>
            </w:r>
            <w:r w:rsidR="00F72DB8"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.05.2025(TK1766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753C93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C93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753C93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30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(min. 30</w:t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753C93" w:rsidRPr="00307D63" w:rsidRDefault="00753C93" w:rsidP="00753C93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Varşova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753C93" w:rsidRDefault="00753C93" w:rsidP="00753C93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it-IT"/>
              </w:rPr>
              <w:t>Gidi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ş: 11.05.2025(TK1265) </w:t>
            </w:r>
            <w:r w:rsidRPr="00BD557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 xml:space="preserve">- 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sv-SE"/>
              </w:rPr>
              <w:t>Dö</w:t>
            </w:r>
            <w:proofErr w:type="spellStart"/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nüş</w:t>
            </w:r>
            <w:proofErr w:type="spellEnd"/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: 14.05.2025(TK1766)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3F1C69">
        <w:trPr>
          <w:trHeight w:val="6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Transfer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F3FA5">
        <w:trPr>
          <w:trHeight w:val="5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</w:t>
            </w:r>
            <w:r w:rsidR="00F72D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72DB8" w:rsidRPr="003F3FA5" w:rsidRDefault="003F1C69" w:rsidP="00E225C8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0935FC"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avalimanı</w:t>
            </w:r>
            <w:proofErr w:type="spellEnd"/>
            <w:r w:rsidR="00B03F9C">
              <w:rPr>
                <w:rFonts w:ascii="Arial" w:hAnsi="Arial" w:cs="Arial"/>
                <w:i/>
                <w:iCs/>
                <w:sz w:val="20"/>
                <w:szCs w:val="20"/>
              </w:rPr>
              <w:t>(WAW)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="000935FC"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tel</w:t>
            </w:r>
            <w:proofErr w:type="spellEnd"/>
            <w:r w:rsidR="00B03F9C">
              <w:rPr>
                <w:rFonts w:ascii="Arial" w:hAnsi="Arial" w:cs="Arial"/>
                <w:i/>
                <w:iCs/>
                <w:sz w:val="20"/>
                <w:szCs w:val="20"/>
              </w:rPr>
              <w:t>(Lodz)</w:t>
            </w:r>
            <w:r w:rsidR="000935FC"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(1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4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Kişilik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araç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tek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yön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3F1C69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F1C69" w:rsidRPr="00307D63" w:rsidTr="003F3FA5">
        <w:trPr>
          <w:trHeight w:val="5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5C8" w:rsidRDefault="003F1C69" w:rsidP="003F1C69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F1C69" w:rsidRPr="00307D63" w:rsidRDefault="003F1C69" w:rsidP="003F1C69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Otel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-PTAK-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Otel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(1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4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Kişilik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araç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, 2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tek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yön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C69" w:rsidRDefault="003F1C69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C69" w:rsidRPr="00307D63" w:rsidRDefault="003F1C69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C69" w:rsidRPr="00307D63" w:rsidRDefault="003F1C69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68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Araç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Kiralama</w:t>
            </w:r>
            <w:proofErr w:type="spellEnd"/>
            <w:r w:rsid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935FC" w:rsidRPr="003F3FA5" w:rsidRDefault="003F1C69" w:rsidP="00E225C8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Tam Gün</w:t>
            </w:r>
            <w:r w:rsidR="00E225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(1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4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Kişilik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araç</w:t>
            </w:r>
            <w:proofErr w:type="spellEnd"/>
            <w:r w:rsidR="00E225C8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5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5C8" w:rsidRDefault="000935FC" w:rsidP="00E225C8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Ha</w:t>
            </w:r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>valimanı</w:t>
            </w:r>
            <w:proofErr w:type="spellEnd"/>
            <w:r w:rsidR="00B03F9C">
              <w:rPr>
                <w:rFonts w:ascii="Arial" w:hAnsi="Arial" w:cs="Arial"/>
                <w:i/>
                <w:iCs/>
                <w:sz w:val="20"/>
                <w:szCs w:val="20"/>
              </w:rPr>
              <w:t>(WAW)</w:t>
            </w:r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proofErr w:type="spellStart"/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>Otel</w:t>
            </w:r>
            <w:proofErr w:type="spellEnd"/>
            <w:r w:rsidR="00B03F9C">
              <w:rPr>
                <w:rFonts w:ascii="Arial" w:hAnsi="Arial" w:cs="Arial"/>
                <w:i/>
                <w:iCs/>
                <w:sz w:val="20"/>
                <w:szCs w:val="20"/>
              </w:rPr>
              <w:t>(Lodz)</w:t>
            </w:r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proofErr w:type="spellStart"/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>Havalimanı</w:t>
            </w:r>
            <w:proofErr w:type="spellEnd"/>
            <w:r w:rsidR="00B03F9C">
              <w:rPr>
                <w:rFonts w:ascii="Arial" w:hAnsi="Arial" w:cs="Arial"/>
                <w:i/>
                <w:iCs/>
                <w:sz w:val="20"/>
                <w:szCs w:val="20"/>
              </w:rPr>
              <w:t>(WAW)</w:t>
            </w:r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0935FC" w:rsidRPr="00307D63" w:rsidRDefault="00E225C8" w:rsidP="00E225C8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25C8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1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r w:rsidRPr="00E225C8">
              <w:rPr>
                <w:rFonts w:ascii="Arial" w:hAnsi="Arial" w:cs="Arial"/>
                <w:bCs/>
                <w:sz w:val="18"/>
                <w:szCs w:val="20"/>
              </w:rPr>
              <w:t xml:space="preserve">40 </w:t>
            </w:r>
            <w:proofErr w:type="spellStart"/>
            <w:r w:rsidRPr="00E225C8">
              <w:rPr>
                <w:rFonts w:ascii="Arial" w:hAnsi="Arial" w:cs="Arial"/>
                <w:bCs/>
                <w:sz w:val="18"/>
                <w:szCs w:val="20"/>
              </w:rPr>
              <w:t>kişilik</w:t>
            </w:r>
            <w:proofErr w:type="spellEnd"/>
            <w:r w:rsidRPr="00E225C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otobüs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, 2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tek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yön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3F1C69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F1C69" w:rsidRPr="00307D63" w:rsidTr="003F3FA5">
        <w:trPr>
          <w:trHeight w:val="5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C69" w:rsidRPr="00307D63" w:rsidRDefault="003F1C69" w:rsidP="00E225C8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Otel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-PTAK-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Otel</w:t>
            </w:r>
            <w:proofErr w:type="spellEnd"/>
            <w:r w:rsidR="00E225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225C8" w:rsidRPr="00E225C8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1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r w:rsidR="00E225C8" w:rsidRPr="00E225C8">
              <w:rPr>
                <w:rFonts w:ascii="Arial" w:hAnsi="Arial" w:cs="Arial"/>
                <w:bCs/>
                <w:sz w:val="18"/>
                <w:szCs w:val="20"/>
              </w:rPr>
              <w:t xml:space="preserve">40 </w:t>
            </w:r>
            <w:proofErr w:type="spellStart"/>
            <w:r w:rsidR="00E225C8" w:rsidRPr="00E225C8">
              <w:rPr>
                <w:rFonts w:ascii="Arial" w:hAnsi="Arial" w:cs="Arial"/>
                <w:bCs/>
                <w:sz w:val="18"/>
                <w:szCs w:val="20"/>
              </w:rPr>
              <w:t>kişilik</w:t>
            </w:r>
            <w:proofErr w:type="spellEnd"/>
            <w:r w:rsidR="00E225C8" w:rsidRPr="00E225C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otobüs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, 2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tek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yön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C69" w:rsidRDefault="003F1C69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C69" w:rsidRPr="00307D63" w:rsidRDefault="003F1C69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C69" w:rsidRPr="00307D63" w:rsidRDefault="003F1C69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CC309A">
        <w:trPr>
          <w:trHeight w:val="200"/>
        </w:trPr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07D63">
        <w:trPr>
          <w:trHeight w:val="392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3F1C69">
            <w:pPr>
              <w:pStyle w:val="Body"/>
              <w:jc w:val="left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="00E57D0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E57D0A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Chec</w:t>
            </w:r>
            <w:r w:rsidR="00753C93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k in: 10.05.2025 - Check out: 15</w:t>
            </w:r>
            <w:r w:rsidR="00F72DB8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.05</w:t>
            </w:r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.2025</w:t>
            </w:r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(2 </w:t>
            </w:r>
            <w:proofErr w:type="spellStart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Kişi</w:t>
            </w:r>
            <w:proofErr w:type="spellEnd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)</w:t>
            </w:r>
          </w:p>
          <w:p w:rsidR="000935FC" w:rsidRPr="00BD5579" w:rsidRDefault="000935FC" w:rsidP="003F1C69">
            <w:pPr>
              <w:pStyle w:val="Body"/>
              <w:jc w:val="left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="00E57D0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E57D0A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Check in: 12</w:t>
            </w:r>
            <w:r w:rsidR="00E225C8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.05</w:t>
            </w:r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.2025</w:t>
            </w:r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- Check out: </w:t>
            </w:r>
            <w:r w:rsidR="00753C93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15</w:t>
            </w:r>
            <w:r w:rsidR="00F72DB8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.05</w:t>
            </w:r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.2025 </w:t>
            </w:r>
            <w:r w:rsidR="00E57D0A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(4</w:t>
            </w:r>
            <w:r w:rsidR="00623989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0</w:t>
            </w:r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Kişi</w:t>
            </w:r>
            <w:proofErr w:type="spellEnd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)</w:t>
            </w:r>
          </w:p>
          <w:p w:rsidR="000935FC" w:rsidRPr="00307D63" w:rsidRDefault="000935FC" w:rsidP="003F1C69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fiyata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F1C69"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F1C69">
              <w:rPr>
                <w:rFonts w:ascii="Arial" w:hAnsi="Arial" w:cs="Arial"/>
                <w:i/>
                <w:sz w:val="18"/>
                <w:szCs w:val="20"/>
              </w:rPr>
              <w:t>başı</w:t>
            </w:r>
            <w:proofErr w:type="spellEnd"/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gecelik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standart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single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oda+kahvaltı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yazılacaktır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Double </w:t>
            </w:r>
            <w:proofErr w:type="spellStart"/>
            <w:r w:rsidR="003F1C69">
              <w:rPr>
                <w:rFonts w:ascii="Arial" w:hAnsi="Arial" w:cs="Arial"/>
                <w:i/>
                <w:sz w:val="18"/>
                <w:szCs w:val="20"/>
              </w:rPr>
              <w:t>farkı</w:t>
            </w:r>
            <w:proofErr w:type="spellEnd"/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F1C69">
              <w:rPr>
                <w:rFonts w:ascii="Arial" w:hAnsi="Arial" w:cs="Arial"/>
                <w:i/>
                <w:sz w:val="18"/>
                <w:szCs w:val="20"/>
              </w:rPr>
              <w:t>parantez</w:t>
            </w:r>
            <w:proofErr w:type="spellEnd"/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F1C69">
              <w:rPr>
                <w:rFonts w:ascii="Arial" w:hAnsi="Arial" w:cs="Arial"/>
                <w:i/>
                <w:sz w:val="18"/>
                <w:szCs w:val="20"/>
              </w:rPr>
              <w:t>içinde</w:t>
            </w:r>
            <w:proofErr w:type="spellEnd"/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41791B">
              <w:rPr>
                <w:rFonts w:ascii="Arial" w:hAnsi="Arial" w:cs="Arial"/>
                <w:i/>
                <w:sz w:val="18"/>
                <w:szCs w:val="20"/>
              </w:rPr>
              <w:t>belirtilecektir</w:t>
            </w:r>
            <w:proofErr w:type="spellEnd"/>
            <w:r w:rsidR="0041791B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0935FC" w:rsidRPr="00307D63" w:rsidTr="003F3FA5">
        <w:trPr>
          <w:trHeight w:val="14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3F1C69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Vienna House </w:t>
            </w:r>
            <w:proofErr w:type="spellStart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Wyndham</w:t>
            </w:r>
            <w:proofErr w:type="spellEnd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Andel's</w:t>
            </w:r>
            <w:proofErr w:type="spellEnd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07B8B">
              <w:rPr>
                <w:rFonts w:ascii="Arial" w:hAnsi="Arial" w:cs="Arial"/>
                <w:b/>
                <w:bCs/>
                <w:sz w:val="20"/>
                <w:szCs w:val="20"/>
              </w:rPr>
              <w:t>Lodz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623989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259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D07B8B" w:rsidP="003F1C69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3F1C69">
              <w:rPr>
                <w:rFonts w:ascii="Arial" w:hAnsi="Arial" w:cs="Arial"/>
                <w:b/>
                <w:bCs/>
                <w:sz w:val="20"/>
                <w:szCs w:val="20"/>
              </w:rPr>
              <w:t>Alternatif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623989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F72DB8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Vienna House </w:t>
            </w:r>
            <w:proofErr w:type="spellStart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Wyndham</w:t>
            </w:r>
            <w:proofErr w:type="spellEnd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Andel's</w:t>
            </w:r>
            <w:proofErr w:type="spellEnd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07B8B">
              <w:rPr>
                <w:rFonts w:ascii="Arial" w:hAnsi="Arial" w:cs="Arial"/>
                <w:b/>
                <w:bCs/>
                <w:sz w:val="20"/>
                <w:szCs w:val="20"/>
              </w:rPr>
              <w:t>Lodz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E57D0A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623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129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F72DB8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D07B8B">
              <w:rPr>
                <w:rFonts w:ascii="Arial" w:hAnsi="Arial" w:cs="Arial"/>
                <w:b/>
                <w:bCs/>
                <w:sz w:val="20"/>
                <w:szCs w:val="20"/>
              </w:rPr>
              <w:t>Alternatif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E57D0A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6239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CC309A">
        <w:trPr>
          <w:trHeight w:val="17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Salon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07D63">
        <w:trPr>
          <w:trHeight w:val="354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BD5579" w:rsidP="003F1C69">
            <w:pPr>
              <w:pStyle w:val="Bod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13.05.2025 </w:t>
            </w:r>
            <w:proofErr w:type="spellStart"/>
            <w:r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tarihinde</w:t>
            </w:r>
            <w:proofErr w:type="spellEnd"/>
            <w:r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düzenlenecek</w:t>
            </w:r>
            <w:proofErr w:type="spellEnd"/>
            <w:r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</w:t>
            </w:r>
            <w:r w:rsidR="0041791B"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B2B </w:t>
            </w:r>
            <w:proofErr w:type="spellStart"/>
            <w:r w:rsidR="0041791B"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etkinliği</w:t>
            </w:r>
            <w:proofErr w:type="spellEnd"/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41791B"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 w:rsidR="0041791B">
              <w:rPr>
                <w:rFonts w:ascii="Arial" w:hAnsi="Arial" w:cs="Arial"/>
                <w:i/>
                <w:sz w:val="18"/>
                <w:szCs w:val="20"/>
              </w:rPr>
              <w:t xml:space="preserve"> 10</w:t>
            </w:r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>.00-18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.00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saatleri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aras</w:t>
            </w:r>
            <w:r w:rsidR="00F72DB8">
              <w:rPr>
                <w:rFonts w:ascii="Arial" w:hAnsi="Arial" w:cs="Arial"/>
                <w:i/>
                <w:sz w:val="18"/>
                <w:szCs w:val="20"/>
              </w:rPr>
              <w:t>ında</w:t>
            </w:r>
            <w:proofErr w:type="spellEnd"/>
            <w:r w:rsidR="00F72DB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18"/>
                <w:szCs w:val="20"/>
              </w:rPr>
              <w:t>kullanılmak</w:t>
            </w:r>
            <w:proofErr w:type="spellEnd"/>
            <w:r w:rsidR="00F72DB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18"/>
                <w:szCs w:val="20"/>
              </w:rPr>
              <w:t>üzere</w:t>
            </w:r>
            <w:proofErr w:type="spellEnd"/>
            <w:r w:rsidR="00F72DB8">
              <w:rPr>
                <w:rFonts w:ascii="Arial" w:hAnsi="Arial" w:cs="Arial"/>
                <w:i/>
                <w:sz w:val="18"/>
                <w:szCs w:val="20"/>
              </w:rPr>
              <w:t xml:space="preserve">, en </w:t>
            </w:r>
            <w:proofErr w:type="spellStart"/>
            <w:r w:rsidR="00F72DB8">
              <w:rPr>
                <w:rFonts w:ascii="Arial" w:hAnsi="Arial" w:cs="Arial"/>
                <w:i/>
                <w:sz w:val="18"/>
                <w:szCs w:val="20"/>
              </w:rPr>
              <w:t>az</w:t>
            </w:r>
            <w:proofErr w:type="spellEnd"/>
            <w:r w:rsidR="00F72DB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3F1C69">
              <w:rPr>
                <w:rFonts w:ascii="Arial" w:hAnsi="Arial" w:cs="Arial"/>
                <w:i/>
                <w:sz w:val="18"/>
                <w:szCs w:val="20"/>
              </w:rPr>
              <w:t>500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m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  <w:vertAlign w:val="superscript"/>
              </w:rPr>
              <w:t>2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alana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sahip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salonlar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teklif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edilmelidir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Teklif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sunulurken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salon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adı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m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  <w:vertAlign w:val="superscript"/>
              </w:rPr>
              <w:t>2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bilgisi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belirtilmesi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zorunludur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0935FC" w:rsidRPr="00307D63" w:rsidTr="00CC309A">
        <w:trPr>
          <w:trHeight w:val="19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D07B8B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Vienna House </w:t>
            </w:r>
            <w:proofErr w:type="spellStart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Wyndham</w:t>
            </w:r>
            <w:proofErr w:type="spellEnd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Andel's</w:t>
            </w:r>
            <w:proofErr w:type="spellEnd"/>
            <w:r w:rsidR="00D07B8B"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07B8B">
              <w:rPr>
                <w:rFonts w:ascii="Arial" w:hAnsi="Arial" w:cs="Arial"/>
                <w:b/>
                <w:bCs/>
                <w:sz w:val="20"/>
                <w:szCs w:val="20"/>
              </w:rPr>
              <w:t>Lodz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F72DB8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CC309A">
        <w:trPr>
          <w:trHeight w:val="21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F72DB8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="00D07B8B">
              <w:rPr>
                <w:rFonts w:ascii="Arial" w:hAnsi="Arial" w:cs="Arial"/>
                <w:b/>
                <w:bCs/>
                <w:sz w:val="20"/>
                <w:szCs w:val="20"/>
              </w:rPr>
              <w:t>Alternatif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F72DB8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CC309A">
        <w:trPr>
          <w:trHeight w:val="23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Catering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07D63">
        <w:trPr>
          <w:trHeight w:val="12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F72DB8" w:rsidP="003F3FA5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150</w:t>
            </w:r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>için</w:t>
            </w:r>
            <w:proofErr w:type="spellEnd"/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gün</w:t>
            </w:r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>lük</w:t>
            </w:r>
            <w:proofErr w:type="spellEnd"/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>etkinlik</w:t>
            </w:r>
            <w:proofErr w:type="spellEnd"/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07D63" w:rsidRPr="00307D63"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coffee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break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ikramlar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(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çay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kahve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su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soda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)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E57D0A">
              <w:rPr>
                <w:rFonts w:ascii="Arial" w:hAnsi="Arial" w:cs="Arial"/>
                <w:i/>
                <w:sz w:val="18"/>
                <w:szCs w:val="20"/>
              </w:rPr>
              <w:t xml:space="preserve">50 </w:t>
            </w:r>
            <w:proofErr w:type="spellStart"/>
            <w:r w:rsidR="00E57D0A">
              <w:rPr>
                <w:rFonts w:ascii="Arial" w:hAnsi="Arial" w:cs="Arial"/>
                <w:i/>
                <w:sz w:val="18"/>
                <w:szCs w:val="20"/>
              </w:rPr>
              <w:t>kişilik</w:t>
            </w:r>
            <w:proofErr w:type="spellEnd"/>
            <w:r w:rsidR="00E57D0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hafif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öğle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yemeği</w:t>
            </w:r>
            <w:proofErr w:type="spellEnd"/>
          </w:p>
        </w:tc>
      </w:tr>
      <w:tr w:rsidR="00D07B8B" w:rsidRPr="00307D63" w:rsidTr="00CC309A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B8B" w:rsidRPr="00307D63" w:rsidRDefault="00D07B8B" w:rsidP="00D07B8B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r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Vienna House </w:t>
            </w:r>
            <w:proofErr w:type="spellStart"/>
            <w:r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Wyndham</w:t>
            </w:r>
            <w:proofErr w:type="spellEnd"/>
            <w:r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1C69">
              <w:rPr>
                <w:rFonts w:ascii="Arial" w:hAnsi="Arial" w:cs="Arial"/>
                <w:b/>
                <w:bCs/>
                <w:sz w:val="20"/>
                <w:szCs w:val="20"/>
              </w:rPr>
              <w:t>Andel's</w:t>
            </w:r>
            <w:proofErr w:type="spellEnd"/>
            <w:r w:rsidRPr="003F1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Lodz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B8B" w:rsidRPr="00307D63" w:rsidRDefault="00D07B8B" w:rsidP="00D07B8B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B8B" w:rsidRPr="00307D63" w:rsidRDefault="00D07B8B" w:rsidP="00D07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B8B" w:rsidRPr="00307D63" w:rsidRDefault="00D07B8B" w:rsidP="00D07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B8B" w:rsidRPr="00307D63" w:rsidTr="003F3FA5">
        <w:trPr>
          <w:trHeight w:val="25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B8B" w:rsidRPr="00307D63" w:rsidRDefault="00D07B8B" w:rsidP="00D07B8B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Alternatif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B8B" w:rsidRPr="00307D63" w:rsidRDefault="00D07B8B" w:rsidP="00D07B8B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B8B" w:rsidRPr="00307D63" w:rsidRDefault="00D07B8B" w:rsidP="00D07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B8B" w:rsidRPr="00307D63" w:rsidRDefault="00D07B8B" w:rsidP="00D07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3436" w:rsidRPr="00307D63" w:rsidRDefault="00B73436" w:rsidP="00CC309A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:rsidR="00CC309A" w:rsidRPr="0041791B" w:rsidRDefault="00CC309A" w:rsidP="00CC309A">
      <w:pPr>
        <w:rPr>
          <w:rFonts w:ascii="Arial" w:hAnsi="Arial" w:cs="Arial"/>
          <w:b/>
          <w:i/>
          <w:sz w:val="18"/>
          <w:szCs w:val="20"/>
        </w:rPr>
      </w:pPr>
      <w:r w:rsidRPr="0041791B">
        <w:rPr>
          <w:rFonts w:ascii="Arial" w:hAnsi="Arial" w:cs="Arial"/>
          <w:b/>
          <w:i/>
          <w:sz w:val="18"/>
          <w:szCs w:val="20"/>
        </w:rPr>
        <w:t xml:space="preserve">NOTLAR: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Teklifler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Katılımcısı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Firma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başına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KDV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tüm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vergiler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dahil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sunulmalıdır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r w:rsidRPr="0041791B">
        <w:rPr>
          <w:rFonts w:ascii="Arial" w:hAnsi="Arial" w:cs="Arial"/>
          <w:i/>
          <w:sz w:val="18"/>
          <w:szCs w:val="20"/>
        </w:rPr>
        <w:t xml:space="preserve">Yüklenici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ekli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şartnamedeki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işin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,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usul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esaslar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uyarınca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verdiğini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kabul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Katılımcı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sayısı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değiştiği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takdirde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edilen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birim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alınarak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yeniden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fiyatlandırma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yapılacaktır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493E94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çalışmaları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firmanın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yeterliliğine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sahip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1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yetkilisinin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organizasyon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Oda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ekibine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destek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vermesi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zorunludur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Bu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kapsamda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oluşacak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masraflar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ayrıca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fiyatlandırılmayacaktır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753C93" w:rsidRPr="00753C93" w:rsidRDefault="00753C93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color w:val="FF0000"/>
          <w:sz w:val="18"/>
          <w:szCs w:val="20"/>
        </w:rPr>
      </w:pPr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THY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grup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için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yeterli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sayıda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koltuk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vermediği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takdirde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>,</w:t>
      </w:r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tarihler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aynı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kalmak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kaydıyla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, </w:t>
      </w:r>
      <w:r>
        <w:rPr>
          <w:rFonts w:ascii="Arial" w:hAnsi="Arial" w:cs="Arial"/>
          <w:i/>
          <w:color w:val="FF0000"/>
          <w:sz w:val="18"/>
          <w:szCs w:val="20"/>
        </w:rPr>
        <w:t xml:space="preserve">TK1265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yerine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LOT 138, </w:t>
      </w:r>
      <w:r>
        <w:rPr>
          <w:rFonts w:ascii="Arial" w:hAnsi="Arial" w:cs="Arial"/>
          <w:i/>
          <w:color w:val="FF0000"/>
          <w:sz w:val="18"/>
          <w:szCs w:val="20"/>
        </w:rPr>
        <w:t xml:space="preserve">TK1766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yerine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LOT 137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sayılı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uçuşlar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için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teklif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53C93">
        <w:rPr>
          <w:rFonts w:ascii="Arial" w:hAnsi="Arial" w:cs="Arial"/>
          <w:i/>
          <w:color w:val="FF0000"/>
          <w:sz w:val="18"/>
          <w:szCs w:val="20"/>
        </w:rPr>
        <w:t>sunulmalıdır</w:t>
      </w:r>
      <w:proofErr w:type="spellEnd"/>
      <w:r w:rsidRPr="00753C93">
        <w:rPr>
          <w:rFonts w:ascii="Arial" w:hAnsi="Arial" w:cs="Arial"/>
          <w:i/>
          <w:color w:val="FF0000"/>
          <w:sz w:val="18"/>
          <w:szCs w:val="20"/>
        </w:rPr>
        <w:t>.</w:t>
      </w:r>
    </w:p>
    <w:p w:rsidR="00CC309A" w:rsidRPr="00753C93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P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307D63" w:rsidRPr="00307D63" w:rsidRDefault="00F02D7E">
      <w:pPr>
        <w:pStyle w:val="Body"/>
        <w:rPr>
          <w:rFonts w:ascii="Arial" w:hAnsi="Arial" w:cs="Arial"/>
          <w:sz w:val="20"/>
          <w:szCs w:val="20"/>
        </w:rPr>
      </w:pP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proofErr w:type="spellStart"/>
      <w:r w:rsidRPr="00307D63">
        <w:rPr>
          <w:rFonts w:ascii="Arial" w:hAnsi="Arial" w:cs="Arial"/>
          <w:sz w:val="20"/>
          <w:szCs w:val="20"/>
        </w:rPr>
        <w:t>İsteklinin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Kaşesi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307D63">
        <w:rPr>
          <w:rFonts w:ascii="Arial" w:hAnsi="Arial" w:cs="Arial"/>
          <w:sz w:val="20"/>
          <w:szCs w:val="20"/>
        </w:rPr>
        <w:t>Yetkili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İmza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</w:p>
    <w:sectPr w:rsidR="00307D63" w:rsidRPr="00307D63" w:rsidSect="00064FF1">
      <w:headerReference w:type="default" r:id="rId7"/>
      <w:footerReference w:type="default" r:id="rId8"/>
      <w:pgSz w:w="11900" w:h="16840"/>
      <w:pgMar w:top="2694" w:right="1106" w:bottom="2127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80" w:rsidRDefault="00F02D7E">
      <w:r>
        <w:separator/>
      </w:r>
    </w:p>
  </w:endnote>
  <w:endnote w:type="continuationSeparator" w:id="0">
    <w:p w:rsidR="00B12880" w:rsidRDefault="00F0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80" w:rsidRDefault="00F02D7E">
      <w:r>
        <w:separator/>
      </w:r>
    </w:p>
  </w:footnote>
  <w:footnote w:type="continuationSeparator" w:id="0">
    <w:p w:rsidR="00B12880" w:rsidRDefault="00F0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7CE"/>
    <w:multiLevelType w:val="hybridMultilevel"/>
    <w:tmpl w:val="EF44B85A"/>
    <w:lvl w:ilvl="0" w:tplc="CA7A6752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AEB"/>
    <w:multiLevelType w:val="hybridMultilevel"/>
    <w:tmpl w:val="5024DB52"/>
    <w:lvl w:ilvl="0" w:tplc="318075C4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FC7"/>
    <w:multiLevelType w:val="hybridMultilevel"/>
    <w:tmpl w:val="AAF05F58"/>
    <w:lvl w:ilvl="0" w:tplc="09F0B910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25C8"/>
    <w:multiLevelType w:val="hybridMultilevel"/>
    <w:tmpl w:val="A6220642"/>
    <w:lvl w:ilvl="0" w:tplc="58065CC0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3335"/>
    <w:multiLevelType w:val="hybridMultilevel"/>
    <w:tmpl w:val="7E5E4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58F4"/>
    <w:multiLevelType w:val="hybridMultilevel"/>
    <w:tmpl w:val="742C1994"/>
    <w:lvl w:ilvl="0" w:tplc="C3EEF5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6"/>
    <w:rsid w:val="00021439"/>
    <w:rsid w:val="00021991"/>
    <w:rsid w:val="00025196"/>
    <w:rsid w:val="00064FF1"/>
    <w:rsid w:val="000811EC"/>
    <w:rsid w:val="000935FC"/>
    <w:rsid w:val="00095FA6"/>
    <w:rsid w:val="000C70DB"/>
    <w:rsid w:val="00143757"/>
    <w:rsid w:val="00185A03"/>
    <w:rsid w:val="001B6100"/>
    <w:rsid w:val="00212A79"/>
    <w:rsid w:val="00221AC1"/>
    <w:rsid w:val="0022738F"/>
    <w:rsid w:val="0026002B"/>
    <w:rsid w:val="002A5285"/>
    <w:rsid w:val="002C7250"/>
    <w:rsid w:val="00305423"/>
    <w:rsid w:val="00307D63"/>
    <w:rsid w:val="003A1546"/>
    <w:rsid w:val="003D2179"/>
    <w:rsid w:val="003F1C69"/>
    <w:rsid w:val="003F31BA"/>
    <w:rsid w:val="003F3FA5"/>
    <w:rsid w:val="0041791B"/>
    <w:rsid w:val="00493E94"/>
    <w:rsid w:val="00545FF9"/>
    <w:rsid w:val="005C7675"/>
    <w:rsid w:val="005F0ED7"/>
    <w:rsid w:val="00623989"/>
    <w:rsid w:val="00633945"/>
    <w:rsid w:val="00670B8F"/>
    <w:rsid w:val="0071039C"/>
    <w:rsid w:val="00750285"/>
    <w:rsid w:val="00753C93"/>
    <w:rsid w:val="00763C12"/>
    <w:rsid w:val="00807475"/>
    <w:rsid w:val="00826E34"/>
    <w:rsid w:val="00862F87"/>
    <w:rsid w:val="009B1213"/>
    <w:rsid w:val="00AE52FE"/>
    <w:rsid w:val="00B03F9C"/>
    <w:rsid w:val="00B12880"/>
    <w:rsid w:val="00B30F83"/>
    <w:rsid w:val="00B73436"/>
    <w:rsid w:val="00BD5579"/>
    <w:rsid w:val="00C82289"/>
    <w:rsid w:val="00CC309A"/>
    <w:rsid w:val="00D03D52"/>
    <w:rsid w:val="00D07B8B"/>
    <w:rsid w:val="00DB4BF4"/>
    <w:rsid w:val="00DC7E05"/>
    <w:rsid w:val="00E225C8"/>
    <w:rsid w:val="00E57D0A"/>
    <w:rsid w:val="00F02D7E"/>
    <w:rsid w:val="00F72DB8"/>
    <w:rsid w:val="00F8531B"/>
    <w:rsid w:val="00F87DC2"/>
    <w:rsid w:val="00F91C62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7522"/>
  <w15:docId w15:val="{A1674151-D563-40AB-A363-2EC4960A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C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C62"/>
    <w:rPr>
      <w:rFonts w:ascii="Segoe UI" w:hAnsi="Segoe UI" w:cs="Segoe UI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02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Cetintas</dc:creator>
  <cp:keywords/>
  <dc:description/>
  <cp:lastModifiedBy>Onur Cetintas</cp:lastModifiedBy>
  <cp:revision>15</cp:revision>
  <cp:lastPrinted>2023-05-09T07:31:00Z</cp:lastPrinted>
  <dcterms:created xsi:type="dcterms:W3CDTF">2024-08-02T09:43:00Z</dcterms:created>
  <dcterms:modified xsi:type="dcterms:W3CDTF">2025-03-05T06:32:00Z</dcterms:modified>
</cp:coreProperties>
</file>