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25" w:rsidRPr="00CA7CFD" w:rsidRDefault="0069711F">
      <w:pPr>
        <w:rPr>
          <w:rFonts w:ascii="Arial" w:hAnsi="Arial" w:cs="Arial"/>
          <w:b/>
        </w:rPr>
      </w:pPr>
      <w:r w:rsidRPr="00CA7CFD">
        <w:rPr>
          <w:rFonts w:ascii="Arial" w:hAnsi="Arial" w:cs="Arial"/>
          <w:b/>
        </w:rPr>
        <w:t xml:space="preserve">EK-1 MALİ TEKLİF FORMU </w:t>
      </w:r>
      <w:r w:rsidR="00CA7CFD">
        <w:rPr>
          <w:rFonts w:ascii="Arial" w:hAnsi="Arial" w:cs="Arial"/>
          <w:b/>
        </w:rPr>
        <w:tab/>
      </w:r>
      <w:r w:rsidR="00CA7CFD">
        <w:rPr>
          <w:rFonts w:ascii="Arial" w:hAnsi="Arial" w:cs="Arial"/>
          <w:b/>
        </w:rPr>
        <w:tab/>
      </w:r>
      <w:r w:rsidR="00CA7CFD">
        <w:rPr>
          <w:rFonts w:ascii="Arial" w:hAnsi="Arial" w:cs="Arial"/>
          <w:b/>
        </w:rPr>
        <w:tab/>
      </w:r>
      <w:r w:rsidR="00CA7CFD">
        <w:rPr>
          <w:rFonts w:ascii="Arial" w:hAnsi="Arial" w:cs="Arial"/>
          <w:b/>
        </w:rPr>
        <w:tab/>
      </w:r>
      <w:r w:rsidR="00A24BF0" w:rsidRPr="00CA7CFD">
        <w:rPr>
          <w:rFonts w:ascii="Arial" w:hAnsi="Arial" w:cs="Arial"/>
          <w:b/>
        </w:rPr>
        <w:tab/>
      </w:r>
      <w:r w:rsidR="00B1370A" w:rsidRPr="00CA7CFD">
        <w:rPr>
          <w:rFonts w:ascii="Arial" w:hAnsi="Arial" w:cs="Arial"/>
          <w:b/>
        </w:rPr>
        <w:tab/>
      </w:r>
      <w:r w:rsidR="00B1370A" w:rsidRPr="00CA7CFD">
        <w:rPr>
          <w:rFonts w:ascii="Arial" w:hAnsi="Arial" w:cs="Arial"/>
          <w:b/>
        </w:rPr>
        <w:tab/>
      </w:r>
      <w:r w:rsidR="00A24BF0" w:rsidRPr="00CA7CFD">
        <w:rPr>
          <w:rFonts w:ascii="Arial" w:hAnsi="Arial" w:cs="Arial"/>
          <w:b/>
        </w:rPr>
        <w:t xml:space="preserve">Tarih: </w:t>
      </w:r>
      <w:proofErr w:type="gramStart"/>
      <w:r w:rsidR="00A24BF0" w:rsidRPr="00CA7CFD">
        <w:rPr>
          <w:rFonts w:ascii="Arial" w:hAnsi="Arial" w:cs="Arial"/>
          <w:b/>
        </w:rPr>
        <w:t>..</w:t>
      </w:r>
      <w:proofErr w:type="gramEnd"/>
      <w:r w:rsidR="00A24BF0" w:rsidRPr="00CA7CFD">
        <w:rPr>
          <w:rFonts w:ascii="Arial" w:hAnsi="Arial" w:cs="Arial"/>
          <w:b/>
        </w:rPr>
        <w:t>/</w:t>
      </w:r>
      <w:r w:rsidR="004D5D1A">
        <w:rPr>
          <w:rFonts w:ascii="Arial" w:hAnsi="Arial" w:cs="Arial"/>
          <w:b/>
        </w:rPr>
        <w:t>..</w:t>
      </w:r>
      <w:bookmarkStart w:id="0" w:name="_GoBack"/>
      <w:bookmarkEnd w:id="0"/>
      <w:r w:rsidR="00A24BF0" w:rsidRPr="00CA7CFD">
        <w:rPr>
          <w:rFonts w:ascii="Arial" w:hAnsi="Arial" w:cs="Arial"/>
          <w:b/>
        </w:rPr>
        <w:t>/</w:t>
      </w:r>
      <w:r w:rsidR="00D6239D" w:rsidRPr="00CA7CFD">
        <w:rPr>
          <w:rFonts w:ascii="Arial" w:hAnsi="Arial" w:cs="Arial"/>
          <w:b/>
        </w:rPr>
        <w:t>2025</w:t>
      </w:r>
    </w:p>
    <w:p w:rsidR="0069711F" w:rsidRPr="00CA7CFD" w:rsidRDefault="0069711F">
      <w:pPr>
        <w:rPr>
          <w:rFonts w:ascii="Arial" w:hAnsi="Arial" w:cs="Arial"/>
          <w:b/>
        </w:rPr>
      </w:pPr>
    </w:p>
    <w:p w:rsidR="00F81FEC" w:rsidRPr="00CA7CFD" w:rsidRDefault="00F81FEC">
      <w:pPr>
        <w:rPr>
          <w:rFonts w:ascii="Arial" w:hAnsi="Arial" w:cs="Arial"/>
        </w:rPr>
      </w:pPr>
    </w:p>
    <w:tbl>
      <w:tblPr>
        <w:tblStyle w:val="TabloKlavuzu"/>
        <w:tblpPr w:leftFromText="141" w:rightFromText="141" w:vertAnchor="text" w:horzAnchor="margin" w:tblpY="98"/>
        <w:tblW w:w="10097" w:type="dxa"/>
        <w:tblLook w:val="04A0" w:firstRow="1" w:lastRow="0" w:firstColumn="1" w:lastColumn="0" w:noHBand="0" w:noVBand="1"/>
      </w:tblPr>
      <w:tblGrid>
        <w:gridCol w:w="3660"/>
        <w:gridCol w:w="1329"/>
        <w:gridCol w:w="2236"/>
        <w:gridCol w:w="2872"/>
      </w:tblGrid>
      <w:tr w:rsidR="00C36B0F" w:rsidRPr="00CA7CFD" w:rsidTr="00CC38DC">
        <w:trPr>
          <w:trHeight w:val="495"/>
        </w:trPr>
        <w:tc>
          <w:tcPr>
            <w:tcW w:w="10097" w:type="dxa"/>
            <w:gridSpan w:val="4"/>
            <w:shd w:val="clear" w:color="auto" w:fill="BDD6EE" w:themeFill="accent1" w:themeFillTint="66"/>
            <w:vAlign w:val="center"/>
          </w:tcPr>
          <w:p w:rsidR="00D6239D" w:rsidRPr="00CA7CFD" w:rsidRDefault="00D6239D" w:rsidP="00CA7CFD">
            <w:pPr>
              <w:spacing w:line="360" w:lineRule="auto"/>
              <w:jc w:val="left"/>
              <w:rPr>
                <w:rFonts w:ascii="Arial" w:hAnsi="Arial" w:cs="Arial"/>
              </w:rPr>
            </w:pPr>
            <w:r w:rsidRPr="00CA7CFD">
              <w:rPr>
                <w:rFonts w:ascii="Arial" w:hAnsi="Arial" w:cs="Arial"/>
                <w:b/>
              </w:rPr>
              <w:t xml:space="preserve">Karar: </w:t>
            </w:r>
            <w:r w:rsidRPr="00CA7CFD">
              <w:rPr>
                <w:rFonts w:ascii="Arial" w:hAnsi="Arial" w:cs="Arial"/>
              </w:rPr>
              <w:t>5986 sayılı Cumhurbaşkanı Kararı ile yürürlüğe konulan E-İhracat Destekleri Hakkında Karar</w:t>
            </w:r>
          </w:p>
          <w:p w:rsidR="00D6239D" w:rsidRPr="00CA7CFD" w:rsidRDefault="00CA7CFD" w:rsidP="00CA7CFD">
            <w:pPr>
              <w:spacing w:line="360" w:lineRule="auto"/>
              <w:jc w:val="left"/>
              <w:rPr>
                <w:rFonts w:ascii="Arial" w:hAnsi="Arial" w:cs="Arial"/>
                <w:b/>
              </w:rPr>
            </w:pPr>
            <w:r w:rsidRPr="00CA7CFD">
              <w:rPr>
                <w:rFonts w:ascii="Arial" w:hAnsi="Arial" w:cs="Arial"/>
                <w:b/>
              </w:rPr>
              <w:t>Destek</w:t>
            </w:r>
            <w:r w:rsidR="00D6239D" w:rsidRPr="00CA7CFD">
              <w:rPr>
                <w:rFonts w:ascii="Arial" w:hAnsi="Arial" w:cs="Arial"/>
                <w:b/>
              </w:rPr>
              <w:t>:</w:t>
            </w:r>
            <w:r w:rsidR="00D6239D" w:rsidRPr="00CA7CFD">
              <w:rPr>
                <w:rFonts w:ascii="Arial" w:hAnsi="Arial" w:cs="Arial"/>
              </w:rPr>
              <w:t xml:space="preserve"> T.C. Ticaret Bakanlığı E-İhracat Tanıtım Projesi Desteği </w:t>
            </w:r>
          </w:p>
          <w:p w:rsidR="00D6239D" w:rsidRPr="00CA7CFD" w:rsidRDefault="00CA7CFD" w:rsidP="00CA7CFD">
            <w:pPr>
              <w:spacing w:line="360" w:lineRule="auto"/>
              <w:jc w:val="left"/>
              <w:rPr>
                <w:rFonts w:ascii="Arial" w:hAnsi="Arial" w:cs="Arial"/>
              </w:rPr>
            </w:pPr>
            <w:r w:rsidRPr="00CA7CFD">
              <w:rPr>
                <w:rFonts w:ascii="Arial" w:hAnsi="Arial" w:cs="Arial"/>
                <w:b/>
              </w:rPr>
              <w:t>Proje</w:t>
            </w:r>
            <w:r w:rsidR="00C36B0F" w:rsidRPr="00CA7CFD">
              <w:rPr>
                <w:rFonts w:ascii="Arial" w:hAnsi="Arial" w:cs="Arial"/>
                <w:b/>
              </w:rPr>
              <w:t xml:space="preserve">: </w:t>
            </w:r>
            <w:r w:rsidR="00D6239D" w:rsidRPr="00CA7CFD">
              <w:rPr>
                <w:rFonts w:ascii="Arial" w:hAnsi="Arial" w:cs="Arial"/>
              </w:rPr>
              <w:t xml:space="preserve"> ABD-Kanada Odaklı Uçtan Uca E-İhracat Çözümleri Projesi</w:t>
            </w:r>
          </w:p>
          <w:p w:rsidR="00C36B0F" w:rsidRDefault="00CA7CFD" w:rsidP="00CA7CFD">
            <w:pPr>
              <w:spacing w:line="360" w:lineRule="auto"/>
              <w:jc w:val="left"/>
              <w:rPr>
                <w:rFonts w:ascii="Arial" w:hAnsi="Arial" w:cs="Arial"/>
              </w:rPr>
            </w:pPr>
            <w:r w:rsidRPr="00CA7CFD">
              <w:rPr>
                <w:rFonts w:ascii="Arial" w:hAnsi="Arial" w:cs="Arial"/>
                <w:b/>
              </w:rPr>
              <w:t>Hizmet</w:t>
            </w:r>
            <w:r w:rsidR="00C36B0F" w:rsidRPr="00CA7CFD">
              <w:rPr>
                <w:rFonts w:ascii="Arial" w:hAnsi="Arial" w:cs="Arial"/>
                <w:b/>
              </w:rPr>
              <w:t xml:space="preserve">: </w:t>
            </w:r>
            <w:r w:rsidR="00D6239D" w:rsidRPr="00CA7CFD">
              <w:rPr>
                <w:rFonts w:ascii="Arial" w:hAnsi="Arial" w:cs="Arial"/>
              </w:rPr>
              <w:t xml:space="preserve"> E-İhracat Danışmanlığı </w:t>
            </w:r>
          </w:p>
          <w:p w:rsidR="00CA7CFD" w:rsidRPr="00CA7CFD" w:rsidRDefault="00CA7CFD" w:rsidP="00CA7CFD">
            <w:pPr>
              <w:spacing w:line="360" w:lineRule="auto"/>
              <w:jc w:val="left"/>
              <w:rPr>
                <w:rFonts w:ascii="Arial" w:hAnsi="Arial" w:cs="Arial"/>
              </w:rPr>
            </w:pPr>
            <w:r w:rsidRPr="00CA7CFD">
              <w:rPr>
                <w:rFonts w:ascii="Arial" w:hAnsi="Arial" w:cs="Arial"/>
                <w:b/>
              </w:rPr>
              <w:t>Yararlanıcılar:</w:t>
            </w:r>
            <w:r w:rsidRPr="00CA7C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Proje Katılımcısı </w:t>
            </w:r>
            <w:r w:rsidRPr="00CA7CFD">
              <w:rPr>
                <w:rFonts w:ascii="Arial" w:hAnsi="Arial" w:cs="Arial"/>
              </w:rPr>
              <w:t xml:space="preserve">10 </w:t>
            </w:r>
            <w:r>
              <w:rPr>
                <w:rFonts w:ascii="Arial" w:hAnsi="Arial" w:cs="Arial"/>
              </w:rPr>
              <w:t xml:space="preserve">adet </w:t>
            </w:r>
            <w:r w:rsidRPr="00CA7CFD">
              <w:rPr>
                <w:rFonts w:ascii="Arial" w:hAnsi="Arial" w:cs="Arial"/>
              </w:rPr>
              <w:t>Firma (Firma sayısı değişebilir.)</w:t>
            </w:r>
          </w:p>
          <w:p w:rsidR="00CA7CFD" w:rsidRDefault="00CA7CFD" w:rsidP="00CA7CFD">
            <w:pPr>
              <w:spacing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Danışmanlık</w:t>
            </w:r>
            <w:r w:rsidRPr="00CA7CFD">
              <w:rPr>
                <w:rFonts w:ascii="Arial" w:hAnsi="Arial" w:cs="Arial"/>
                <w:b/>
              </w:rPr>
              <w:t xml:space="preserve"> Süresi:</w:t>
            </w:r>
            <w:r w:rsidRPr="00CA7CFD">
              <w:rPr>
                <w:rFonts w:ascii="Arial" w:hAnsi="Arial" w:cs="Arial"/>
              </w:rPr>
              <w:t xml:space="preserve"> 1 Yıl </w:t>
            </w:r>
            <w:r>
              <w:rPr>
                <w:rFonts w:ascii="Arial" w:hAnsi="Arial" w:cs="Arial"/>
              </w:rPr>
              <w:t>(Firma Başına)</w:t>
            </w:r>
          </w:p>
          <w:p w:rsidR="00CA7CFD" w:rsidRPr="00CA7CFD" w:rsidRDefault="00CA7CFD" w:rsidP="00CA7CFD">
            <w:pPr>
              <w:spacing w:line="360" w:lineRule="auto"/>
              <w:jc w:val="left"/>
              <w:rPr>
                <w:rFonts w:ascii="Arial" w:hAnsi="Arial" w:cs="Arial"/>
                <w:b/>
              </w:rPr>
            </w:pPr>
            <w:r w:rsidRPr="00CA7CFD">
              <w:rPr>
                <w:rFonts w:ascii="Arial" w:hAnsi="Arial" w:cs="Arial"/>
                <w:b/>
              </w:rPr>
              <w:t xml:space="preserve">Danışmanlık </w:t>
            </w:r>
            <w:r>
              <w:rPr>
                <w:rFonts w:ascii="Arial" w:hAnsi="Arial" w:cs="Arial"/>
                <w:b/>
              </w:rPr>
              <w:t>Miktarı</w:t>
            </w:r>
            <w:r w:rsidRPr="00CA7CFD">
              <w:rPr>
                <w:rFonts w:ascii="Arial" w:hAnsi="Arial" w:cs="Arial"/>
                <w:b/>
              </w:rPr>
              <w:t xml:space="preserve">: </w:t>
            </w:r>
            <w:r w:rsidRPr="00CA7CFD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>0</w:t>
            </w:r>
            <w:r w:rsidRPr="00CA7CFD">
              <w:rPr>
                <w:rFonts w:ascii="Arial" w:hAnsi="Arial" w:cs="Arial"/>
              </w:rPr>
              <w:t xml:space="preserve"> Adam/Gün </w:t>
            </w:r>
            <w:r>
              <w:rPr>
                <w:rFonts w:ascii="Arial" w:hAnsi="Arial" w:cs="Arial"/>
              </w:rPr>
              <w:t>(Firma Başına 36 Adam/Gün)</w:t>
            </w:r>
          </w:p>
        </w:tc>
      </w:tr>
      <w:tr w:rsidR="00C36B0F" w:rsidRPr="00CA7CFD" w:rsidTr="00CA7CFD">
        <w:trPr>
          <w:trHeight w:val="495"/>
        </w:trPr>
        <w:tc>
          <w:tcPr>
            <w:tcW w:w="3660" w:type="dxa"/>
            <w:shd w:val="clear" w:color="auto" w:fill="DEEAF6" w:themeFill="accent1" w:themeFillTint="33"/>
            <w:vAlign w:val="center"/>
          </w:tcPr>
          <w:p w:rsidR="00C36B0F" w:rsidRPr="00CA7CFD" w:rsidRDefault="00D6239D" w:rsidP="00C36B0F">
            <w:pPr>
              <w:jc w:val="left"/>
              <w:rPr>
                <w:rFonts w:ascii="Arial" w:hAnsi="Arial" w:cs="Arial"/>
                <w:b/>
              </w:rPr>
            </w:pPr>
            <w:r w:rsidRPr="00CA7CFD">
              <w:rPr>
                <w:rFonts w:ascii="Arial" w:hAnsi="Arial" w:cs="Arial"/>
                <w:b/>
              </w:rPr>
              <w:t xml:space="preserve">Hizmet </w:t>
            </w:r>
          </w:p>
        </w:tc>
        <w:tc>
          <w:tcPr>
            <w:tcW w:w="1329" w:type="dxa"/>
            <w:shd w:val="clear" w:color="auto" w:fill="DEEAF6" w:themeFill="accent1" w:themeFillTint="33"/>
            <w:vAlign w:val="center"/>
          </w:tcPr>
          <w:p w:rsidR="00C36B0F" w:rsidRPr="00CA7CFD" w:rsidRDefault="00D6239D" w:rsidP="00C36B0F">
            <w:pPr>
              <w:jc w:val="center"/>
              <w:rPr>
                <w:rFonts w:ascii="Arial" w:hAnsi="Arial" w:cs="Arial"/>
                <w:b/>
              </w:rPr>
            </w:pPr>
            <w:r w:rsidRPr="00CA7CFD">
              <w:rPr>
                <w:rFonts w:ascii="Arial" w:hAnsi="Arial" w:cs="Arial"/>
                <w:b/>
              </w:rPr>
              <w:t>Adam/Gün</w:t>
            </w:r>
          </w:p>
        </w:tc>
        <w:tc>
          <w:tcPr>
            <w:tcW w:w="2236" w:type="dxa"/>
            <w:shd w:val="clear" w:color="auto" w:fill="DEEAF6" w:themeFill="accent1" w:themeFillTint="33"/>
            <w:vAlign w:val="center"/>
          </w:tcPr>
          <w:p w:rsidR="00C36B0F" w:rsidRPr="00CA7CFD" w:rsidRDefault="00D6239D" w:rsidP="00C36B0F">
            <w:pPr>
              <w:jc w:val="center"/>
              <w:rPr>
                <w:rFonts w:ascii="Arial" w:hAnsi="Arial" w:cs="Arial"/>
                <w:b/>
              </w:rPr>
            </w:pPr>
            <w:r w:rsidRPr="00CA7CFD">
              <w:rPr>
                <w:rFonts w:ascii="Arial" w:hAnsi="Arial" w:cs="Arial"/>
                <w:b/>
              </w:rPr>
              <w:t>Birim Fiyat (TL</w:t>
            </w:r>
            <w:r w:rsidR="00C36B0F" w:rsidRPr="00CA7CF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872" w:type="dxa"/>
            <w:shd w:val="clear" w:color="auto" w:fill="DEEAF6" w:themeFill="accent1" w:themeFillTint="33"/>
            <w:vAlign w:val="center"/>
          </w:tcPr>
          <w:p w:rsidR="00C36B0F" w:rsidRPr="00CA7CFD" w:rsidRDefault="00CA7CFD" w:rsidP="00CA7C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Toplam Bedel</w:t>
            </w:r>
            <w:r w:rsidR="00D6239D" w:rsidRPr="00CA7CFD">
              <w:rPr>
                <w:rFonts w:ascii="Arial" w:hAnsi="Arial" w:cs="Arial"/>
                <w:b/>
              </w:rPr>
              <w:t xml:space="preserve"> (TL</w:t>
            </w:r>
            <w:r w:rsidR="00C36B0F" w:rsidRPr="00CA7CFD">
              <w:rPr>
                <w:rFonts w:ascii="Arial" w:hAnsi="Arial" w:cs="Arial"/>
                <w:b/>
              </w:rPr>
              <w:t>)</w:t>
            </w:r>
          </w:p>
        </w:tc>
      </w:tr>
      <w:tr w:rsidR="00C36B0F" w:rsidRPr="00CA7CFD" w:rsidTr="00CA7CFD">
        <w:trPr>
          <w:trHeight w:val="934"/>
        </w:trPr>
        <w:tc>
          <w:tcPr>
            <w:tcW w:w="3660" w:type="dxa"/>
            <w:vAlign w:val="center"/>
          </w:tcPr>
          <w:p w:rsidR="00C36B0F" w:rsidRPr="00CA7CFD" w:rsidRDefault="00D6239D" w:rsidP="00CA7CFD">
            <w:pPr>
              <w:rPr>
                <w:rFonts w:ascii="Arial" w:hAnsi="Arial" w:cs="Arial"/>
                <w:b/>
              </w:rPr>
            </w:pPr>
            <w:r w:rsidRPr="00CA7CFD">
              <w:rPr>
                <w:rFonts w:ascii="Arial" w:hAnsi="Arial" w:cs="Arial"/>
                <w:b/>
              </w:rPr>
              <w:t xml:space="preserve">E-İhracat Danışmanlık </w:t>
            </w:r>
            <w:r w:rsidR="00CC38DC" w:rsidRPr="00CA7CFD">
              <w:rPr>
                <w:rFonts w:ascii="Arial" w:hAnsi="Arial" w:cs="Arial"/>
                <w:b/>
              </w:rPr>
              <w:t xml:space="preserve">Bedeli </w:t>
            </w:r>
          </w:p>
        </w:tc>
        <w:tc>
          <w:tcPr>
            <w:tcW w:w="1329" w:type="dxa"/>
            <w:vAlign w:val="center"/>
          </w:tcPr>
          <w:p w:rsidR="00C36B0F" w:rsidRPr="00CA7CFD" w:rsidRDefault="00D6239D" w:rsidP="00C36B0F">
            <w:pPr>
              <w:jc w:val="center"/>
              <w:rPr>
                <w:rFonts w:ascii="Arial" w:hAnsi="Arial" w:cs="Arial"/>
                <w:b/>
              </w:rPr>
            </w:pPr>
            <w:r w:rsidRPr="00CA7CFD">
              <w:rPr>
                <w:rFonts w:ascii="Arial" w:hAnsi="Arial" w:cs="Arial"/>
                <w:b/>
              </w:rPr>
              <w:t>360</w:t>
            </w:r>
          </w:p>
        </w:tc>
        <w:tc>
          <w:tcPr>
            <w:tcW w:w="2236" w:type="dxa"/>
            <w:vAlign w:val="center"/>
          </w:tcPr>
          <w:p w:rsidR="00C36B0F" w:rsidRPr="00CA7CFD" w:rsidRDefault="00C36B0F" w:rsidP="00C36B0F">
            <w:pPr>
              <w:rPr>
                <w:rFonts w:ascii="Arial" w:hAnsi="Arial" w:cs="Arial"/>
                <w:b/>
              </w:rPr>
            </w:pPr>
          </w:p>
        </w:tc>
        <w:tc>
          <w:tcPr>
            <w:tcW w:w="2872" w:type="dxa"/>
            <w:vAlign w:val="center"/>
          </w:tcPr>
          <w:p w:rsidR="00C36B0F" w:rsidRPr="00CA7CFD" w:rsidRDefault="00C36B0F" w:rsidP="00D6239D">
            <w:pPr>
              <w:rPr>
                <w:rFonts w:ascii="Arial" w:hAnsi="Arial" w:cs="Arial"/>
                <w:b/>
              </w:rPr>
            </w:pPr>
          </w:p>
        </w:tc>
      </w:tr>
    </w:tbl>
    <w:p w:rsidR="00CC38DC" w:rsidRPr="00CA7CFD" w:rsidRDefault="00CC38DC">
      <w:pPr>
        <w:rPr>
          <w:rFonts w:ascii="Arial" w:hAnsi="Arial" w:cs="Arial"/>
          <w:b/>
        </w:rPr>
      </w:pPr>
    </w:p>
    <w:p w:rsidR="00CC38DC" w:rsidRPr="00CA7CFD" w:rsidRDefault="00CC38DC">
      <w:pPr>
        <w:rPr>
          <w:rFonts w:ascii="Arial" w:hAnsi="Arial" w:cs="Arial"/>
          <w:b/>
        </w:rPr>
      </w:pPr>
    </w:p>
    <w:p w:rsidR="00C36B0F" w:rsidRPr="00CA7CFD" w:rsidRDefault="00FD0F7A">
      <w:pPr>
        <w:rPr>
          <w:rFonts w:ascii="Arial" w:hAnsi="Arial" w:cs="Arial"/>
          <w:b/>
          <w:i/>
          <w:sz w:val="18"/>
          <w:szCs w:val="18"/>
        </w:rPr>
      </w:pPr>
      <w:r w:rsidRPr="00CA7CFD">
        <w:rPr>
          <w:rFonts w:ascii="Arial" w:hAnsi="Arial" w:cs="Arial"/>
          <w:b/>
          <w:i/>
          <w:sz w:val="18"/>
          <w:szCs w:val="18"/>
        </w:rPr>
        <w:t>NOT</w:t>
      </w:r>
      <w:r w:rsidR="00C36B0F" w:rsidRPr="00CA7CFD">
        <w:rPr>
          <w:rFonts w:ascii="Arial" w:hAnsi="Arial" w:cs="Arial"/>
          <w:b/>
          <w:i/>
          <w:sz w:val="18"/>
          <w:szCs w:val="18"/>
        </w:rPr>
        <w:t>LAR</w:t>
      </w:r>
      <w:r w:rsidRPr="00CA7CFD">
        <w:rPr>
          <w:rFonts w:ascii="Arial" w:hAnsi="Arial" w:cs="Arial"/>
          <w:b/>
          <w:i/>
          <w:sz w:val="18"/>
          <w:szCs w:val="18"/>
        </w:rPr>
        <w:t xml:space="preserve">: </w:t>
      </w:r>
    </w:p>
    <w:p w:rsidR="00C36B0F" w:rsidRPr="00CA7CFD" w:rsidRDefault="00C36B0F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 w:rsidRPr="00CA7CFD">
        <w:rPr>
          <w:rFonts w:ascii="Arial" w:hAnsi="Arial" w:cs="Arial"/>
          <w:i/>
          <w:sz w:val="18"/>
          <w:szCs w:val="18"/>
        </w:rPr>
        <w:t>T</w:t>
      </w:r>
      <w:r w:rsidR="00FD0F7A" w:rsidRPr="00CA7CFD">
        <w:rPr>
          <w:rFonts w:ascii="Arial" w:hAnsi="Arial" w:cs="Arial"/>
          <w:i/>
          <w:sz w:val="18"/>
          <w:szCs w:val="18"/>
        </w:rPr>
        <w:t xml:space="preserve">eklifler </w:t>
      </w:r>
      <w:r w:rsidR="00D6239D" w:rsidRPr="00CA7CFD">
        <w:rPr>
          <w:rFonts w:ascii="Arial" w:hAnsi="Arial" w:cs="Arial"/>
          <w:i/>
          <w:sz w:val="18"/>
          <w:szCs w:val="18"/>
        </w:rPr>
        <w:t xml:space="preserve">Proje </w:t>
      </w:r>
      <w:r w:rsidRPr="00CA7CFD">
        <w:rPr>
          <w:rFonts w:ascii="Arial" w:hAnsi="Arial" w:cs="Arial"/>
          <w:i/>
          <w:sz w:val="18"/>
          <w:szCs w:val="18"/>
        </w:rPr>
        <w:t>Katılımcısı F</w:t>
      </w:r>
      <w:r w:rsidR="00FD0F7A" w:rsidRPr="00CA7CFD">
        <w:rPr>
          <w:rFonts w:ascii="Arial" w:hAnsi="Arial" w:cs="Arial"/>
          <w:i/>
          <w:sz w:val="18"/>
          <w:szCs w:val="18"/>
        </w:rPr>
        <w:t>irma</w:t>
      </w:r>
      <w:r w:rsidR="00D6239D" w:rsidRPr="00CA7CFD">
        <w:rPr>
          <w:rFonts w:ascii="Arial" w:hAnsi="Arial" w:cs="Arial"/>
          <w:i/>
          <w:sz w:val="18"/>
          <w:szCs w:val="18"/>
        </w:rPr>
        <w:t xml:space="preserve"> başı 36 Adam/Gün olacak şekilde </w:t>
      </w:r>
      <w:r w:rsidR="00FD0F7A" w:rsidRPr="00CA7CFD">
        <w:rPr>
          <w:rFonts w:ascii="Arial" w:hAnsi="Arial" w:cs="Arial"/>
          <w:i/>
          <w:sz w:val="18"/>
          <w:szCs w:val="18"/>
        </w:rPr>
        <w:t xml:space="preserve">KDV ve olası tüm vergiler </w:t>
      </w:r>
      <w:proofErr w:type="gramStart"/>
      <w:r w:rsidR="00FD0F7A" w:rsidRPr="00CA7CFD">
        <w:rPr>
          <w:rFonts w:ascii="Arial" w:hAnsi="Arial" w:cs="Arial"/>
          <w:i/>
          <w:sz w:val="18"/>
          <w:szCs w:val="18"/>
        </w:rPr>
        <w:t>dahil</w:t>
      </w:r>
      <w:proofErr w:type="gramEnd"/>
      <w:r w:rsidR="00FD0F7A" w:rsidRPr="00CA7CFD">
        <w:rPr>
          <w:rFonts w:ascii="Arial" w:hAnsi="Arial" w:cs="Arial"/>
          <w:i/>
          <w:sz w:val="18"/>
          <w:szCs w:val="18"/>
        </w:rPr>
        <w:t xml:space="preserve"> olarak sunulmalıdır. </w:t>
      </w:r>
    </w:p>
    <w:p w:rsidR="00C36B0F" w:rsidRPr="00CA7CFD" w:rsidRDefault="00FD0F7A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 w:rsidRPr="00CA7CFD">
        <w:rPr>
          <w:rFonts w:ascii="Arial" w:hAnsi="Arial" w:cs="Arial"/>
          <w:i/>
          <w:sz w:val="18"/>
          <w:szCs w:val="18"/>
        </w:rPr>
        <w:t xml:space="preserve">Yüklenici teklifini </w:t>
      </w:r>
      <w:r w:rsidR="00D6239D" w:rsidRPr="00CA7CFD">
        <w:rPr>
          <w:rFonts w:ascii="Arial" w:hAnsi="Arial" w:cs="Arial"/>
          <w:i/>
          <w:sz w:val="18"/>
          <w:szCs w:val="18"/>
        </w:rPr>
        <w:t xml:space="preserve">ekli teknik </w:t>
      </w:r>
      <w:r w:rsidRPr="00CA7CFD">
        <w:rPr>
          <w:rFonts w:ascii="Arial" w:hAnsi="Arial" w:cs="Arial"/>
          <w:i/>
          <w:sz w:val="18"/>
          <w:szCs w:val="18"/>
        </w:rPr>
        <w:t xml:space="preserve">şartnamedeki işin kapsamı, usul ve esaslar uyarınca verdiğini kabul eder. </w:t>
      </w:r>
    </w:p>
    <w:p w:rsidR="00FD0F7A" w:rsidRPr="00CA7CFD" w:rsidRDefault="00C36B0F" w:rsidP="00D6239D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 w:rsidRPr="00CA7CFD">
        <w:rPr>
          <w:rFonts w:ascii="Arial" w:hAnsi="Arial" w:cs="Arial"/>
          <w:i/>
          <w:sz w:val="18"/>
          <w:szCs w:val="18"/>
        </w:rPr>
        <w:t xml:space="preserve">Katılımcı </w:t>
      </w:r>
      <w:r w:rsidR="00D6239D" w:rsidRPr="00CA7CFD">
        <w:rPr>
          <w:rFonts w:ascii="Arial" w:hAnsi="Arial" w:cs="Arial"/>
          <w:i/>
          <w:sz w:val="18"/>
          <w:szCs w:val="18"/>
        </w:rPr>
        <w:t xml:space="preserve">firma </w:t>
      </w:r>
      <w:r w:rsidRPr="00CA7CFD">
        <w:rPr>
          <w:rFonts w:ascii="Arial" w:hAnsi="Arial" w:cs="Arial"/>
          <w:i/>
          <w:sz w:val="18"/>
          <w:szCs w:val="18"/>
        </w:rPr>
        <w:t>sayısı</w:t>
      </w:r>
      <w:r w:rsidR="00FD0F7A" w:rsidRPr="00CA7CFD">
        <w:rPr>
          <w:rFonts w:ascii="Arial" w:hAnsi="Arial" w:cs="Arial"/>
          <w:i/>
          <w:sz w:val="18"/>
          <w:szCs w:val="18"/>
        </w:rPr>
        <w:t xml:space="preserve"> </w:t>
      </w:r>
      <w:r w:rsidRPr="00CA7CFD">
        <w:rPr>
          <w:rFonts w:ascii="Arial" w:hAnsi="Arial" w:cs="Arial"/>
          <w:i/>
          <w:sz w:val="18"/>
          <w:szCs w:val="18"/>
        </w:rPr>
        <w:t>değiştiği takdirde</w:t>
      </w:r>
      <w:r w:rsidR="00FD0F7A" w:rsidRPr="00CA7CFD">
        <w:rPr>
          <w:rFonts w:ascii="Arial" w:hAnsi="Arial" w:cs="Arial"/>
          <w:i/>
          <w:sz w:val="18"/>
          <w:szCs w:val="18"/>
        </w:rPr>
        <w:t xml:space="preserve"> </w:t>
      </w:r>
      <w:r w:rsidRPr="00CA7CFD">
        <w:rPr>
          <w:rFonts w:ascii="Arial" w:hAnsi="Arial" w:cs="Arial"/>
          <w:i/>
          <w:sz w:val="18"/>
          <w:szCs w:val="18"/>
        </w:rPr>
        <w:t xml:space="preserve">teklif edilen </w:t>
      </w:r>
      <w:r w:rsidR="00FD0F7A" w:rsidRPr="00CA7CFD">
        <w:rPr>
          <w:rFonts w:ascii="Arial" w:hAnsi="Arial" w:cs="Arial"/>
          <w:i/>
          <w:sz w:val="18"/>
          <w:szCs w:val="18"/>
        </w:rPr>
        <w:t xml:space="preserve">birim fiyat </w:t>
      </w:r>
      <w:proofErr w:type="gramStart"/>
      <w:r w:rsidRPr="00CA7CFD">
        <w:rPr>
          <w:rFonts w:ascii="Arial" w:hAnsi="Arial" w:cs="Arial"/>
          <w:i/>
          <w:sz w:val="18"/>
          <w:szCs w:val="18"/>
        </w:rPr>
        <w:t>baz</w:t>
      </w:r>
      <w:proofErr w:type="gramEnd"/>
      <w:r w:rsidRPr="00CA7CFD">
        <w:rPr>
          <w:rFonts w:ascii="Arial" w:hAnsi="Arial" w:cs="Arial"/>
          <w:i/>
          <w:sz w:val="18"/>
          <w:szCs w:val="18"/>
        </w:rPr>
        <w:t xml:space="preserve"> alınarak yeniden </w:t>
      </w:r>
      <w:r w:rsidR="00FD0F7A" w:rsidRPr="00CA7CFD">
        <w:rPr>
          <w:rFonts w:ascii="Arial" w:hAnsi="Arial" w:cs="Arial"/>
          <w:i/>
          <w:sz w:val="18"/>
          <w:szCs w:val="18"/>
        </w:rPr>
        <w:t>fiyatlandırma yapılacaktır.</w:t>
      </w:r>
      <w:r w:rsidRPr="00CA7CFD">
        <w:rPr>
          <w:rFonts w:ascii="Arial" w:hAnsi="Arial" w:cs="Arial"/>
          <w:i/>
          <w:sz w:val="18"/>
          <w:szCs w:val="18"/>
        </w:rPr>
        <w:t xml:space="preserve"> </w:t>
      </w:r>
    </w:p>
    <w:p w:rsidR="00FD0F7A" w:rsidRPr="00CA7CFD" w:rsidRDefault="00FD0F7A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CC38DC" w:rsidRPr="00CA7CFD" w:rsidRDefault="00CC38DC">
      <w:pPr>
        <w:rPr>
          <w:rFonts w:ascii="Arial" w:hAnsi="Arial" w:cs="Arial"/>
        </w:rPr>
      </w:pPr>
    </w:p>
    <w:p w:rsidR="0069711F" w:rsidRPr="00CA7CFD" w:rsidRDefault="00FD0F7A">
      <w:pPr>
        <w:rPr>
          <w:rFonts w:ascii="Arial" w:hAnsi="Arial" w:cs="Arial"/>
        </w:rPr>
      </w:pPr>
      <w:r w:rsidRPr="00CA7CFD">
        <w:rPr>
          <w:rFonts w:ascii="Arial" w:hAnsi="Arial" w:cs="Arial"/>
        </w:rPr>
        <w:tab/>
      </w:r>
      <w:r w:rsidRPr="00CA7CFD">
        <w:rPr>
          <w:rFonts w:ascii="Arial" w:hAnsi="Arial" w:cs="Arial"/>
        </w:rPr>
        <w:tab/>
      </w:r>
      <w:r w:rsidRPr="00CA7CFD">
        <w:rPr>
          <w:rFonts w:ascii="Arial" w:hAnsi="Arial" w:cs="Arial"/>
        </w:rPr>
        <w:tab/>
      </w:r>
      <w:r w:rsidRPr="00CA7CFD">
        <w:rPr>
          <w:rFonts w:ascii="Arial" w:hAnsi="Arial" w:cs="Arial"/>
        </w:rPr>
        <w:tab/>
      </w:r>
      <w:r w:rsidRPr="00CA7CFD">
        <w:rPr>
          <w:rFonts w:ascii="Arial" w:hAnsi="Arial" w:cs="Arial"/>
        </w:rPr>
        <w:tab/>
      </w:r>
      <w:r w:rsidRPr="00CA7CFD">
        <w:rPr>
          <w:rFonts w:ascii="Arial" w:hAnsi="Arial" w:cs="Arial"/>
        </w:rPr>
        <w:tab/>
      </w:r>
      <w:r w:rsidRPr="00CA7CFD">
        <w:rPr>
          <w:rFonts w:ascii="Arial" w:hAnsi="Arial" w:cs="Arial"/>
        </w:rPr>
        <w:tab/>
      </w:r>
      <w:r w:rsidRPr="00CA7CFD">
        <w:rPr>
          <w:rFonts w:ascii="Arial" w:hAnsi="Arial" w:cs="Arial"/>
        </w:rPr>
        <w:tab/>
        <w:t xml:space="preserve">İsteklinin Kaşesi/ Yetkili İmza </w:t>
      </w:r>
    </w:p>
    <w:sectPr w:rsidR="0069711F" w:rsidRPr="00CA7CFD" w:rsidSect="00FD0F7A">
      <w:pgSz w:w="11906" w:h="16838"/>
      <w:pgMar w:top="899" w:right="110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786A"/>
    <w:multiLevelType w:val="hybridMultilevel"/>
    <w:tmpl w:val="EAC63844"/>
    <w:lvl w:ilvl="0" w:tplc="FC6A318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1F"/>
    <w:rsid w:val="00036A10"/>
    <w:rsid w:val="00067235"/>
    <w:rsid w:val="000D7176"/>
    <w:rsid w:val="0012634E"/>
    <w:rsid w:val="001425E1"/>
    <w:rsid w:val="00147238"/>
    <w:rsid w:val="00166477"/>
    <w:rsid w:val="001668E5"/>
    <w:rsid w:val="001836B8"/>
    <w:rsid w:val="001F3D14"/>
    <w:rsid w:val="001F41EA"/>
    <w:rsid w:val="002A4D6C"/>
    <w:rsid w:val="002A6BBA"/>
    <w:rsid w:val="002B28F9"/>
    <w:rsid w:val="002D032B"/>
    <w:rsid w:val="0030346A"/>
    <w:rsid w:val="003D3A78"/>
    <w:rsid w:val="003F77EA"/>
    <w:rsid w:val="0041544A"/>
    <w:rsid w:val="004627F6"/>
    <w:rsid w:val="004A4605"/>
    <w:rsid w:val="004C15A7"/>
    <w:rsid w:val="004D5D1A"/>
    <w:rsid w:val="004E5F7B"/>
    <w:rsid w:val="005628BE"/>
    <w:rsid w:val="005B127F"/>
    <w:rsid w:val="005E472F"/>
    <w:rsid w:val="00605225"/>
    <w:rsid w:val="0069711F"/>
    <w:rsid w:val="006F6B53"/>
    <w:rsid w:val="007C5544"/>
    <w:rsid w:val="007E4B1F"/>
    <w:rsid w:val="007F1676"/>
    <w:rsid w:val="00867482"/>
    <w:rsid w:val="00884781"/>
    <w:rsid w:val="0089010D"/>
    <w:rsid w:val="009267EE"/>
    <w:rsid w:val="009428DF"/>
    <w:rsid w:val="00966AC4"/>
    <w:rsid w:val="009B7547"/>
    <w:rsid w:val="00A00720"/>
    <w:rsid w:val="00A24BF0"/>
    <w:rsid w:val="00B125AE"/>
    <w:rsid w:val="00B1370A"/>
    <w:rsid w:val="00B2314B"/>
    <w:rsid w:val="00B71D54"/>
    <w:rsid w:val="00C132F7"/>
    <w:rsid w:val="00C36B0F"/>
    <w:rsid w:val="00CA7CFD"/>
    <w:rsid w:val="00CC38DC"/>
    <w:rsid w:val="00D2176F"/>
    <w:rsid w:val="00D6239D"/>
    <w:rsid w:val="00D63D64"/>
    <w:rsid w:val="00D751F0"/>
    <w:rsid w:val="00DC44E2"/>
    <w:rsid w:val="00E4201A"/>
    <w:rsid w:val="00E54D6E"/>
    <w:rsid w:val="00E736F1"/>
    <w:rsid w:val="00E9391E"/>
    <w:rsid w:val="00EA3C07"/>
    <w:rsid w:val="00ED3879"/>
    <w:rsid w:val="00F81FEC"/>
    <w:rsid w:val="00FC4C74"/>
    <w:rsid w:val="00FD0F7A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1DFD"/>
  <w15:chartTrackingRefBased/>
  <w15:docId w15:val="{6354510B-510E-4C48-9E4E-606A8B27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55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46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0A94-D9D5-469C-A602-E1D85FB3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Unal</dc:creator>
  <cp:keywords/>
  <dc:description/>
  <cp:lastModifiedBy>Onur Cetintas</cp:lastModifiedBy>
  <cp:revision>43</cp:revision>
  <cp:lastPrinted>2023-01-05T06:25:00Z</cp:lastPrinted>
  <dcterms:created xsi:type="dcterms:W3CDTF">2022-12-20T13:05:00Z</dcterms:created>
  <dcterms:modified xsi:type="dcterms:W3CDTF">2025-02-24T08:44:00Z</dcterms:modified>
</cp:coreProperties>
</file>