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3580E" w14:textId="77777777" w:rsidR="00D11BB5" w:rsidRPr="00D11BB5" w:rsidRDefault="00D11BB5" w:rsidP="0057001B">
      <w:pPr>
        <w:jc w:val="both"/>
        <w:rPr>
          <w:rFonts w:cstheme="minorHAnsi"/>
          <w:sz w:val="24"/>
          <w:szCs w:val="24"/>
        </w:rPr>
      </w:pPr>
      <w:bookmarkStart w:id="0" w:name="_GoBack"/>
      <w:bookmarkEnd w:id="0"/>
      <w:r>
        <w:rPr>
          <w:noProof/>
          <w:lang w:eastAsia="tr-TR"/>
        </w:rPr>
        <w:drawing>
          <wp:anchor distT="0" distB="0" distL="114300" distR="114300" simplePos="0" relativeHeight="251658240" behindDoc="0" locked="0" layoutInCell="1" allowOverlap="1" wp14:anchorId="54C1ECCD" wp14:editId="2EA64D57">
            <wp:simplePos x="0" y="0"/>
            <wp:positionH relativeFrom="margin">
              <wp:align>center</wp:align>
            </wp:positionH>
            <wp:positionV relativeFrom="paragraph">
              <wp:posOffset>184150</wp:posOffset>
            </wp:positionV>
            <wp:extent cx="2232660" cy="3366135"/>
            <wp:effectExtent l="0" t="0" r="0" b="5715"/>
            <wp:wrapTopAndBottom/>
            <wp:docPr id="3" name="Resim 3" descr="LOGO Ä°T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Ä°TO ile ilgili gÃ¶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2660" cy="3366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95D498" w14:textId="77777777" w:rsidR="00D11BB5" w:rsidRPr="00D11BB5" w:rsidRDefault="00D11BB5" w:rsidP="0057001B">
      <w:pPr>
        <w:jc w:val="both"/>
        <w:rPr>
          <w:rFonts w:cstheme="minorHAnsi"/>
          <w:sz w:val="24"/>
          <w:szCs w:val="24"/>
        </w:rPr>
      </w:pPr>
      <w:r w:rsidRPr="00D11BB5">
        <w:rPr>
          <w:rFonts w:cstheme="minorHAnsi"/>
          <w:sz w:val="24"/>
          <w:szCs w:val="24"/>
        </w:rPr>
        <w:t xml:space="preserve"> </w:t>
      </w:r>
    </w:p>
    <w:p w14:paraId="3209BE4F" w14:textId="77777777" w:rsidR="00D11BB5" w:rsidRPr="00D11BB5" w:rsidRDefault="00D11BB5" w:rsidP="00AC52BB">
      <w:pPr>
        <w:rPr>
          <w:rFonts w:cstheme="minorHAnsi"/>
          <w:sz w:val="24"/>
          <w:szCs w:val="24"/>
        </w:rPr>
      </w:pPr>
    </w:p>
    <w:p w14:paraId="3AD6B68A" w14:textId="77777777" w:rsidR="00D11BB5" w:rsidRPr="00D11BB5" w:rsidRDefault="00D11BB5" w:rsidP="0057001B">
      <w:pPr>
        <w:jc w:val="both"/>
        <w:rPr>
          <w:rFonts w:cstheme="minorHAnsi"/>
          <w:sz w:val="24"/>
          <w:szCs w:val="24"/>
        </w:rPr>
      </w:pPr>
    </w:p>
    <w:p w14:paraId="5A259DCE" w14:textId="77777777" w:rsidR="00D11BB5" w:rsidRPr="00D11BB5" w:rsidRDefault="00D11BB5" w:rsidP="0057001B">
      <w:pPr>
        <w:jc w:val="both"/>
        <w:rPr>
          <w:rFonts w:cstheme="minorHAnsi"/>
          <w:sz w:val="24"/>
          <w:szCs w:val="24"/>
        </w:rPr>
      </w:pPr>
    </w:p>
    <w:p w14:paraId="7023C139" w14:textId="77777777" w:rsidR="00D11BB5" w:rsidRPr="00D11BB5" w:rsidRDefault="00D11BB5" w:rsidP="0057001B">
      <w:pPr>
        <w:jc w:val="both"/>
        <w:rPr>
          <w:rFonts w:cstheme="minorHAnsi"/>
          <w:sz w:val="24"/>
          <w:szCs w:val="24"/>
        </w:rPr>
      </w:pPr>
    </w:p>
    <w:p w14:paraId="26B89C4C" w14:textId="77777777" w:rsidR="00D11BB5" w:rsidRPr="00D11BB5" w:rsidRDefault="00D11BB5" w:rsidP="0057001B">
      <w:pPr>
        <w:jc w:val="both"/>
        <w:rPr>
          <w:rFonts w:cstheme="minorHAnsi"/>
          <w:sz w:val="24"/>
          <w:szCs w:val="24"/>
        </w:rPr>
      </w:pPr>
    </w:p>
    <w:p w14:paraId="1350DB5D" w14:textId="2FAA6FAC" w:rsidR="006531F9" w:rsidRDefault="0099319F" w:rsidP="006531F9">
      <w:pPr>
        <w:jc w:val="center"/>
        <w:rPr>
          <w:rFonts w:cstheme="minorHAnsi"/>
          <w:b/>
          <w:sz w:val="28"/>
          <w:szCs w:val="24"/>
        </w:rPr>
      </w:pPr>
      <w:bookmarkStart w:id="1" w:name="_Hlk57630049"/>
      <w:r>
        <w:rPr>
          <w:rFonts w:cstheme="minorHAnsi"/>
          <w:b/>
          <w:sz w:val="28"/>
          <w:szCs w:val="24"/>
        </w:rPr>
        <w:t xml:space="preserve">CTT EXPO </w:t>
      </w:r>
      <w:r w:rsidR="00572E84">
        <w:rPr>
          <w:rFonts w:cstheme="minorHAnsi"/>
          <w:b/>
          <w:sz w:val="28"/>
          <w:szCs w:val="24"/>
        </w:rPr>
        <w:t>202</w:t>
      </w:r>
      <w:r w:rsidR="003A12A0">
        <w:rPr>
          <w:rFonts w:cstheme="minorHAnsi"/>
          <w:b/>
          <w:sz w:val="28"/>
          <w:szCs w:val="24"/>
        </w:rPr>
        <w:t>6</w:t>
      </w:r>
    </w:p>
    <w:p w14:paraId="1FFC4AC4" w14:textId="2CB8AA49" w:rsidR="006531F9" w:rsidRDefault="0099319F" w:rsidP="006531F9">
      <w:pPr>
        <w:jc w:val="center"/>
        <w:rPr>
          <w:rFonts w:cstheme="minorHAnsi"/>
          <w:b/>
          <w:sz w:val="28"/>
          <w:szCs w:val="24"/>
        </w:rPr>
      </w:pPr>
      <w:r>
        <w:rPr>
          <w:rFonts w:cstheme="minorHAnsi"/>
          <w:b/>
          <w:sz w:val="28"/>
          <w:szCs w:val="24"/>
        </w:rPr>
        <w:t>2</w:t>
      </w:r>
      <w:r w:rsidR="004B0699">
        <w:rPr>
          <w:rFonts w:cstheme="minorHAnsi"/>
          <w:b/>
          <w:sz w:val="28"/>
          <w:szCs w:val="24"/>
        </w:rPr>
        <w:t>6</w:t>
      </w:r>
      <w:r>
        <w:rPr>
          <w:rFonts w:cstheme="minorHAnsi"/>
          <w:b/>
          <w:sz w:val="28"/>
          <w:szCs w:val="24"/>
        </w:rPr>
        <w:t>-</w:t>
      </w:r>
      <w:r w:rsidR="004B0699">
        <w:rPr>
          <w:rFonts w:cstheme="minorHAnsi"/>
          <w:b/>
          <w:sz w:val="28"/>
          <w:szCs w:val="24"/>
        </w:rPr>
        <w:t>29</w:t>
      </w:r>
      <w:r w:rsidR="002E0635">
        <w:rPr>
          <w:rFonts w:cstheme="minorHAnsi"/>
          <w:b/>
          <w:sz w:val="28"/>
          <w:szCs w:val="24"/>
        </w:rPr>
        <w:t xml:space="preserve"> MAYIS </w:t>
      </w:r>
      <w:r w:rsidR="00337168">
        <w:rPr>
          <w:rFonts w:cstheme="minorHAnsi"/>
          <w:b/>
          <w:sz w:val="28"/>
          <w:szCs w:val="24"/>
        </w:rPr>
        <w:t>202</w:t>
      </w:r>
      <w:r w:rsidR="004B0699">
        <w:rPr>
          <w:rFonts w:cstheme="minorHAnsi"/>
          <w:b/>
          <w:sz w:val="28"/>
          <w:szCs w:val="24"/>
        </w:rPr>
        <w:t>6</w:t>
      </w:r>
    </w:p>
    <w:p w14:paraId="2CCCFBB9" w14:textId="77777777" w:rsidR="0099319F" w:rsidRDefault="0099319F" w:rsidP="006531F9">
      <w:pPr>
        <w:jc w:val="center"/>
        <w:rPr>
          <w:rFonts w:cstheme="minorHAnsi"/>
          <w:b/>
          <w:sz w:val="28"/>
          <w:szCs w:val="24"/>
        </w:rPr>
      </w:pPr>
      <w:r>
        <w:rPr>
          <w:rFonts w:cstheme="minorHAnsi"/>
          <w:b/>
          <w:sz w:val="28"/>
          <w:szCs w:val="24"/>
        </w:rPr>
        <w:t>MOSKOVA, RUSYA FEDERASYONU</w:t>
      </w:r>
    </w:p>
    <w:bookmarkEnd w:id="1"/>
    <w:p w14:paraId="4EE1BCBA" w14:textId="77777777" w:rsidR="009F2178" w:rsidRPr="009F2178" w:rsidRDefault="009F2178" w:rsidP="009F2178">
      <w:pPr>
        <w:jc w:val="center"/>
        <w:rPr>
          <w:rFonts w:cstheme="minorHAnsi"/>
          <w:b/>
          <w:sz w:val="28"/>
          <w:szCs w:val="24"/>
        </w:rPr>
      </w:pPr>
      <w:r w:rsidRPr="009F2178">
        <w:rPr>
          <w:rFonts w:cstheme="minorHAnsi"/>
          <w:b/>
          <w:sz w:val="28"/>
          <w:szCs w:val="24"/>
        </w:rPr>
        <w:t>TÜRKİYE MİLLİ İŞTİRAKİ İSTANBUL TİCARET ODASI ORGANİZASYONU</w:t>
      </w:r>
    </w:p>
    <w:p w14:paraId="45120137" w14:textId="77777777" w:rsidR="00D11BB5" w:rsidRPr="009F2178" w:rsidRDefault="009F2178" w:rsidP="009F2178">
      <w:pPr>
        <w:jc w:val="center"/>
        <w:rPr>
          <w:rFonts w:cstheme="minorHAnsi"/>
          <w:b/>
          <w:sz w:val="28"/>
          <w:szCs w:val="24"/>
        </w:rPr>
      </w:pPr>
      <w:r w:rsidRPr="009F2178">
        <w:rPr>
          <w:rFonts w:cstheme="minorHAnsi"/>
          <w:b/>
          <w:sz w:val="28"/>
          <w:szCs w:val="24"/>
        </w:rPr>
        <w:t>FUAR KONSEPT, PROJE, PROJE GERÇEKLEŞTİRME STAN</w:t>
      </w:r>
      <w:r w:rsidR="00E17A7C">
        <w:rPr>
          <w:rFonts w:cstheme="minorHAnsi"/>
          <w:b/>
          <w:sz w:val="28"/>
          <w:szCs w:val="24"/>
        </w:rPr>
        <w:t>T</w:t>
      </w:r>
      <w:r w:rsidRPr="009F2178">
        <w:rPr>
          <w:rFonts w:cstheme="minorHAnsi"/>
          <w:b/>
          <w:sz w:val="28"/>
          <w:szCs w:val="24"/>
        </w:rPr>
        <w:t xml:space="preserve"> VE İNŞAAT </w:t>
      </w:r>
    </w:p>
    <w:p w14:paraId="5EC5660F" w14:textId="77777777" w:rsidR="00D11BB5" w:rsidRPr="009F2178" w:rsidRDefault="00D11BB5" w:rsidP="00787401">
      <w:pPr>
        <w:jc w:val="center"/>
        <w:rPr>
          <w:rFonts w:cstheme="minorHAnsi"/>
          <w:b/>
          <w:sz w:val="28"/>
          <w:szCs w:val="24"/>
        </w:rPr>
      </w:pPr>
      <w:r w:rsidRPr="009F2178">
        <w:rPr>
          <w:rFonts w:cstheme="minorHAnsi"/>
          <w:b/>
          <w:sz w:val="28"/>
          <w:szCs w:val="24"/>
        </w:rPr>
        <w:t>İHALE ŞARTNAMESİ</w:t>
      </w:r>
    </w:p>
    <w:p w14:paraId="55E92770" w14:textId="77777777" w:rsidR="00D11BB5" w:rsidRPr="00D11BB5" w:rsidRDefault="00D11BB5" w:rsidP="0057001B">
      <w:pPr>
        <w:jc w:val="both"/>
        <w:rPr>
          <w:rFonts w:cstheme="minorHAnsi"/>
          <w:sz w:val="24"/>
          <w:szCs w:val="24"/>
        </w:rPr>
      </w:pPr>
    </w:p>
    <w:p w14:paraId="6C9AD34B" w14:textId="77777777" w:rsidR="00D11BB5" w:rsidRPr="00D11BB5" w:rsidRDefault="00D11BB5" w:rsidP="0057001B">
      <w:pPr>
        <w:jc w:val="both"/>
        <w:rPr>
          <w:rFonts w:cstheme="minorHAnsi"/>
          <w:sz w:val="24"/>
          <w:szCs w:val="24"/>
        </w:rPr>
      </w:pPr>
    </w:p>
    <w:p w14:paraId="0AA8DBC3" w14:textId="77777777" w:rsidR="00D11BB5" w:rsidRPr="00D11BB5" w:rsidRDefault="00D11BB5" w:rsidP="0057001B">
      <w:pPr>
        <w:jc w:val="both"/>
        <w:rPr>
          <w:rFonts w:cstheme="minorHAnsi"/>
          <w:sz w:val="24"/>
          <w:szCs w:val="24"/>
        </w:rPr>
      </w:pPr>
      <w:r w:rsidRPr="00D11BB5">
        <w:rPr>
          <w:rFonts w:cstheme="minorHAnsi"/>
          <w:sz w:val="24"/>
          <w:szCs w:val="24"/>
        </w:rPr>
        <w:br w:type="page"/>
      </w:r>
    </w:p>
    <w:p w14:paraId="0B037088" w14:textId="77777777" w:rsidR="008E59F3" w:rsidRDefault="008E59F3">
      <w:pPr>
        <w:rPr>
          <w:rFonts w:cstheme="minorHAnsi"/>
          <w:b/>
          <w:sz w:val="24"/>
          <w:szCs w:val="24"/>
        </w:rPr>
      </w:pPr>
    </w:p>
    <w:sdt>
      <w:sdtPr>
        <w:rPr>
          <w:rFonts w:asciiTheme="minorHAnsi" w:eastAsiaTheme="minorHAnsi" w:hAnsiTheme="minorHAnsi" w:cstheme="minorBidi"/>
          <w:b/>
          <w:color w:val="000000" w:themeColor="text1"/>
          <w:sz w:val="22"/>
          <w:szCs w:val="22"/>
          <w:lang w:eastAsia="en-US"/>
        </w:rPr>
        <w:id w:val="230365457"/>
        <w:docPartObj>
          <w:docPartGallery w:val="Table of Contents"/>
          <w:docPartUnique/>
        </w:docPartObj>
      </w:sdtPr>
      <w:sdtEndPr>
        <w:rPr>
          <w:bCs/>
          <w:color w:val="auto"/>
        </w:rPr>
      </w:sdtEndPr>
      <w:sdtContent>
        <w:p w14:paraId="1E00B6B9" w14:textId="77777777" w:rsidR="0070718B" w:rsidRPr="00E9234F" w:rsidRDefault="0070718B">
          <w:pPr>
            <w:pStyle w:val="TBal"/>
            <w:rPr>
              <w:b/>
              <w:color w:val="000000" w:themeColor="text1"/>
            </w:rPr>
          </w:pPr>
          <w:r w:rsidRPr="00E9234F">
            <w:rPr>
              <w:b/>
              <w:color w:val="000000" w:themeColor="text1"/>
            </w:rPr>
            <w:t>İçindekiler</w:t>
          </w:r>
        </w:p>
        <w:p w14:paraId="1C6E9C38" w14:textId="7AB37A16" w:rsidR="00D65690" w:rsidRDefault="0070718B">
          <w:pPr>
            <w:pStyle w:val="T1"/>
            <w:tabs>
              <w:tab w:val="right" w:leader="dot" w:pos="9062"/>
            </w:tabs>
            <w:rPr>
              <w:rFonts w:eastAsiaTheme="minorEastAsia"/>
              <w:noProof/>
              <w:lang w:eastAsia="tr-TR"/>
            </w:rPr>
          </w:pPr>
          <w:r>
            <w:rPr>
              <w:b/>
              <w:bCs/>
            </w:rPr>
            <w:fldChar w:fldCharType="begin"/>
          </w:r>
          <w:r>
            <w:rPr>
              <w:b/>
              <w:bCs/>
            </w:rPr>
            <w:instrText xml:space="preserve"> TOC \o "1-3" \h \z \u </w:instrText>
          </w:r>
          <w:r>
            <w:rPr>
              <w:b/>
              <w:bCs/>
            </w:rPr>
            <w:fldChar w:fldCharType="separate"/>
          </w:r>
          <w:hyperlink w:anchor="_Toc45540956" w:history="1">
            <w:r w:rsidR="00D65690" w:rsidRPr="00A7369C">
              <w:rPr>
                <w:rStyle w:val="Kpr"/>
                <w:noProof/>
              </w:rPr>
              <w:t>I. KISIM</w:t>
            </w:r>
            <w:r w:rsidR="00D65690">
              <w:rPr>
                <w:noProof/>
                <w:webHidden/>
              </w:rPr>
              <w:tab/>
            </w:r>
            <w:r w:rsidR="00D65690">
              <w:rPr>
                <w:noProof/>
                <w:webHidden/>
              </w:rPr>
              <w:fldChar w:fldCharType="begin"/>
            </w:r>
            <w:r w:rsidR="00D65690">
              <w:rPr>
                <w:noProof/>
                <w:webHidden/>
              </w:rPr>
              <w:instrText xml:space="preserve"> PAGEREF _Toc45540956 \h </w:instrText>
            </w:r>
            <w:r w:rsidR="00D65690">
              <w:rPr>
                <w:noProof/>
                <w:webHidden/>
              </w:rPr>
            </w:r>
            <w:r w:rsidR="00D65690">
              <w:rPr>
                <w:noProof/>
                <w:webHidden/>
              </w:rPr>
              <w:fldChar w:fldCharType="separate"/>
            </w:r>
            <w:r w:rsidR="008942FE">
              <w:rPr>
                <w:noProof/>
                <w:webHidden/>
              </w:rPr>
              <w:t>3</w:t>
            </w:r>
            <w:r w:rsidR="00D65690">
              <w:rPr>
                <w:noProof/>
                <w:webHidden/>
              </w:rPr>
              <w:fldChar w:fldCharType="end"/>
            </w:r>
          </w:hyperlink>
        </w:p>
        <w:p w14:paraId="5A6BCEFC" w14:textId="592138CB" w:rsidR="00D65690" w:rsidRDefault="00E01A26">
          <w:pPr>
            <w:pStyle w:val="T2"/>
            <w:tabs>
              <w:tab w:val="left" w:pos="660"/>
              <w:tab w:val="right" w:leader="dot" w:pos="9062"/>
            </w:tabs>
            <w:rPr>
              <w:rFonts w:eastAsiaTheme="minorEastAsia"/>
              <w:noProof/>
              <w:lang w:eastAsia="tr-TR"/>
            </w:rPr>
          </w:pPr>
          <w:hyperlink w:anchor="_Toc45540957" w:history="1">
            <w:r w:rsidR="00D65690" w:rsidRPr="00A7369C">
              <w:rPr>
                <w:rStyle w:val="Kpr"/>
                <w:noProof/>
              </w:rPr>
              <w:t>1.</w:t>
            </w:r>
            <w:r w:rsidR="00D65690">
              <w:rPr>
                <w:rFonts w:eastAsiaTheme="minorEastAsia"/>
                <w:noProof/>
                <w:lang w:eastAsia="tr-TR"/>
              </w:rPr>
              <w:tab/>
            </w:r>
            <w:r w:rsidR="00D65690" w:rsidRPr="00A7369C">
              <w:rPr>
                <w:rStyle w:val="Kpr"/>
                <w:noProof/>
              </w:rPr>
              <w:t>TARAFLARIN İSİMLERİ VE TEBLİGAT ADRESLERİ</w:t>
            </w:r>
            <w:r w:rsidR="00D65690">
              <w:rPr>
                <w:noProof/>
                <w:webHidden/>
              </w:rPr>
              <w:tab/>
            </w:r>
            <w:r w:rsidR="00D65690">
              <w:rPr>
                <w:noProof/>
                <w:webHidden/>
              </w:rPr>
              <w:fldChar w:fldCharType="begin"/>
            </w:r>
            <w:r w:rsidR="00D65690">
              <w:rPr>
                <w:noProof/>
                <w:webHidden/>
              </w:rPr>
              <w:instrText xml:space="preserve"> PAGEREF _Toc45540957 \h </w:instrText>
            </w:r>
            <w:r w:rsidR="00D65690">
              <w:rPr>
                <w:noProof/>
                <w:webHidden/>
              </w:rPr>
            </w:r>
            <w:r w:rsidR="00D65690">
              <w:rPr>
                <w:noProof/>
                <w:webHidden/>
              </w:rPr>
              <w:fldChar w:fldCharType="separate"/>
            </w:r>
            <w:r w:rsidR="008942FE">
              <w:rPr>
                <w:noProof/>
                <w:webHidden/>
              </w:rPr>
              <w:t>3</w:t>
            </w:r>
            <w:r w:rsidR="00D65690">
              <w:rPr>
                <w:noProof/>
                <w:webHidden/>
              </w:rPr>
              <w:fldChar w:fldCharType="end"/>
            </w:r>
          </w:hyperlink>
        </w:p>
        <w:p w14:paraId="74F06DB0" w14:textId="2ECE5D71" w:rsidR="00D65690" w:rsidRDefault="00E01A26">
          <w:pPr>
            <w:pStyle w:val="T2"/>
            <w:tabs>
              <w:tab w:val="left" w:pos="660"/>
              <w:tab w:val="right" w:leader="dot" w:pos="9062"/>
            </w:tabs>
            <w:rPr>
              <w:rFonts w:eastAsiaTheme="minorEastAsia"/>
              <w:noProof/>
              <w:lang w:eastAsia="tr-TR"/>
            </w:rPr>
          </w:pPr>
          <w:hyperlink w:anchor="_Toc45540958" w:history="1">
            <w:r w:rsidR="00D65690" w:rsidRPr="00A7369C">
              <w:rPr>
                <w:rStyle w:val="Kpr"/>
                <w:noProof/>
              </w:rPr>
              <w:t>2.</w:t>
            </w:r>
            <w:r w:rsidR="00D65690">
              <w:rPr>
                <w:rFonts w:eastAsiaTheme="minorEastAsia"/>
                <w:noProof/>
                <w:lang w:eastAsia="tr-TR"/>
              </w:rPr>
              <w:tab/>
            </w:r>
            <w:r w:rsidR="00D65690" w:rsidRPr="00A7369C">
              <w:rPr>
                <w:rStyle w:val="Kpr"/>
                <w:noProof/>
              </w:rPr>
              <w:t>İHALENİN KONUSU</w:t>
            </w:r>
            <w:r w:rsidR="00D65690">
              <w:rPr>
                <w:noProof/>
                <w:webHidden/>
              </w:rPr>
              <w:tab/>
            </w:r>
            <w:r w:rsidR="00D65690">
              <w:rPr>
                <w:noProof/>
                <w:webHidden/>
              </w:rPr>
              <w:fldChar w:fldCharType="begin"/>
            </w:r>
            <w:r w:rsidR="00D65690">
              <w:rPr>
                <w:noProof/>
                <w:webHidden/>
              </w:rPr>
              <w:instrText xml:space="preserve"> PAGEREF _Toc45540958 \h </w:instrText>
            </w:r>
            <w:r w:rsidR="00D65690">
              <w:rPr>
                <w:noProof/>
                <w:webHidden/>
              </w:rPr>
            </w:r>
            <w:r w:rsidR="00D65690">
              <w:rPr>
                <w:noProof/>
                <w:webHidden/>
              </w:rPr>
              <w:fldChar w:fldCharType="separate"/>
            </w:r>
            <w:r w:rsidR="008942FE">
              <w:rPr>
                <w:noProof/>
                <w:webHidden/>
              </w:rPr>
              <w:t>3</w:t>
            </w:r>
            <w:r w:rsidR="00D65690">
              <w:rPr>
                <w:noProof/>
                <w:webHidden/>
              </w:rPr>
              <w:fldChar w:fldCharType="end"/>
            </w:r>
          </w:hyperlink>
        </w:p>
        <w:p w14:paraId="46ACF877" w14:textId="5D97728D" w:rsidR="00D65690" w:rsidRDefault="00E01A26">
          <w:pPr>
            <w:pStyle w:val="T2"/>
            <w:tabs>
              <w:tab w:val="left" w:pos="660"/>
              <w:tab w:val="right" w:leader="dot" w:pos="9062"/>
            </w:tabs>
            <w:rPr>
              <w:rFonts w:eastAsiaTheme="minorEastAsia"/>
              <w:noProof/>
              <w:lang w:eastAsia="tr-TR"/>
            </w:rPr>
          </w:pPr>
          <w:hyperlink w:anchor="_Toc45540959" w:history="1">
            <w:r w:rsidR="00D65690" w:rsidRPr="00A7369C">
              <w:rPr>
                <w:rStyle w:val="Kpr"/>
                <w:noProof/>
              </w:rPr>
              <w:t>3.</w:t>
            </w:r>
            <w:r w:rsidR="00D65690">
              <w:rPr>
                <w:rFonts w:eastAsiaTheme="minorEastAsia"/>
                <w:noProof/>
                <w:lang w:eastAsia="tr-TR"/>
              </w:rPr>
              <w:tab/>
            </w:r>
            <w:r w:rsidR="00D65690" w:rsidRPr="00A7369C">
              <w:rPr>
                <w:rStyle w:val="Kpr"/>
                <w:noProof/>
              </w:rPr>
              <w:t>TEKLİFİN SUNULACAĞI YER, SON TEKLİF VERME YERİ VE SAATİ</w:t>
            </w:r>
            <w:r w:rsidR="00D65690">
              <w:rPr>
                <w:noProof/>
                <w:webHidden/>
              </w:rPr>
              <w:tab/>
            </w:r>
            <w:r w:rsidR="00D65690">
              <w:rPr>
                <w:noProof/>
                <w:webHidden/>
              </w:rPr>
              <w:fldChar w:fldCharType="begin"/>
            </w:r>
            <w:r w:rsidR="00D65690">
              <w:rPr>
                <w:noProof/>
                <w:webHidden/>
              </w:rPr>
              <w:instrText xml:space="preserve"> PAGEREF _Toc45540959 \h </w:instrText>
            </w:r>
            <w:r w:rsidR="00D65690">
              <w:rPr>
                <w:noProof/>
                <w:webHidden/>
              </w:rPr>
            </w:r>
            <w:r w:rsidR="00D65690">
              <w:rPr>
                <w:noProof/>
                <w:webHidden/>
              </w:rPr>
              <w:fldChar w:fldCharType="separate"/>
            </w:r>
            <w:r w:rsidR="008942FE">
              <w:rPr>
                <w:noProof/>
                <w:webHidden/>
              </w:rPr>
              <w:t>3</w:t>
            </w:r>
            <w:r w:rsidR="00D65690">
              <w:rPr>
                <w:noProof/>
                <w:webHidden/>
              </w:rPr>
              <w:fldChar w:fldCharType="end"/>
            </w:r>
          </w:hyperlink>
        </w:p>
        <w:p w14:paraId="74C4CD10" w14:textId="5DA746DC" w:rsidR="00D65690" w:rsidRDefault="00E01A26">
          <w:pPr>
            <w:pStyle w:val="T2"/>
            <w:tabs>
              <w:tab w:val="left" w:pos="660"/>
              <w:tab w:val="right" w:leader="dot" w:pos="9062"/>
            </w:tabs>
            <w:rPr>
              <w:rFonts w:eastAsiaTheme="minorEastAsia"/>
              <w:noProof/>
              <w:lang w:eastAsia="tr-TR"/>
            </w:rPr>
          </w:pPr>
          <w:hyperlink w:anchor="_Toc45540960" w:history="1">
            <w:r w:rsidR="00D65690" w:rsidRPr="00A7369C">
              <w:rPr>
                <w:rStyle w:val="Kpr"/>
                <w:noProof/>
              </w:rPr>
              <w:t>4.</w:t>
            </w:r>
            <w:r w:rsidR="00D65690">
              <w:rPr>
                <w:rFonts w:eastAsiaTheme="minorEastAsia"/>
                <w:noProof/>
                <w:lang w:eastAsia="tr-TR"/>
              </w:rPr>
              <w:tab/>
            </w:r>
            <w:r w:rsidR="00D65690" w:rsidRPr="00A7369C">
              <w:rPr>
                <w:rStyle w:val="Kpr"/>
                <w:noProof/>
              </w:rPr>
              <w:t>İHALEYE KATILABİLMEK İÇİN GEREKEN BELGELER VE YETERLİLİK KRİTERİ</w:t>
            </w:r>
            <w:r w:rsidR="00D65690">
              <w:rPr>
                <w:noProof/>
                <w:webHidden/>
              </w:rPr>
              <w:tab/>
            </w:r>
            <w:r w:rsidR="00D65690">
              <w:rPr>
                <w:noProof/>
                <w:webHidden/>
              </w:rPr>
              <w:fldChar w:fldCharType="begin"/>
            </w:r>
            <w:r w:rsidR="00D65690">
              <w:rPr>
                <w:noProof/>
                <w:webHidden/>
              </w:rPr>
              <w:instrText xml:space="preserve"> PAGEREF _Toc45540960 \h </w:instrText>
            </w:r>
            <w:r w:rsidR="00D65690">
              <w:rPr>
                <w:noProof/>
                <w:webHidden/>
              </w:rPr>
            </w:r>
            <w:r w:rsidR="00D65690">
              <w:rPr>
                <w:noProof/>
                <w:webHidden/>
              </w:rPr>
              <w:fldChar w:fldCharType="separate"/>
            </w:r>
            <w:r w:rsidR="008942FE">
              <w:rPr>
                <w:noProof/>
                <w:webHidden/>
              </w:rPr>
              <w:t>3</w:t>
            </w:r>
            <w:r w:rsidR="00D65690">
              <w:rPr>
                <w:noProof/>
                <w:webHidden/>
              </w:rPr>
              <w:fldChar w:fldCharType="end"/>
            </w:r>
          </w:hyperlink>
        </w:p>
        <w:p w14:paraId="3CFBC4DE" w14:textId="092F29A3" w:rsidR="00D65690" w:rsidRDefault="00E01A26">
          <w:pPr>
            <w:pStyle w:val="T2"/>
            <w:tabs>
              <w:tab w:val="left" w:pos="660"/>
              <w:tab w:val="right" w:leader="dot" w:pos="9062"/>
            </w:tabs>
            <w:rPr>
              <w:rFonts w:eastAsiaTheme="minorEastAsia"/>
              <w:noProof/>
              <w:lang w:eastAsia="tr-TR"/>
            </w:rPr>
          </w:pPr>
          <w:hyperlink w:anchor="_Toc45540961" w:history="1">
            <w:r w:rsidR="00D65690" w:rsidRPr="00A7369C">
              <w:rPr>
                <w:rStyle w:val="Kpr"/>
                <w:noProof/>
              </w:rPr>
              <w:t>5.</w:t>
            </w:r>
            <w:r w:rsidR="00D65690">
              <w:rPr>
                <w:rFonts w:eastAsiaTheme="minorEastAsia"/>
                <w:noProof/>
                <w:lang w:eastAsia="tr-TR"/>
              </w:rPr>
              <w:tab/>
            </w:r>
            <w:r w:rsidR="00D65690" w:rsidRPr="00A7369C">
              <w:rPr>
                <w:rStyle w:val="Kpr"/>
                <w:noProof/>
              </w:rPr>
              <w:t>TEKLİFİN HAZIRLANMASI VE SUNULMASINA İLİŞKİN HUSUSLAR</w:t>
            </w:r>
            <w:r w:rsidR="00D65690">
              <w:rPr>
                <w:noProof/>
                <w:webHidden/>
              </w:rPr>
              <w:tab/>
            </w:r>
            <w:r w:rsidR="00D65690">
              <w:rPr>
                <w:noProof/>
                <w:webHidden/>
              </w:rPr>
              <w:fldChar w:fldCharType="begin"/>
            </w:r>
            <w:r w:rsidR="00D65690">
              <w:rPr>
                <w:noProof/>
                <w:webHidden/>
              </w:rPr>
              <w:instrText xml:space="preserve"> PAGEREF _Toc45540961 \h </w:instrText>
            </w:r>
            <w:r w:rsidR="00D65690">
              <w:rPr>
                <w:noProof/>
                <w:webHidden/>
              </w:rPr>
            </w:r>
            <w:r w:rsidR="00D65690">
              <w:rPr>
                <w:noProof/>
                <w:webHidden/>
              </w:rPr>
              <w:fldChar w:fldCharType="separate"/>
            </w:r>
            <w:r w:rsidR="008942FE">
              <w:rPr>
                <w:noProof/>
                <w:webHidden/>
              </w:rPr>
              <w:t>4</w:t>
            </w:r>
            <w:r w:rsidR="00D65690">
              <w:rPr>
                <w:noProof/>
                <w:webHidden/>
              </w:rPr>
              <w:fldChar w:fldCharType="end"/>
            </w:r>
          </w:hyperlink>
        </w:p>
        <w:p w14:paraId="21BC3B69" w14:textId="77777777" w:rsidR="00D65690" w:rsidRDefault="00E01A26">
          <w:pPr>
            <w:pStyle w:val="T2"/>
            <w:tabs>
              <w:tab w:val="left" w:pos="660"/>
              <w:tab w:val="right" w:leader="dot" w:pos="9062"/>
            </w:tabs>
            <w:rPr>
              <w:rFonts w:eastAsiaTheme="minorEastAsia"/>
              <w:noProof/>
              <w:lang w:eastAsia="tr-TR"/>
            </w:rPr>
          </w:pPr>
          <w:hyperlink w:anchor="_Toc45540962" w:history="1">
            <w:r w:rsidR="00D65690" w:rsidRPr="00A7369C">
              <w:rPr>
                <w:rStyle w:val="Kpr"/>
                <w:noProof/>
              </w:rPr>
              <w:t>6.</w:t>
            </w:r>
            <w:r w:rsidR="00D65690">
              <w:rPr>
                <w:rFonts w:eastAsiaTheme="minorEastAsia"/>
                <w:noProof/>
                <w:lang w:eastAsia="tr-TR"/>
              </w:rPr>
              <w:tab/>
            </w:r>
            <w:r w:rsidR="00D65690" w:rsidRPr="00A7369C">
              <w:rPr>
                <w:rStyle w:val="Kpr"/>
                <w:noProof/>
              </w:rPr>
              <w:t>TEKLİF MEKTUBUNUN ŞEKLİ VE İÇERİĞİ</w:t>
            </w:r>
            <w:r w:rsidR="00D65690">
              <w:rPr>
                <w:noProof/>
                <w:webHidden/>
              </w:rPr>
              <w:tab/>
            </w:r>
          </w:hyperlink>
          <w:r w:rsidR="00951A8C">
            <w:rPr>
              <w:noProof/>
            </w:rPr>
            <w:t>5</w:t>
          </w:r>
        </w:p>
        <w:p w14:paraId="4D3FFEEA" w14:textId="77777777" w:rsidR="00D65690" w:rsidRDefault="00E01A26">
          <w:pPr>
            <w:pStyle w:val="T2"/>
            <w:tabs>
              <w:tab w:val="left" w:pos="660"/>
              <w:tab w:val="right" w:leader="dot" w:pos="9062"/>
            </w:tabs>
            <w:rPr>
              <w:rFonts w:eastAsiaTheme="minorEastAsia"/>
              <w:noProof/>
              <w:lang w:eastAsia="tr-TR"/>
            </w:rPr>
          </w:pPr>
          <w:hyperlink w:anchor="_Toc45540963" w:history="1">
            <w:r w:rsidR="00D65690" w:rsidRPr="00A7369C">
              <w:rPr>
                <w:rStyle w:val="Kpr"/>
                <w:noProof/>
              </w:rPr>
              <w:t>7.</w:t>
            </w:r>
            <w:r w:rsidR="00D65690">
              <w:rPr>
                <w:rFonts w:eastAsiaTheme="minorEastAsia"/>
                <w:noProof/>
                <w:lang w:eastAsia="tr-TR"/>
              </w:rPr>
              <w:tab/>
            </w:r>
            <w:r w:rsidR="00D65690" w:rsidRPr="00A7369C">
              <w:rPr>
                <w:rStyle w:val="Kpr"/>
                <w:noProof/>
              </w:rPr>
              <w:t>TEKLİFİN GEÇERLİLİK SÜRESİ</w:t>
            </w:r>
            <w:r w:rsidR="00D65690">
              <w:rPr>
                <w:noProof/>
                <w:webHidden/>
              </w:rPr>
              <w:tab/>
            </w:r>
          </w:hyperlink>
          <w:r w:rsidR="00690DF1">
            <w:rPr>
              <w:noProof/>
            </w:rPr>
            <w:t>5</w:t>
          </w:r>
        </w:p>
        <w:p w14:paraId="2B2333B2" w14:textId="77777777" w:rsidR="00D65690" w:rsidRDefault="00E01A26">
          <w:pPr>
            <w:pStyle w:val="T2"/>
            <w:tabs>
              <w:tab w:val="left" w:pos="660"/>
              <w:tab w:val="right" w:leader="dot" w:pos="9062"/>
            </w:tabs>
            <w:rPr>
              <w:rFonts w:eastAsiaTheme="minorEastAsia"/>
              <w:noProof/>
              <w:lang w:eastAsia="tr-TR"/>
            </w:rPr>
          </w:pPr>
          <w:hyperlink w:anchor="_Toc45540964" w:history="1">
            <w:r w:rsidR="00D65690" w:rsidRPr="00A7369C">
              <w:rPr>
                <w:rStyle w:val="Kpr"/>
                <w:noProof/>
              </w:rPr>
              <w:t>8.</w:t>
            </w:r>
            <w:r w:rsidR="00D65690">
              <w:rPr>
                <w:rFonts w:eastAsiaTheme="minorEastAsia"/>
                <w:noProof/>
                <w:lang w:eastAsia="tr-TR"/>
              </w:rPr>
              <w:tab/>
            </w:r>
            <w:r w:rsidR="00132FAF">
              <w:rPr>
                <w:rStyle w:val="Kpr"/>
                <w:noProof/>
              </w:rPr>
              <w:t>TEKLİFE DA</w:t>
            </w:r>
            <w:r w:rsidR="00D65690" w:rsidRPr="00A7369C">
              <w:rPr>
                <w:rStyle w:val="Kpr"/>
                <w:noProof/>
              </w:rPr>
              <w:t>HİL OLAN MASRAFLAR</w:t>
            </w:r>
            <w:r w:rsidR="00D65690">
              <w:rPr>
                <w:noProof/>
                <w:webHidden/>
              </w:rPr>
              <w:tab/>
            </w:r>
            <w:r w:rsidR="00690DF1">
              <w:rPr>
                <w:noProof/>
                <w:webHidden/>
              </w:rPr>
              <w:t>5</w:t>
            </w:r>
          </w:hyperlink>
        </w:p>
        <w:p w14:paraId="00830198" w14:textId="77777777" w:rsidR="00D65690" w:rsidRDefault="00E01A26">
          <w:pPr>
            <w:pStyle w:val="T2"/>
            <w:tabs>
              <w:tab w:val="left" w:pos="880"/>
              <w:tab w:val="right" w:leader="dot" w:pos="9062"/>
            </w:tabs>
            <w:rPr>
              <w:rFonts w:eastAsiaTheme="minorEastAsia"/>
              <w:noProof/>
              <w:lang w:eastAsia="tr-TR"/>
            </w:rPr>
          </w:pPr>
          <w:hyperlink w:anchor="_Toc45540966" w:history="1">
            <w:r w:rsidR="00B70907">
              <w:rPr>
                <w:rStyle w:val="Kpr"/>
                <w:noProof/>
              </w:rPr>
              <w:t>9</w:t>
            </w:r>
            <w:r w:rsidR="00D65690" w:rsidRPr="00A7369C">
              <w:rPr>
                <w:rStyle w:val="Kpr"/>
                <w:noProof/>
              </w:rPr>
              <w:t>.</w:t>
            </w:r>
            <w:r w:rsidR="00D65690">
              <w:rPr>
                <w:rFonts w:eastAsiaTheme="minorEastAsia"/>
                <w:noProof/>
                <w:lang w:eastAsia="tr-TR"/>
              </w:rPr>
              <w:tab/>
            </w:r>
            <w:r w:rsidR="00D65690" w:rsidRPr="00A7369C">
              <w:rPr>
                <w:rStyle w:val="Kpr"/>
                <w:noProof/>
              </w:rPr>
              <w:t>TEKLİFİN ALINMASI VE AÇILMASI</w:t>
            </w:r>
            <w:r w:rsidR="00D65690">
              <w:rPr>
                <w:noProof/>
                <w:webHidden/>
              </w:rPr>
              <w:tab/>
            </w:r>
            <w:r w:rsidR="00690DF1">
              <w:rPr>
                <w:noProof/>
                <w:webHidden/>
              </w:rPr>
              <w:t>5</w:t>
            </w:r>
          </w:hyperlink>
        </w:p>
        <w:p w14:paraId="3CE0D419" w14:textId="77777777" w:rsidR="00D65690" w:rsidRDefault="00E01A26">
          <w:pPr>
            <w:pStyle w:val="T2"/>
            <w:tabs>
              <w:tab w:val="left" w:pos="880"/>
              <w:tab w:val="right" w:leader="dot" w:pos="9062"/>
            </w:tabs>
            <w:rPr>
              <w:rFonts w:eastAsiaTheme="minorEastAsia"/>
              <w:noProof/>
              <w:lang w:eastAsia="tr-TR"/>
            </w:rPr>
          </w:pPr>
          <w:hyperlink w:anchor="_Toc45540967" w:history="1">
            <w:r w:rsidR="00D65690" w:rsidRPr="00A7369C">
              <w:rPr>
                <w:rStyle w:val="Kpr"/>
                <w:noProof/>
              </w:rPr>
              <w:t>1</w:t>
            </w:r>
            <w:r w:rsidR="00B70907">
              <w:rPr>
                <w:rStyle w:val="Kpr"/>
                <w:noProof/>
              </w:rPr>
              <w:t>0</w:t>
            </w:r>
            <w:r w:rsidR="00D65690" w:rsidRPr="00A7369C">
              <w:rPr>
                <w:rStyle w:val="Kpr"/>
                <w:noProof/>
              </w:rPr>
              <w:t>.</w:t>
            </w:r>
            <w:r w:rsidR="00D65690">
              <w:rPr>
                <w:rFonts w:eastAsiaTheme="minorEastAsia"/>
                <w:noProof/>
                <w:lang w:eastAsia="tr-TR"/>
              </w:rPr>
              <w:tab/>
            </w:r>
            <w:r w:rsidR="00D65690" w:rsidRPr="00A7369C">
              <w:rPr>
                <w:rStyle w:val="Kpr"/>
                <w:noProof/>
              </w:rPr>
              <w:t>TEKLİFİN REDDEDİLMESİ VE İHALENİN İPTAL EDİLMESİNDE İDARENİN SERBESTLİĞİ</w:t>
            </w:r>
            <w:r w:rsidR="00D65690">
              <w:rPr>
                <w:noProof/>
                <w:webHidden/>
              </w:rPr>
              <w:tab/>
            </w:r>
          </w:hyperlink>
          <w:r w:rsidR="00DD1A17">
            <w:rPr>
              <w:noProof/>
            </w:rPr>
            <w:t>6</w:t>
          </w:r>
        </w:p>
        <w:p w14:paraId="18359F8C" w14:textId="77777777" w:rsidR="00D65690" w:rsidRDefault="00E01A26">
          <w:pPr>
            <w:pStyle w:val="T2"/>
            <w:tabs>
              <w:tab w:val="left" w:pos="880"/>
              <w:tab w:val="right" w:leader="dot" w:pos="9062"/>
            </w:tabs>
            <w:rPr>
              <w:rFonts w:eastAsiaTheme="minorEastAsia"/>
              <w:noProof/>
              <w:lang w:eastAsia="tr-TR"/>
            </w:rPr>
          </w:pPr>
          <w:hyperlink w:anchor="_Toc45540968" w:history="1">
            <w:r w:rsidR="00B70907">
              <w:rPr>
                <w:rStyle w:val="Kpr"/>
                <w:noProof/>
              </w:rPr>
              <w:t>11</w:t>
            </w:r>
            <w:r w:rsidR="00D65690" w:rsidRPr="00A7369C">
              <w:rPr>
                <w:rStyle w:val="Kpr"/>
                <w:noProof/>
              </w:rPr>
              <w:t>.</w:t>
            </w:r>
            <w:r w:rsidR="00D65690">
              <w:rPr>
                <w:rFonts w:eastAsiaTheme="minorEastAsia"/>
                <w:noProof/>
                <w:lang w:eastAsia="tr-TR"/>
              </w:rPr>
              <w:tab/>
            </w:r>
            <w:r w:rsidR="00D65690" w:rsidRPr="00A7369C">
              <w:rPr>
                <w:rStyle w:val="Kpr"/>
                <w:noProof/>
              </w:rPr>
              <w:t>İHALENİN KARARA BAĞLANMASI</w:t>
            </w:r>
            <w:r w:rsidR="00D65690">
              <w:rPr>
                <w:noProof/>
                <w:webHidden/>
              </w:rPr>
              <w:tab/>
            </w:r>
            <w:r w:rsidR="00690DF1">
              <w:rPr>
                <w:noProof/>
                <w:webHidden/>
              </w:rPr>
              <w:t>6</w:t>
            </w:r>
          </w:hyperlink>
        </w:p>
        <w:p w14:paraId="5C368258" w14:textId="77777777" w:rsidR="00D65690" w:rsidRDefault="00E01A26">
          <w:pPr>
            <w:pStyle w:val="T2"/>
            <w:tabs>
              <w:tab w:val="left" w:pos="880"/>
              <w:tab w:val="right" w:leader="dot" w:pos="9062"/>
            </w:tabs>
            <w:rPr>
              <w:rFonts w:eastAsiaTheme="minorEastAsia"/>
              <w:noProof/>
              <w:lang w:eastAsia="tr-TR"/>
            </w:rPr>
          </w:pPr>
          <w:hyperlink w:anchor="_Toc45540969" w:history="1">
            <w:r w:rsidR="00B70907">
              <w:rPr>
                <w:rStyle w:val="Kpr"/>
                <w:noProof/>
              </w:rPr>
              <w:t>12</w:t>
            </w:r>
            <w:r w:rsidR="00D65690" w:rsidRPr="00A7369C">
              <w:rPr>
                <w:rStyle w:val="Kpr"/>
                <w:noProof/>
              </w:rPr>
              <w:t>.</w:t>
            </w:r>
            <w:r w:rsidR="00D65690">
              <w:rPr>
                <w:rFonts w:eastAsiaTheme="minorEastAsia"/>
                <w:noProof/>
                <w:lang w:eastAsia="tr-TR"/>
              </w:rPr>
              <w:tab/>
            </w:r>
            <w:r w:rsidR="00D65690" w:rsidRPr="00A7369C">
              <w:rPr>
                <w:rStyle w:val="Kpr"/>
                <w:noProof/>
              </w:rPr>
              <w:t>KESİN TEMİNAT ve KESİN TEMİNAT OLARAK KABUL EDİLECEK DEĞER</w:t>
            </w:r>
            <w:r w:rsidR="00D65690">
              <w:rPr>
                <w:noProof/>
                <w:webHidden/>
              </w:rPr>
              <w:tab/>
            </w:r>
          </w:hyperlink>
          <w:r w:rsidR="00690DF1">
            <w:rPr>
              <w:noProof/>
            </w:rPr>
            <w:t>6</w:t>
          </w:r>
        </w:p>
        <w:p w14:paraId="3233448F" w14:textId="77777777" w:rsidR="00D65690" w:rsidRDefault="00E01A26">
          <w:pPr>
            <w:pStyle w:val="T2"/>
            <w:tabs>
              <w:tab w:val="left" w:pos="880"/>
              <w:tab w:val="right" w:leader="dot" w:pos="9062"/>
            </w:tabs>
            <w:rPr>
              <w:rFonts w:eastAsiaTheme="minorEastAsia"/>
              <w:noProof/>
              <w:lang w:eastAsia="tr-TR"/>
            </w:rPr>
          </w:pPr>
          <w:hyperlink w:anchor="_Toc45540970" w:history="1">
            <w:r w:rsidR="00B70907">
              <w:rPr>
                <w:rStyle w:val="Kpr"/>
                <w:noProof/>
              </w:rPr>
              <w:t>13</w:t>
            </w:r>
            <w:r w:rsidR="00D65690" w:rsidRPr="00A7369C">
              <w:rPr>
                <w:rStyle w:val="Kpr"/>
                <w:noProof/>
              </w:rPr>
              <w:t>.</w:t>
            </w:r>
            <w:r w:rsidR="00D65690">
              <w:rPr>
                <w:rFonts w:eastAsiaTheme="minorEastAsia"/>
                <w:noProof/>
                <w:lang w:eastAsia="tr-TR"/>
              </w:rPr>
              <w:tab/>
            </w:r>
            <w:r w:rsidR="00D65690" w:rsidRPr="00A7369C">
              <w:rPr>
                <w:rStyle w:val="Kpr"/>
                <w:noProof/>
              </w:rPr>
              <w:t>SÖZLEŞMEYE DAVET ve İHALENİN SÖZLEŞMEYE BAĞLANMASI</w:t>
            </w:r>
            <w:r w:rsidR="00D65690">
              <w:rPr>
                <w:noProof/>
                <w:webHidden/>
              </w:rPr>
              <w:tab/>
            </w:r>
          </w:hyperlink>
          <w:r w:rsidR="00690DF1">
            <w:rPr>
              <w:noProof/>
            </w:rPr>
            <w:t>6</w:t>
          </w:r>
        </w:p>
        <w:p w14:paraId="73D9EC93" w14:textId="77777777" w:rsidR="00D65690" w:rsidRDefault="00E01A26">
          <w:pPr>
            <w:pStyle w:val="T2"/>
            <w:tabs>
              <w:tab w:val="left" w:pos="880"/>
              <w:tab w:val="right" w:leader="dot" w:pos="9062"/>
            </w:tabs>
            <w:rPr>
              <w:rFonts w:eastAsiaTheme="minorEastAsia"/>
              <w:noProof/>
              <w:lang w:eastAsia="tr-TR"/>
            </w:rPr>
          </w:pPr>
          <w:hyperlink w:anchor="_Toc45540972" w:history="1">
            <w:r w:rsidR="00B70907">
              <w:rPr>
                <w:rStyle w:val="Kpr"/>
                <w:noProof/>
              </w:rPr>
              <w:t>1</w:t>
            </w:r>
            <w:r w:rsidR="00DD1A17">
              <w:rPr>
                <w:rStyle w:val="Kpr"/>
                <w:noProof/>
              </w:rPr>
              <w:t>4</w:t>
            </w:r>
            <w:r w:rsidR="00D65690" w:rsidRPr="00A7369C">
              <w:rPr>
                <w:rStyle w:val="Kpr"/>
                <w:noProof/>
              </w:rPr>
              <w:t>.</w:t>
            </w:r>
            <w:r w:rsidR="00D65690">
              <w:rPr>
                <w:rFonts w:eastAsiaTheme="minorEastAsia"/>
                <w:noProof/>
                <w:lang w:eastAsia="tr-TR"/>
              </w:rPr>
              <w:tab/>
            </w:r>
            <w:r w:rsidR="00D65690" w:rsidRPr="00A7369C">
              <w:rPr>
                <w:rStyle w:val="Kpr"/>
                <w:noProof/>
              </w:rPr>
              <w:t>FESİH VE DEVİR</w:t>
            </w:r>
            <w:r w:rsidR="00D65690">
              <w:rPr>
                <w:noProof/>
                <w:webHidden/>
              </w:rPr>
              <w:tab/>
            </w:r>
          </w:hyperlink>
          <w:r w:rsidR="00DD1A17">
            <w:rPr>
              <w:noProof/>
            </w:rPr>
            <w:t>7</w:t>
          </w:r>
        </w:p>
        <w:p w14:paraId="0A55C050" w14:textId="77777777" w:rsidR="00D65690" w:rsidRDefault="00E01A26">
          <w:pPr>
            <w:pStyle w:val="T2"/>
            <w:tabs>
              <w:tab w:val="left" w:pos="880"/>
              <w:tab w:val="right" w:leader="dot" w:pos="9062"/>
            </w:tabs>
            <w:rPr>
              <w:rFonts w:eastAsiaTheme="minorEastAsia"/>
              <w:noProof/>
              <w:lang w:eastAsia="tr-TR"/>
            </w:rPr>
          </w:pPr>
          <w:hyperlink w:anchor="_Toc45540973" w:history="1">
            <w:r w:rsidR="00DD1A17">
              <w:rPr>
                <w:rStyle w:val="Kpr"/>
                <w:noProof/>
              </w:rPr>
              <w:t>15</w:t>
            </w:r>
            <w:r w:rsidR="00D65690" w:rsidRPr="00A7369C">
              <w:rPr>
                <w:rStyle w:val="Kpr"/>
                <w:noProof/>
              </w:rPr>
              <w:t>.</w:t>
            </w:r>
            <w:r w:rsidR="00D65690">
              <w:rPr>
                <w:rFonts w:eastAsiaTheme="minorEastAsia"/>
                <w:noProof/>
                <w:lang w:eastAsia="tr-TR"/>
              </w:rPr>
              <w:tab/>
            </w:r>
            <w:r w:rsidR="00D65690" w:rsidRPr="00A7369C">
              <w:rPr>
                <w:rStyle w:val="Kpr"/>
                <w:noProof/>
              </w:rPr>
              <w:t xml:space="preserve">SÖZLEŞME SÜRESİ </w:t>
            </w:r>
            <w:r w:rsidR="00D65690">
              <w:rPr>
                <w:noProof/>
                <w:webHidden/>
              </w:rPr>
              <w:tab/>
            </w:r>
          </w:hyperlink>
          <w:r w:rsidR="00690DF1">
            <w:rPr>
              <w:noProof/>
            </w:rPr>
            <w:t>7</w:t>
          </w:r>
        </w:p>
        <w:p w14:paraId="16BF68C0" w14:textId="77777777" w:rsidR="00D65690" w:rsidRDefault="00E01A26">
          <w:pPr>
            <w:pStyle w:val="T2"/>
            <w:tabs>
              <w:tab w:val="left" w:pos="880"/>
              <w:tab w:val="right" w:leader="dot" w:pos="9062"/>
            </w:tabs>
            <w:rPr>
              <w:rFonts w:eastAsiaTheme="minorEastAsia"/>
              <w:noProof/>
              <w:lang w:eastAsia="tr-TR"/>
            </w:rPr>
          </w:pPr>
          <w:hyperlink w:anchor="_Toc45540974" w:history="1">
            <w:r w:rsidR="00DD1A17">
              <w:rPr>
                <w:rStyle w:val="Kpr"/>
                <w:noProof/>
              </w:rPr>
              <w:t>16</w:t>
            </w:r>
            <w:r w:rsidR="00D65690" w:rsidRPr="00A7369C">
              <w:rPr>
                <w:rStyle w:val="Kpr"/>
                <w:noProof/>
              </w:rPr>
              <w:t>.</w:t>
            </w:r>
            <w:r w:rsidR="00D65690">
              <w:rPr>
                <w:rFonts w:eastAsiaTheme="minorEastAsia"/>
                <w:noProof/>
                <w:lang w:eastAsia="tr-TR"/>
              </w:rPr>
              <w:tab/>
            </w:r>
            <w:r w:rsidR="00D65690" w:rsidRPr="00A7369C">
              <w:rPr>
                <w:rStyle w:val="Kpr"/>
                <w:noProof/>
              </w:rPr>
              <w:t>İSTEKLİNİN SORUMLULUĞU</w:t>
            </w:r>
            <w:r w:rsidR="00D65690">
              <w:rPr>
                <w:noProof/>
                <w:webHidden/>
              </w:rPr>
              <w:tab/>
            </w:r>
          </w:hyperlink>
          <w:r w:rsidR="00DD1A17">
            <w:rPr>
              <w:noProof/>
            </w:rPr>
            <w:t>8</w:t>
          </w:r>
        </w:p>
        <w:p w14:paraId="48223D41" w14:textId="77777777" w:rsidR="00D65690" w:rsidRDefault="00E01A26">
          <w:pPr>
            <w:pStyle w:val="T2"/>
            <w:tabs>
              <w:tab w:val="left" w:pos="880"/>
              <w:tab w:val="right" w:leader="dot" w:pos="9062"/>
            </w:tabs>
            <w:rPr>
              <w:rFonts w:eastAsiaTheme="minorEastAsia"/>
              <w:noProof/>
              <w:lang w:eastAsia="tr-TR"/>
            </w:rPr>
          </w:pPr>
          <w:hyperlink w:anchor="_Toc45540975" w:history="1">
            <w:r w:rsidR="00DD1A17">
              <w:rPr>
                <w:rStyle w:val="Kpr"/>
                <w:noProof/>
              </w:rPr>
              <w:t>17</w:t>
            </w:r>
            <w:r w:rsidR="00D65690" w:rsidRPr="00A7369C">
              <w:rPr>
                <w:rStyle w:val="Kpr"/>
                <w:noProof/>
              </w:rPr>
              <w:t>.</w:t>
            </w:r>
            <w:r w:rsidR="00D65690">
              <w:rPr>
                <w:rFonts w:eastAsiaTheme="minorEastAsia"/>
                <w:noProof/>
                <w:lang w:eastAsia="tr-TR"/>
              </w:rPr>
              <w:tab/>
            </w:r>
            <w:r w:rsidR="00D65690" w:rsidRPr="00A7369C">
              <w:rPr>
                <w:rStyle w:val="Kpr"/>
                <w:noProof/>
              </w:rPr>
              <w:t>CEZAİ ŞART</w:t>
            </w:r>
            <w:r w:rsidR="00D65690">
              <w:rPr>
                <w:noProof/>
                <w:webHidden/>
              </w:rPr>
              <w:tab/>
            </w:r>
          </w:hyperlink>
          <w:r w:rsidR="00690DF1">
            <w:rPr>
              <w:noProof/>
            </w:rPr>
            <w:t>8</w:t>
          </w:r>
        </w:p>
        <w:p w14:paraId="6494C698" w14:textId="77777777" w:rsidR="00D65690" w:rsidRDefault="00E01A26">
          <w:pPr>
            <w:pStyle w:val="T2"/>
            <w:tabs>
              <w:tab w:val="left" w:pos="880"/>
              <w:tab w:val="right" w:leader="dot" w:pos="9062"/>
            </w:tabs>
            <w:rPr>
              <w:rFonts w:eastAsiaTheme="minorEastAsia"/>
              <w:noProof/>
              <w:lang w:eastAsia="tr-TR"/>
            </w:rPr>
          </w:pPr>
          <w:hyperlink w:anchor="_Toc45540976" w:history="1">
            <w:r w:rsidR="00DD1A17">
              <w:rPr>
                <w:rStyle w:val="Kpr"/>
                <w:noProof/>
              </w:rPr>
              <w:t>18</w:t>
            </w:r>
            <w:r w:rsidR="00D65690" w:rsidRPr="00A7369C">
              <w:rPr>
                <w:rStyle w:val="Kpr"/>
                <w:noProof/>
              </w:rPr>
              <w:t>.</w:t>
            </w:r>
            <w:r w:rsidR="00D65690">
              <w:rPr>
                <w:rFonts w:eastAsiaTheme="minorEastAsia"/>
                <w:noProof/>
                <w:lang w:eastAsia="tr-TR"/>
              </w:rPr>
              <w:tab/>
            </w:r>
            <w:r w:rsidR="00D65690" w:rsidRPr="00A7369C">
              <w:rPr>
                <w:rStyle w:val="Kpr"/>
                <w:noProof/>
              </w:rPr>
              <w:t>MEVZUATA UYGUNLUK</w:t>
            </w:r>
            <w:r w:rsidR="00D65690">
              <w:rPr>
                <w:noProof/>
                <w:webHidden/>
              </w:rPr>
              <w:tab/>
            </w:r>
          </w:hyperlink>
          <w:r w:rsidR="00690DF1">
            <w:rPr>
              <w:noProof/>
            </w:rPr>
            <w:t>8</w:t>
          </w:r>
        </w:p>
        <w:p w14:paraId="3A93A935" w14:textId="77777777" w:rsidR="00D65690" w:rsidRDefault="00E01A26">
          <w:pPr>
            <w:pStyle w:val="T2"/>
            <w:tabs>
              <w:tab w:val="left" w:pos="880"/>
              <w:tab w:val="right" w:leader="dot" w:pos="9062"/>
            </w:tabs>
            <w:rPr>
              <w:rFonts w:eastAsiaTheme="minorEastAsia"/>
              <w:noProof/>
              <w:lang w:eastAsia="tr-TR"/>
            </w:rPr>
          </w:pPr>
          <w:hyperlink w:anchor="_Toc45540977" w:history="1">
            <w:r w:rsidR="00DD1A17">
              <w:rPr>
                <w:rStyle w:val="Kpr"/>
                <w:noProof/>
              </w:rPr>
              <w:t>19</w:t>
            </w:r>
            <w:r w:rsidR="00D65690" w:rsidRPr="00A7369C">
              <w:rPr>
                <w:rStyle w:val="Kpr"/>
                <w:noProof/>
              </w:rPr>
              <w:t>.</w:t>
            </w:r>
            <w:r w:rsidR="00D65690">
              <w:rPr>
                <w:rFonts w:eastAsiaTheme="minorEastAsia"/>
                <w:noProof/>
                <w:lang w:eastAsia="tr-TR"/>
              </w:rPr>
              <w:tab/>
            </w:r>
            <w:r w:rsidR="00D65690" w:rsidRPr="00A7369C">
              <w:rPr>
                <w:rStyle w:val="Kpr"/>
                <w:noProof/>
              </w:rPr>
              <w:t>GİZLİLİK</w:t>
            </w:r>
            <w:r w:rsidR="00D65690">
              <w:rPr>
                <w:noProof/>
                <w:webHidden/>
              </w:rPr>
              <w:tab/>
            </w:r>
          </w:hyperlink>
          <w:r w:rsidR="00690DF1">
            <w:rPr>
              <w:noProof/>
            </w:rPr>
            <w:t>8</w:t>
          </w:r>
        </w:p>
        <w:p w14:paraId="4DCF36FC" w14:textId="77777777" w:rsidR="00D65690" w:rsidRDefault="00E01A26">
          <w:pPr>
            <w:pStyle w:val="T2"/>
            <w:tabs>
              <w:tab w:val="left" w:pos="880"/>
              <w:tab w:val="right" w:leader="dot" w:pos="9062"/>
            </w:tabs>
            <w:rPr>
              <w:rFonts w:eastAsiaTheme="minorEastAsia"/>
              <w:noProof/>
              <w:lang w:eastAsia="tr-TR"/>
            </w:rPr>
          </w:pPr>
          <w:hyperlink w:anchor="_Toc45540978" w:history="1">
            <w:r w:rsidR="00DD1A17">
              <w:rPr>
                <w:rStyle w:val="Kpr"/>
                <w:noProof/>
              </w:rPr>
              <w:t>20</w:t>
            </w:r>
            <w:r w:rsidR="00D65690" w:rsidRPr="00A7369C">
              <w:rPr>
                <w:rStyle w:val="Kpr"/>
                <w:noProof/>
              </w:rPr>
              <w:t>.</w:t>
            </w:r>
            <w:r w:rsidR="00D65690">
              <w:rPr>
                <w:rFonts w:eastAsiaTheme="minorEastAsia"/>
                <w:noProof/>
                <w:lang w:eastAsia="tr-TR"/>
              </w:rPr>
              <w:tab/>
            </w:r>
            <w:r w:rsidR="00D65690" w:rsidRPr="00A7369C">
              <w:rPr>
                <w:rStyle w:val="Kpr"/>
                <w:noProof/>
              </w:rPr>
              <w:t>ANLAŞMAZLIKLARIN ÇÖZÜMÜ</w:t>
            </w:r>
            <w:r w:rsidR="00D65690">
              <w:rPr>
                <w:noProof/>
                <w:webHidden/>
              </w:rPr>
              <w:tab/>
            </w:r>
          </w:hyperlink>
          <w:r w:rsidR="00DD1A17">
            <w:rPr>
              <w:noProof/>
            </w:rPr>
            <w:t>9</w:t>
          </w:r>
        </w:p>
        <w:p w14:paraId="217D4E7F" w14:textId="77777777" w:rsidR="00D65690" w:rsidRDefault="00E01A26">
          <w:pPr>
            <w:pStyle w:val="T2"/>
            <w:tabs>
              <w:tab w:val="left" w:pos="880"/>
              <w:tab w:val="right" w:leader="dot" w:pos="9062"/>
            </w:tabs>
            <w:rPr>
              <w:rFonts w:eastAsiaTheme="minorEastAsia"/>
              <w:noProof/>
              <w:lang w:eastAsia="tr-TR"/>
            </w:rPr>
          </w:pPr>
          <w:hyperlink w:anchor="_Toc45540979" w:history="1">
            <w:r w:rsidR="00DD1A17">
              <w:rPr>
                <w:rStyle w:val="Kpr"/>
                <w:noProof/>
              </w:rPr>
              <w:t>21</w:t>
            </w:r>
            <w:r w:rsidR="00D65690" w:rsidRPr="00A7369C">
              <w:rPr>
                <w:rStyle w:val="Kpr"/>
                <w:noProof/>
              </w:rPr>
              <w:t>.</w:t>
            </w:r>
            <w:r w:rsidR="00D65690">
              <w:rPr>
                <w:rFonts w:eastAsiaTheme="minorEastAsia"/>
                <w:noProof/>
                <w:lang w:eastAsia="tr-TR"/>
              </w:rPr>
              <w:tab/>
            </w:r>
            <w:r w:rsidR="00D65690" w:rsidRPr="00A7369C">
              <w:rPr>
                <w:rStyle w:val="Kpr"/>
                <w:noProof/>
              </w:rPr>
              <w:t>FİYATLANDIRMA</w:t>
            </w:r>
            <w:r w:rsidR="00D65690">
              <w:rPr>
                <w:noProof/>
                <w:webHidden/>
              </w:rPr>
              <w:tab/>
            </w:r>
            <w:r w:rsidR="00690DF1">
              <w:rPr>
                <w:noProof/>
                <w:webHidden/>
              </w:rPr>
              <w:t>9</w:t>
            </w:r>
          </w:hyperlink>
        </w:p>
        <w:p w14:paraId="5F3915A8" w14:textId="77777777" w:rsidR="00D65690" w:rsidRDefault="00E01A26">
          <w:pPr>
            <w:pStyle w:val="T2"/>
            <w:tabs>
              <w:tab w:val="left" w:pos="880"/>
              <w:tab w:val="right" w:leader="dot" w:pos="9062"/>
            </w:tabs>
            <w:rPr>
              <w:rFonts w:eastAsiaTheme="minorEastAsia"/>
              <w:noProof/>
              <w:lang w:eastAsia="tr-TR"/>
            </w:rPr>
          </w:pPr>
          <w:hyperlink w:anchor="_Toc45540980" w:history="1">
            <w:r w:rsidR="00DD1A17">
              <w:rPr>
                <w:rStyle w:val="Kpr"/>
                <w:noProof/>
              </w:rPr>
              <w:t>22</w:t>
            </w:r>
            <w:r w:rsidR="00D65690" w:rsidRPr="00A7369C">
              <w:rPr>
                <w:rStyle w:val="Kpr"/>
                <w:noProof/>
              </w:rPr>
              <w:t>.</w:t>
            </w:r>
            <w:r w:rsidR="00D65690">
              <w:rPr>
                <w:rFonts w:eastAsiaTheme="minorEastAsia"/>
                <w:noProof/>
                <w:lang w:eastAsia="tr-TR"/>
              </w:rPr>
              <w:tab/>
            </w:r>
            <w:r w:rsidR="00D65690" w:rsidRPr="00A7369C">
              <w:rPr>
                <w:rStyle w:val="Kpr"/>
                <w:noProof/>
              </w:rPr>
              <w:t>ÖDEME</w:t>
            </w:r>
            <w:r w:rsidR="00D65690">
              <w:rPr>
                <w:noProof/>
                <w:webHidden/>
              </w:rPr>
              <w:tab/>
            </w:r>
          </w:hyperlink>
          <w:r w:rsidR="00690DF1">
            <w:rPr>
              <w:noProof/>
            </w:rPr>
            <w:t>9</w:t>
          </w:r>
        </w:p>
        <w:p w14:paraId="2C00BEBA" w14:textId="77777777" w:rsidR="00D65690" w:rsidRDefault="00E01A26">
          <w:pPr>
            <w:pStyle w:val="T1"/>
            <w:tabs>
              <w:tab w:val="right" w:leader="dot" w:pos="9062"/>
            </w:tabs>
            <w:rPr>
              <w:rFonts w:eastAsiaTheme="minorEastAsia"/>
              <w:noProof/>
              <w:lang w:eastAsia="tr-TR"/>
            </w:rPr>
          </w:pPr>
          <w:hyperlink w:anchor="_Toc45540981" w:history="1">
            <w:r w:rsidR="00D65690" w:rsidRPr="00A7369C">
              <w:rPr>
                <w:rStyle w:val="Kpr"/>
                <w:noProof/>
              </w:rPr>
              <w:t>II. KISIM</w:t>
            </w:r>
            <w:r w:rsidR="00D65690">
              <w:rPr>
                <w:noProof/>
                <w:webHidden/>
              </w:rPr>
              <w:tab/>
            </w:r>
          </w:hyperlink>
          <w:r w:rsidR="00690DF1">
            <w:rPr>
              <w:noProof/>
            </w:rPr>
            <w:t>9</w:t>
          </w:r>
        </w:p>
        <w:p w14:paraId="33A1A03E" w14:textId="77777777" w:rsidR="00D65690" w:rsidRDefault="00E01A26">
          <w:pPr>
            <w:pStyle w:val="T2"/>
            <w:tabs>
              <w:tab w:val="right" w:leader="dot" w:pos="9062"/>
            </w:tabs>
            <w:rPr>
              <w:rFonts w:eastAsiaTheme="minorEastAsia"/>
              <w:noProof/>
              <w:lang w:eastAsia="tr-TR"/>
            </w:rPr>
          </w:pPr>
          <w:hyperlink w:anchor="_Toc45540982" w:history="1">
            <w:r w:rsidR="00D65690" w:rsidRPr="00A7369C">
              <w:rPr>
                <w:rStyle w:val="Kpr"/>
                <w:noProof/>
              </w:rPr>
              <w:t>TEKNİK ŞARTLAR</w:t>
            </w:r>
            <w:r w:rsidR="00D65690">
              <w:rPr>
                <w:noProof/>
                <w:webHidden/>
              </w:rPr>
              <w:tab/>
            </w:r>
          </w:hyperlink>
          <w:r w:rsidR="00690DF1">
            <w:rPr>
              <w:noProof/>
            </w:rPr>
            <w:t>9</w:t>
          </w:r>
        </w:p>
        <w:p w14:paraId="5A8D269D" w14:textId="77777777" w:rsidR="0070718B" w:rsidRDefault="0070718B">
          <w:r>
            <w:rPr>
              <w:b/>
              <w:bCs/>
            </w:rPr>
            <w:fldChar w:fldCharType="end"/>
          </w:r>
        </w:p>
      </w:sdtContent>
    </w:sdt>
    <w:p w14:paraId="740F48CC" w14:textId="77777777" w:rsidR="002500B0" w:rsidRDefault="002500B0">
      <w:pPr>
        <w:rPr>
          <w:rFonts w:cstheme="minorHAnsi"/>
          <w:b/>
          <w:sz w:val="24"/>
          <w:szCs w:val="24"/>
          <w:u w:val="single"/>
        </w:rPr>
      </w:pPr>
    </w:p>
    <w:p w14:paraId="0968AC4E" w14:textId="77777777" w:rsidR="002500B0" w:rsidRDefault="002500B0">
      <w:pPr>
        <w:rPr>
          <w:rFonts w:cstheme="minorHAnsi"/>
          <w:b/>
          <w:sz w:val="24"/>
          <w:szCs w:val="24"/>
          <w:u w:val="single"/>
        </w:rPr>
      </w:pPr>
    </w:p>
    <w:p w14:paraId="0FA6D8EC" w14:textId="77777777" w:rsidR="002500B0" w:rsidRDefault="002500B0">
      <w:pPr>
        <w:rPr>
          <w:rFonts w:cstheme="minorHAnsi"/>
          <w:b/>
          <w:sz w:val="24"/>
          <w:szCs w:val="24"/>
          <w:u w:val="single"/>
        </w:rPr>
      </w:pPr>
    </w:p>
    <w:p w14:paraId="0EDC8C23" w14:textId="77777777" w:rsidR="002500B0" w:rsidRDefault="002500B0">
      <w:pPr>
        <w:rPr>
          <w:rFonts w:cstheme="minorHAnsi"/>
          <w:b/>
          <w:sz w:val="24"/>
          <w:szCs w:val="24"/>
          <w:u w:val="single"/>
        </w:rPr>
      </w:pPr>
    </w:p>
    <w:p w14:paraId="3DF8C93F" w14:textId="77777777" w:rsidR="002500B0" w:rsidRDefault="002500B0">
      <w:pPr>
        <w:rPr>
          <w:rFonts w:cstheme="minorHAnsi"/>
          <w:b/>
          <w:sz w:val="24"/>
          <w:szCs w:val="24"/>
          <w:u w:val="single"/>
        </w:rPr>
      </w:pPr>
    </w:p>
    <w:p w14:paraId="0C4D4803" w14:textId="77777777" w:rsidR="002500B0" w:rsidRDefault="002500B0">
      <w:pPr>
        <w:rPr>
          <w:rFonts w:cstheme="minorHAnsi"/>
          <w:b/>
          <w:sz w:val="24"/>
          <w:szCs w:val="24"/>
          <w:u w:val="single"/>
        </w:rPr>
      </w:pPr>
    </w:p>
    <w:p w14:paraId="0BD05191" w14:textId="77777777" w:rsidR="00132FAF" w:rsidRDefault="00132FAF">
      <w:pPr>
        <w:rPr>
          <w:rFonts w:cstheme="minorHAnsi"/>
          <w:b/>
          <w:sz w:val="24"/>
          <w:szCs w:val="24"/>
        </w:rPr>
      </w:pPr>
      <w:r>
        <w:rPr>
          <w:rFonts w:cstheme="minorHAnsi"/>
          <w:b/>
          <w:sz w:val="24"/>
          <w:szCs w:val="24"/>
        </w:rPr>
        <w:br w:type="page"/>
      </w:r>
    </w:p>
    <w:p w14:paraId="51D5DD2C" w14:textId="77777777" w:rsidR="00691C1C" w:rsidRPr="00691C1C" w:rsidRDefault="00B4598B" w:rsidP="002500B0">
      <w:pPr>
        <w:pStyle w:val="Balk1"/>
        <w:rPr>
          <w:b w:val="0"/>
        </w:rPr>
      </w:pPr>
      <w:bookmarkStart w:id="2" w:name="_Toc45540956"/>
      <w:r>
        <w:lastRenderedPageBreak/>
        <w:t>I</w:t>
      </w:r>
      <w:r w:rsidR="00691C1C">
        <w:t>. KISIM</w:t>
      </w:r>
      <w:bookmarkEnd w:id="2"/>
    </w:p>
    <w:p w14:paraId="1492D55A" w14:textId="77777777" w:rsidR="00D11BB5" w:rsidRPr="00D11BB5" w:rsidRDefault="00D11BB5" w:rsidP="002500B0">
      <w:pPr>
        <w:pStyle w:val="Balk2"/>
        <w:numPr>
          <w:ilvl w:val="0"/>
          <w:numId w:val="1"/>
        </w:numPr>
        <w:rPr>
          <w:b w:val="0"/>
        </w:rPr>
      </w:pPr>
      <w:bookmarkStart w:id="3" w:name="_Toc45540957"/>
      <w:r w:rsidRPr="00D11BB5">
        <w:t>TARAFLARIN İSİMLERİ VE TEBLİGAT ADRESLERİ</w:t>
      </w:r>
      <w:bookmarkEnd w:id="3"/>
      <w:r w:rsidRPr="00D11BB5">
        <w:tab/>
      </w:r>
    </w:p>
    <w:p w14:paraId="600F948B" w14:textId="77777777" w:rsidR="00D11BB5" w:rsidRDefault="003E7CB6" w:rsidP="0057001B">
      <w:pPr>
        <w:pStyle w:val="ListeParagraf"/>
        <w:numPr>
          <w:ilvl w:val="1"/>
          <w:numId w:val="1"/>
        </w:numPr>
        <w:jc w:val="both"/>
        <w:rPr>
          <w:rFonts w:cstheme="minorHAnsi"/>
          <w:sz w:val="24"/>
          <w:szCs w:val="24"/>
        </w:rPr>
      </w:pPr>
      <w:r>
        <w:rPr>
          <w:rFonts w:cstheme="minorHAnsi"/>
          <w:sz w:val="24"/>
          <w:szCs w:val="24"/>
        </w:rPr>
        <w:t>İş sahibi</w:t>
      </w:r>
      <w:r w:rsidR="00D11BB5" w:rsidRPr="00D11BB5">
        <w:rPr>
          <w:rFonts w:cstheme="minorHAnsi"/>
          <w:sz w:val="24"/>
          <w:szCs w:val="24"/>
        </w:rPr>
        <w:t>;</w:t>
      </w:r>
    </w:p>
    <w:p w14:paraId="50C270D6" w14:textId="77777777" w:rsidR="002245AB" w:rsidRDefault="00D11BB5" w:rsidP="0057001B">
      <w:pPr>
        <w:pStyle w:val="ListeParagraf"/>
        <w:numPr>
          <w:ilvl w:val="2"/>
          <w:numId w:val="1"/>
        </w:numPr>
        <w:jc w:val="both"/>
        <w:rPr>
          <w:rFonts w:cstheme="minorHAnsi"/>
          <w:sz w:val="24"/>
          <w:szCs w:val="24"/>
        </w:rPr>
      </w:pPr>
      <w:r w:rsidRPr="002245AB">
        <w:rPr>
          <w:rFonts w:cstheme="minorHAnsi"/>
          <w:sz w:val="24"/>
          <w:szCs w:val="24"/>
        </w:rPr>
        <w:t xml:space="preserve">İstanbul Ticaret Odası </w:t>
      </w:r>
    </w:p>
    <w:p w14:paraId="4E6FA180" w14:textId="77777777" w:rsidR="00D11BB5" w:rsidRPr="002245AB" w:rsidRDefault="00D11BB5" w:rsidP="0057001B">
      <w:pPr>
        <w:pStyle w:val="ListeParagraf"/>
        <w:ind w:left="1224"/>
        <w:jc w:val="both"/>
        <w:rPr>
          <w:rFonts w:cstheme="minorHAnsi"/>
          <w:sz w:val="24"/>
          <w:szCs w:val="24"/>
        </w:rPr>
      </w:pPr>
      <w:r w:rsidRPr="002245AB">
        <w:rPr>
          <w:rFonts w:cstheme="minorHAnsi"/>
          <w:sz w:val="24"/>
          <w:szCs w:val="24"/>
        </w:rPr>
        <w:t xml:space="preserve">Adres: Reşadiye Cad. 34112 Eminönü-Fatih/İstanbul </w:t>
      </w:r>
    </w:p>
    <w:p w14:paraId="2B938A96" w14:textId="77777777" w:rsidR="00D11BB5" w:rsidRPr="004D044B" w:rsidRDefault="00D11BB5" w:rsidP="0057001B">
      <w:pPr>
        <w:pStyle w:val="ListeParagraf"/>
        <w:ind w:left="1224"/>
        <w:jc w:val="both"/>
        <w:rPr>
          <w:rFonts w:cstheme="minorHAnsi"/>
          <w:sz w:val="24"/>
          <w:szCs w:val="24"/>
        </w:rPr>
      </w:pPr>
      <w:r w:rsidRPr="004D044B">
        <w:rPr>
          <w:rFonts w:cstheme="minorHAnsi"/>
          <w:sz w:val="24"/>
          <w:szCs w:val="24"/>
        </w:rPr>
        <w:t xml:space="preserve">Telefon: 212 455 </w:t>
      </w:r>
      <w:r w:rsidR="00510DB5" w:rsidRPr="004D044B">
        <w:rPr>
          <w:rFonts w:cstheme="minorHAnsi"/>
          <w:sz w:val="24"/>
          <w:szCs w:val="24"/>
        </w:rPr>
        <w:t>60</w:t>
      </w:r>
      <w:r w:rsidR="00132FAF">
        <w:rPr>
          <w:rFonts w:cstheme="minorHAnsi"/>
          <w:sz w:val="24"/>
          <w:szCs w:val="24"/>
        </w:rPr>
        <w:t xml:space="preserve"> </w:t>
      </w:r>
      <w:r w:rsidR="00510DB5" w:rsidRPr="004D044B">
        <w:rPr>
          <w:rFonts w:cstheme="minorHAnsi"/>
          <w:sz w:val="24"/>
          <w:szCs w:val="24"/>
        </w:rPr>
        <w:t>00</w:t>
      </w:r>
      <w:r w:rsidRPr="004D044B">
        <w:rPr>
          <w:rFonts w:cstheme="minorHAnsi"/>
          <w:sz w:val="24"/>
          <w:szCs w:val="24"/>
        </w:rPr>
        <w:t xml:space="preserve">/ </w:t>
      </w:r>
      <w:r w:rsidR="00510DB5" w:rsidRPr="004D044B">
        <w:rPr>
          <w:rFonts w:cstheme="minorHAnsi"/>
          <w:sz w:val="24"/>
          <w:szCs w:val="24"/>
        </w:rPr>
        <w:t>0533 959 30 57</w:t>
      </w:r>
    </w:p>
    <w:p w14:paraId="56386339" w14:textId="77777777" w:rsidR="00D11BB5" w:rsidRPr="004D044B" w:rsidRDefault="00D11BB5" w:rsidP="0057001B">
      <w:pPr>
        <w:pStyle w:val="ListeParagraf"/>
        <w:ind w:left="1224"/>
        <w:jc w:val="both"/>
        <w:rPr>
          <w:rFonts w:cstheme="minorHAnsi"/>
          <w:sz w:val="24"/>
          <w:szCs w:val="24"/>
        </w:rPr>
      </w:pPr>
      <w:r w:rsidRPr="004D044B">
        <w:rPr>
          <w:rFonts w:cstheme="minorHAnsi"/>
          <w:sz w:val="24"/>
          <w:szCs w:val="24"/>
        </w:rPr>
        <w:t>Faks: 212 520 16</w:t>
      </w:r>
      <w:r w:rsidR="00132FAF">
        <w:rPr>
          <w:rFonts w:cstheme="minorHAnsi"/>
          <w:sz w:val="24"/>
          <w:szCs w:val="24"/>
        </w:rPr>
        <w:t xml:space="preserve"> </w:t>
      </w:r>
      <w:r w:rsidRPr="004D044B">
        <w:rPr>
          <w:rFonts w:cstheme="minorHAnsi"/>
          <w:sz w:val="24"/>
          <w:szCs w:val="24"/>
        </w:rPr>
        <w:t>56</w:t>
      </w:r>
    </w:p>
    <w:p w14:paraId="4C436D87" w14:textId="77777777" w:rsidR="002245AB" w:rsidRDefault="002245AB" w:rsidP="0057001B">
      <w:pPr>
        <w:pStyle w:val="ListeParagraf"/>
        <w:numPr>
          <w:ilvl w:val="1"/>
          <w:numId w:val="1"/>
        </w:numPr>
        <w:jc w:val="both"/>
        <w:rPr>
          <w:rFonts w:cstheme="minorHAnsi"/>
          <w:sz w:val="24"/>
          <w:szCs w:val="24"/>
        </w:rPr>
      </w:pPr>
      <w:r>
        <w:rPr>
          <w:rFonts w:cstheme="minorHAnsi"/>
          <w:sz w:val="24"/>
          <w:szCs w:val="24"/>
        </w:rPr>
        <w:t>KISALTMALAR:</w:t>
      </w:r>
    </w:p>
    <w:p w14:paraId="51CDBC7E" w14:textId="77777777" w:rsidR="002245AB" w:rsidRDefault="002245AB" w:rsidP="0057001B">
      <w:pPr>
        <w:pStyle w:val="ListeParagraf"/>
        <w:numPr>
          <w:ilvl w:val="2"/>
          <w:numId w:val="1"/>
        </w:numPr>
        <w:jc w:val="both"/>
        <w:rPr>
          <w:rFonts w:cstheme="minorHAnsi"/>
          <w:sz w:val="24"/>
          <w:szCs w:val="24"/>
        </w:rPr>
      </w:pPr>
      <w:r>
        <w:rPr>
          <w:rFonts w:cstheme="minorHAnsi"/>
          <w:sz w:val="24"/>
          <w:szCs w:val="24"/>
        </w:rPr>
        <w:t>İstanbul Ticaret Odası “İTO” olarak Anılacaktır.</w:t>
      </w:r>
    </w:p>
    <w:p w14:paraId="5CC50F8E" w14:textId="77777777" w:rsidR="002245AB" w:rsidRDefault="002245AB" w:rsidP="0057001B">
      <w:pPr>
        <w:pStyle w:val="ListeParagraf"/>
        <w:numPr>
          <w:ilvl w:val="2"/>
          <w:numId w:val="1"/>
        </w:numPr>
        <w:jc w:val="both"/>
        <w:rPr>
          <w:rFonts w:cstheme="minorHAnsi"/>
          <w:sz w:val="24"/>
          <w:szCs w:val="24"/>
        </w:rPr>
      </w:pPr>
      <w:r>
        <w:rPr>
          <w:rFonts w:cstheme="minorHAnsi"/>
          <w:sz w:val="24"/>
          <w:szCs w:val="24"/>
        </w:rPr>
        <w:t>İhaleye Teklif veren Firmalar “İSTEKLİ” olarak anılacaktır.</w:t>
      </w:r>
    </w:p>
    <w:p w14:paraId="0EF29600" w14:textId="77777777" w:rsidR="002245AB" w:rsidRDefault="002245AB" w:rsidP="0057001B">
      <w:pPr>
        <w:pStyle w:val="ListeParagraf"/>
        <w:numPr>
          <w:ilvl w:val="2"/>
          <w:numId w:val="1"/>
        </w:numPr>
        <w:jc w:val="both"/>
        <w:rPr>
          <w:rFonts w:cstheme="minorHAnsi"/>
          <w:sz w:val="24"/>
          <w:szCs w:val="24"/>
        </w:rPr>
      </w:pPr>
      <w:r>
        <w:rPr>
          <w:rFonts w:cstheme="minorHAnsi"/>
          <w:sz w:val="24"/>
          <w:szCs w:val="24"/>
        </w:rPr>
        <w:t>İhaleyi Alan ve Projeyi üstelenecek firma “YÜKLENİCİ” olarak anılacaktır.</w:t>
      </w:r>
    </w:p>
    <w:p w14:paraId="0B71488F" w14:textId="77777777" w:rsidR="00037CA8" w:rsidRDefault="00D11BB5" w:rsidP="0057001B">
      <w:pPr>
        <w:pStyle w:val="ListeParagraf"/>
        <w:numPr>
          <w:ilvl w:val="1"/>
          <w:numId w:val="1"/>
        </w:numPr>
        <w:jc w:val="both"/>
        <w:rPr>
          <w:rFonts w:cstheme="minorHAnsi"/>
          <w:sz w:val="24"/>
          <w:szCs w:val="24"/>
        </w:rPr>
      </w:pPr>
      <w:r w:rsidRPr="00D11BB5">
        <w:rPr>
          <w:rFonts w:cstheme="minorHAnsi"/>
          <w:sz w:val="24"/>
          <w:szCs w:val="24"/>
        </w:rPr>
        <w:t>İstekliler ihaleye ilişkin yukarıda</w:t>
      </w:r>
      <w:r w:rsidR="00132FAF">
        <w:rPr>
          <w:rFonts w:cstheme="minorHAnsi"/>
          <w:sz w:val="24"/>
          <w:szCs w:val="24"/>
        </w:rPr>
        <w:t xml:space="preserve"> iletişim bilgileri sunulan </w:t>
      </w:r>
      <w:r w:rsidRPr="00D11BB5">
        <w:rPr>
          <w:rFonts w:cstheme="minorHAnsi"/>
          <w:sz w:val="24"/>
          <w:szCs w:val="24"/>
        </w:rPr>
        <w:t>İTO İdari İşler ve Satın</w:t>
      </w:r>
      <w:r w:rsidR="00132FAF">
        <w:rPr>
          <w:rFonts w:cstheme="minorHAnsi"/>
          <w:sz w:val="24"/>
          <w:szCs w:val="24"/>
        </w:rPr>
        <w:t xml:space="preserve"> A</w:t>
      </w:r>
      <w:r w:rsidRPr="00D11BB5">
        <w:rPr>
          <w:rFonts w:cstheme="minorHAnsi"/>
          <w:sz w:val="24"/>
          <w:szCs w:val="24"/>
        </w:rPr>
        <w:t>lma Müdürlüğü görevli personeli ile irtibat kurmak suretiyle temin edebilirler.</w:t>
      </w:r>
    </w:p>
    <w:p w14:paraId="13F93F2A" w14:textId="77777777" w:rsidR="00037CA8" w:rsidRDefault="00037CA8" w:rsidP="0057001B">
      <w:pPr>
        <w:pStyle w:val="ListeParagraf"/>
        <w:numPr>
          <w:ilvl w:val="2"/>
          <w:numId w:val="1"/>
        </w:numPr>
        <w:jc w:val="both"/>
        <w:rPr>
          <w:rFonts w:cstheme="minorHAnsi"/>
          <w:sz w:val="24"/>
          <w:szCs w:val="24"/>
        </w:rPr>
      </w:pPr>
      <w:r w:rsidRPr="00037CA8">
        <w:rPr>
          <w:rFonts w:cstheme="minorHAnsi"/>
          <w:sz w:val="24"/>
          <w:szCs w:val="24"/>
        </w:rPr>
        <w:t>Görevli Personel</w:t>
      </w:r>
      <w:r>
        <w:rPr>
          <w:rFonts w:cstheme="minorHAnsi"/>
          <w:sz w:val="24"/>
          <w:szCs w:val="24"/>
        </w:rPr>
        <w:t>ler</w:t>
      </w:r>
      <w:r w:rsidRPr="00037CA8">
        <w:rPr>
          <w:rFonts w:cstheme="minorHAnsi"/>
          <w:sz w:val="24"/>
          <w:szCs w:val="24"/>
        </w:rPr>
        <w:t>:</w:t>
      </w:r>
    </w:p>
    <w:p w14:paraId="5BF8DDFC" w14:textId="77777777" w:rsidR="00037CA8" w:rsidRDefault="00AA6747" w:rsidP="0057001B">
      <w:pPr>
        <w:pStyle w:val="ListeParagraf"/>
        <w:numPr>
          <w:ilvl w:val="3"/>
          <w:numId w:val="1"/>
        </w:numPr>
        <w:jc w:val="both"/>
        <w:rPr>
          <w:rFonts w:cstheme="minorHAnsi"/>
          <w:sz w:val="24"/>
          <w:szCs w:val="24"/>
        </w:rPr>
      </w:pPr>
      <w:r>
        <w:rPr>
          <w:rFonts w:cstheme="minorHAnsi"/>
          <w:sz w:val="24"/>
          <w:szCs w:val="24"/>
        </w:rPr>
        <w:t>İdari İşler ve Satın</w:t>
      </w:r>
      <w:r w:rsidR="004D044B">
        <w:rPr>
          <w:rFonts w:cstheme="minorHAnsi"/>
          <w:sz w:val="24"/>
          <w:szCs w:val="24"/>
        </w:rPr>
        <w:t xml:space="preserve"> A</w:t>
      </w:r>
      <w:r>
        <w:rPr>
          <w:rFonts w:cstheme="minorHAnsi"/>
          <w:sz w:val="24"/>
          <w:szCs w:val="24"/>
        </w:rPr>
        <w:t>lma</w:t>
      </w:r>
      <w:r w:rsidR="004D044B">
        <w:rPr>
          <w:rFonts w:cstheme="minorHAnsi"/>
          <w:sz w:val="24"/>
          <w:szCs w:val="24"/>
        </w:rPr>
        <w:t xml:space="preserve"> Müdürlüğü</w:t>
      </w:r>
    </w:p>
    <w:p w14:paraId="7569016F" w14:textId="77777777" w:rsidR="00AD1CC2" w:rsidRDefault="00AD1CC2" w:rsidP="00BA43B1">
      <w:pPr>
        <w:pStyle w:val="ListeParagraf"/>
        <w:tabs>
          <w:tab w:val="left" w:pos="2552"/>
          <w:tab w:val="left" w:pos="2977"/>
        </w:tabs>
        <w:ind w:left="1728"/>
        <w:jc w:val="both"/>
        <w:rPr>
          <w:rFonts w:cstheme="minorHAnsi"/>
          <w:sz w:val="24"/>
          <w:szCs w:val="24"/>
        </w:rPr>
      </w:pPr>
      <w:r>
        <w:rPr>
          <w:rFonts w:cstheme="minorHAnsi"/>
          <w:sz w:val="24"/>
          <w:szCs w:val="24"/>
        </w:rPr>
        <w:t>Görevli</w:t>
      </w:r>
      <w:r>
        <w:rPr>
          <w:rFonts w:cstheme="minorHAnsi"/>
          <w:sz w:val="24"/>
          <w:szCs w:val="24"/>
        </w:rPr>
        <w:tab/>
        <w:t>: Şaban Eyüpoğlu</w:t>
      </w:r>
    </w:p>
    <w:p w14:paraId="5868E6F3" w14:textId="245F347D" w:rsidR="00AD1CC2" w:rsidRDefault="00AD1CC2" w:rsidP="00BA43B1">
      <w:pPr>
        <w:pStyle w:val="ListeParagraf"/>
        <w:tabs>
          <w:tab w:val="left" w:pos="2552"/>
          <w:tab w:val="left" w:pos="2977"/>
        </w:tabs>
        <w:ind w:left="1728"/>
        <w:jc w:val="both"/>
        <w:rPr>
          <w:rFonts w:cstheme="minorHAnsi"/>
          <w:sz w:val="24"/>
          <w:szCs w:val="24"/>
        </w:rPr>
      </w:pPr>
      <w:r>
        <w:rPr>
          <w:rFonts w:cstheme="minorHAnsi"/>
          <w:sz w:val="24"/>
          <w:szCs w:val="24"/>
        </w:rPr>
        <w:t>Telefon</w:t>
      </w:r>
      <w:r>
        <w:rPr>
          <w:rFonts w:cstheme="minorHAnsi"/>
          <w:sz w:val="24"/>
          <w:szCs w:val="24"/>
        </w:rPr>
        <w:tab/>
        <w:t xml:space="preserve">: </w:t>
      </w:r>
      <w:r w:rsidR="006226B8">
        <w:rPr>
          <w:rFonts w:cstheme="minorHAnsi"/>
          <w:sz w:val="24"/>
          <w:szCs w:val="24"/>
        </w:rPr>
        <w:t>0</w:t>
      </w:r>
      <w:r>
        <w:rPr>
          <w:rFonts w:cstheme="minorHAnsi"/>
          <w:sz w:val="24"/>
          <w:szCs w:val="24"/>
        </w:rPr>
        <w:t>212-455 63 81</w:t>
      </w:r>
      <w:r w:rsidR="006226B8">
        <w:rPr>
          <w:rFonts w:cstheme="minorHAnsi"/>
          <w:sz w:val="24"/>
          <w:szCs w:val="24"/>
        </w:rPr>
        <w:t xml:space="preserve"> </w:t>
      </w:r>
      <w:r>
        <w:rPr>
          <w:rFonts w:cstheme="minorHAnsi"/>
          <w:sz w:val="24"/>
          <w:szCs w:val="24"/>
        </w:rPr>
        <w:t>/</w:t>
      </w:r>
      <w:r w:rsidR="006226B8">
        <w:rPr>
          <w:rFonts w:cstheme="minorHAnsi"/>
          <w:sz w:val="24"/>
          <w:szCs w:val="24"/>
        </w:rPr>
        <w:t xml:space="preserve"> </w:t>
      </w:r>
      <w:r>
        <w:rPr>
          <w:rFonts w:cstheme="minorHAnsi"/>
          <w:sz w:val="24"/>
          <w:szCs w:val="24"/>
        </w:rPr>
        <w:t>0530 167 75 38</w:t>
      </w:r>
    </w:p>
    <w:p w14:paraId="4B70DA35" w14:textId="77777777" w:rsidR="00AD1CC2" w:rsidRDefault="00BA43B1" w:rsidP="00BA43B1">
      <w:pPr>
        <w:pStyle w:val="ListeParagraf"/>
        <w:tabs>
          <w:tab w:val="left" w:pos="2552"/>
          <w:tab w:val="left" w:pos="2977"/>
        </w:tabs>
        <w:ind w:left="1728"/>
        <w:jc w:val="both"/>
        <w:rPr>
          <w:rFonts w:cstheme="minorHAnsi"/>
          <w:sz w:val="24"/>
          <w:szCs w:val="24"/>
        </w:rPr>
      </w:pPr>
      <w:r>
        <w:rPr>
          <w:rFonts w:cstheme="minorHAnsi"/>
          <w:sz w:val="24"/>
          <w:szCs w:val="24"/>
        </w:rPr>
        <w:t>E-posta</w:t>
      </w:r>
      <w:r w:rsidR="00AD1CC2">
        <w:rPr>
          <w:rFonts w:cstheme="minorHAnsi"/>
          <w:sz w:val="24"/>
          <w:szCs w:val="24"/>
        </w:rPr>
        <w:tab/>
        <w:t>: saban.eyupoglu@ito.org.tr</w:t>
      </w:r>
    </w:p>
    <w:p w14:paraId="43700C9A" w14:textId="77777777" w:rsidR="00037CA8" w:rsidRDefault="00037CA8" w:rsidP="005F037E">
      <w:pPr>
        <w:pStyle w:val="ListeParagraf"/>
        <w:numPr>
          <w:ilvl w:val="3"/>
          <w:numId w:val="1"/>
        </w:numPr>
        <w:tabs>
          <w:tab w:val="left" w:pos="1843"/>
          <w:tab w:val="left" w:pos="2977"/>
        </w:tabs>
        <w:jc w:val="both"/>
        <w:rPr>
          <w:rFonts w:cstheme="minorHAnsi"/>
          <w:sz w:val="24"/>
          <w:szCs w:val="24"/>
        </w:rPr>
      </w:pPr>
      <w:r>
        <w:rPr>
          <w:rFonts w:cstheme="minorHAnsi"/>
          <w:sz w:val="24"/>
          <w:szCs w:val="24"/>
        </w:rPr>
        <w:t>Teknik Bilgi</w:t>
      </w:r>
      <w:r w:rsidRPr="00037CA8">
        <w:rPr>
          <w:rFonts w:cstheme="minorHAnsi"/>
          <w:sz w:val="24"/>
          <w:szCs w:val="24"/>
        </w:rPr>
        <w:t xml:space="preserve"> </w:t>
      </w:r>
    </w:p>
    <w:p w14:paraId="3CA0589F" w14:textId="18A7A3CE" w:rsidR="00877BA3" w:rsidRDefault="00877BA3" w:rsidP="00BA43B1">
      <w:pPr>
        <w:pStyle w:val="ListeParagraf"/>
        <w:tabs>
          <w:tab w:val="left" w:pos="2552"/>
          <w:tab w:val="left" w:pos="2977"/>
        </w:tabs>
        <w:ind w:left="1728"/>
        <w:jc w:val="both"/>
        <w:rPr>
          <w:rFonts w:cstheme="minorHAnsi"/>
          <w:sz w:val="24"/>
          <w:szCs w:val="24"/>
        </w:rPr>
      </w:pPr>
      <w:bookmarkStart w:id="4" w:name="_Toc45540958"/>
      <w:r>
        <w:rPr>
          <w:rFonts w:cstheme="minorHAnsi"/>
          <w:sz w:val="24"/>
          <w:szCs w:val="24"/>
        </w:rPr>
        <w:t>Görevli</w:t>
      </w:r>
      <w:r>
        <w:rPr>
          <w:rFonts w:cstheme="minorHAnsi"/>
          <w:sz w:val="24"/>
          <w:szCs w:val="24"/>
        </w:rPr>
        <w:tab/>
        <w:t xml:space="preserve">: </w:t>
      </w:r>
      <w:r w:rsidR="00A65D28">
        <w:rPr>
          <w:rFonts w:cstheme="minorHAnsi"/>
          <w:sz w:val="24"/>
          <w:szCs w:val="24"/>
        </w:rPr>
        <w:t xml:space="preserve">Akif </w:t>
      </w:r>
      <w:proofErr w:type="spellStart"/>
      <w:r w:rsidR="00A65D28">
        <w:rPr>
          <w:rFonts w:cstheme="minorHAnsi"/>
          <w:sz w:val="24"/>
          <w:szCs w:val="24"/>
        </w:rPr>
        <w:t>Gönülcü</w:t>
      </w:r>
      <w:proofErr w:type="spellEnd"/>
      <w:r w:rsidR="00A65D28">
        <w:rPr>
          <w:rFonts w:cstheme="minorHAnsi"/>
          <w:sz w:val="24"/>
          <w:szCs w:val="24"/>
        </w:rPr>
        <w:t xml:space="preserve"> / </w:t>
      </w:r>
      <w:r w:rsidR="00572E84">
        <w:rPr>
          <w:rFonts w:cstheme="minorHAnsi"/>
          <w:sz w:val="24"/>
          <w:szCs w:val="24"/>
        </w:rPr>
        <w:t>Aylin Odabaş</w:t>
      </w:r>
    </w:p>
    <w:p w14:paraId="6E749C15" w14:textId="7AC3AC61" w:rsidR="00877BA3" w:rsidRDefault="00A65D28" w:rsidP="00BA43B1">
      <w:pPr>
        <w:pStyle w:val="ListeParagraf"/>
        <w:tabs>
          <w:tab w:val="left" w:pos="2552"/>
          <w:tab w:val="left" w:pos="2977"/>
        </w:tabs>
        <w:ind w:left="1728"/>
        <w:jc w:val="both"/>
        <w:rPr>
          <w:rFonts w:cstheme="minorHAnsi"/>
          <w:sz w:val="24"/>
          <w:szCs w:val="24"/>
        </w:rPr>
      </w:pPr>
      <w:r>
        <w:rPr>
          <w:rFonts w:cstheme="minorHAnsi"/>
          <w:sz w:val="24"/>
          <w:szCs w:val="24"/>
        </w:rPr>
        <w:t>Telefon</w:t>
      </w:r>
      <w:r>
        <w:rPr>
          <w:rFonts w:cstheme="minorHAnsi"/>
          <w:sz w:val="24"/>
          <w:szCs w:val="24"/>
        </w:rPr>
        <w:tab/>
        <w:t xml:space="preserve">: 0212 455 6119 / </w:t>
      </w:r>
      <w:r w:rsidR="006226B8">
        <w:rPr>
          <w:rFonts w:cstheme="minorHAnsi"/>
          <w:sz w:val="24"/>
          <w:szCs w:val="24"/>
        </w:rPr>
        <w:t>0530 931 31 08 / 0533 959 30 57</w:t>
      </w:r>
    </w:p>
    <w:p w14:paraId="08A4BCC1" w14:textId="3AC56084" w:rsidR="00877BA3" w:rsidRPr="00A65D28" w:rsidRDefault="00BA43B1" w:rsidP="00BA43B1">
      <w:pPr>
        <w:pStyle w:val="ListeParagraf"/>
        <w:tabs>
          <w:tab w:val="left" w:pos="2552"/>
          <w:tab w:val="left" w:pos="2977"/>
        </w:tabs>
        <w:ind w:left="1728"/>
        <w:jc w:val="both"/>
        <w:rPr>
          <w:sz w:val="24"/>
        </w:rPr>
      </w:pPr>
      <w:r>
        <w:rPr>
          <w:sz w:val="24"/>
        </w:rPr>
        <w:t>E-posta</w:t>
      </w:r>
      <w:r w:rsidR="00877BA3" w:rsidRPr="00A65D28">
        <w:rPr>
          <w:sz w:val="24"/>
        </w:rPr>
        <w:tab/>
        <w:t xml:space="preserve">: </w:t>
      </w:r>
      <w:hyperlink r:id="rId9" w:history="1">
        <w:r w:rsidR="00A65D28" w:rsidRPr="00A65D28">
          <w:rPr>
            <w:sz w:val="24"/>
          </w:rPr>
          <w:t>akif.</w:t>
        </w:r>
        <w:r w:rsidR="00A65D28" w:rsidRPr="00BA43B1">
          <w:rPr>
            <w:rFonts w:cstheme="minorHAnsi"/>
            <w:sz w:val="24"/>
            <w:szCs w:val="24"/>
          </w:rPr>
          <w:t>gonulcu</w:t>
        </w:r>
        <w:r w:rsidR="00A65D28" w:rsidRPr="00A65D28">
          <w:rPr>
            <w:sz w:val="24"/>
          </w:rPr>
          <w:t>@ito.org.tr</w:t>
        </w:r>
      </w:hyperlink>
      <w:r>
        <w:rPr>
          <w:sz w:val="24"/>
        </w:rPr>
        <w:t xml:space="preserve"> / </w:t>
      </w:r>
      <w:r w:rsidR="00572E84">
        <w:rPr>
          <w:sz w:val="24"/>
        </w:rPr>
        <w:t>aylin</w:t>
      </w:r>
      <w:r>
        <w:rPr>
          <w:sz w:val="24"/>
        </w:rPr>
        <w:t>.</w:t>
      </w:r>
      <w:r w:rsidR="00572E84">
        <w:rPr>
          <w:sz w:val="24"/>
        </w:rPr>
        <w:t>odabas</w:t>
      </w:r>
      <w:r>
        <w:rPr>
          <w:sz w:val="24"/>
        </w:rPr>
        <w:t>@ito.org.tr</w:t>
      </w:r>
      <w:r w:rsidR="00877BA3" w:rsidRPr="00A65D28">
        <w:rPr>
          <w:sz w:val="24"/>
        </w:rPr>
        <w:t xml:space="preserve"> </w:t>
      </w:r>
    </w:p>
    <w:p w14:paraId="50EC0974" w14:textId="77777777" w:rsidR="00132FAF" w:rsidRDefault="00132FAF" w:rsidP="00877BA3">
      <w:pPr>
        <w:pStyle w:val="ListeParagraf"/>
        <w:tabs>
          <w:tab w:val="left" w:pos="1843"/>
          <w:tab w:val="left" w:pos="2977"/>
        </w:tabs>
        <w:ind w:left="1728"/>
        <w:jc w:val="both"/>
        <w:rPr>
          <w:rFonts w:cstheme="minorHAnsi"/>
          <w:sz w:val="24"/>
          <w:szCs w:val="24"/>
        </w:rPr>
      </w:pPr>
    </w:p>
    <w:p w14:paraId="0A337BAA" w14:textId="77777777" w:rsidR="00E9234F" w:rsidRPr="004D044B" w:rsidRDefault="002245AB" w:rsidP="00E9234F">
      <w:pPr>
        <w:pStyle w:val="Balk2"/>
        <w:numPr>
          <w:ilvl w:val="0"/>
          <w:numId w:val="1"/>
        </w:numPr>
      </w:pPr>
      <w:r w:rsidRPr="004D044B">
        <w:t>İHALENİN KONUS</w:t>
      </w:r>
      <w:r w:rsidR="008A37B3" w:rsidRPr="004D044B">
        <w:t>U</w:t>
      </w:r>
      <w:bookmarkEnd w:id="4"/>
    </w:p>
    <w:p w14:paraId="741BD809" w14:textId="1D306135" w:rsidR="00450143" w:rsidRPr="004D044B" w:rsidRDefault="00635EFB" w:rsidP="00450143">
      <w:pPr>
        <w:pStyle w:val="ListeParagraf"/>
        <w:numPr>
          <w:ilvl w:val="1"/>
          <w:numId w:val="1"/>
        </w:numPr>
        <w:jc w:val="both"/>
        <w:rPr>
          <w:rFonts w:cstheme="minorHAnsi"/>
          <w:sz w:val="24"/>
          <w:szCs w:val="24"/>
        </w:rPr>
      </w:pPr>
      <w:r>
        <w:rPr>
          <w:rFonts w:cstheme="minorHAnsi"/>
          <w:sz w:val="24"/>
          <w:szCs w:val="24"/>
        </w:rPr>
        <w:t>İstanbul Ticaret Odası’nın</w:t>
      </w:r>
      <w:r w:rsidR="00AD1CC2">
        <w:rPr>
          <w:rFonts w:cstheme="minorHAnsi"/>
          <w:sz w:val="24"/>
          <w:szCs w:val="24"/>
        </w:rPr>
        <w:t xml:space="preserve">, </w:t>
      </w:r>
      <w:r w:rsidR="00572E84">
        <w:rPr>
          <w:rFonts w:cstheme="minorHAnsi"/>
          <w:sz w:val="24"/>
          <w:szCs w:val="24"/>
        </w:rPr>
        <w:t>2</w:t>
      </w:r>
      <w:r w:rsidR="004B0699">
        <w:rPr>
          <w:rFonts w:cstheme="minorHAnsi"/>
          <w:sz w:val="24"/>
          <w:szCs w:val="24"/>
        </w:rPr>
        <w:t>6</w:t>
      </w:r>
      <w:r w:rsidR="0099319F">
        <w:rPr>
          <w:rFonts w:cstheme="minorHAnsi"/>
          <w:sz w:val="24"/>
          <w:szCs w:val="24"/>
        </w:rPr>
        <w:t>-</w:t>
      </w:r>
      <w:r w:rsidR="004B0699">
        <w:rPr>
          <w:rFonts w:cstheme="minorHAnsi"/>
          <w:sz w:val="24"/>
          <w:szCs w:val="24"/>
        </w:rPr>
        <w:t>29</w:t>
      </w:r>
      <w:r w:rsidR="0099319F">
        <w:rPr>
          <w:rFonts w:cstheme="minorHAnsi"/>
          <w:sz w:val="24"/>
          <w:szCs w:val="24"/>
        </w:rPr>
        <w:t xml:space="preserve"> </w:t>
      </w:r>
      <w:r w:rsidR="002E0635">
        <w:rPr>
          <w:rFonts w:cstheme="minorHAnsi"/>
          <w:sz w:val="24"/>
          <w:szCs w:val="24"/>
        </w:rPr>
        <w:t xml:space="preserve">Mayıs </w:t>
      </w:r>
      <w:r w:rsidR="004D044B">
        <w:rPr>
          <w:rFonts w:cstheme="minorHAnsi"/>
          <w:sz w:val="24"/>
          <w:szCs w:val="24"/>
        </w:rPr>
        <w:t>202</w:t>
      </w:r>
      <w:r w:rsidR="004B0699">
        <w:rPr>
          <w:rFonts w:cstheme="minorHAnsi"/>
          <w:sz w:val="24"/>
          <w:szCs w:val="24"/>
        </w:rPr>
        <w:t>6</w:t>
      </w:r>
      <w:r w:rsidR="004D044B">
        <w:rPr>
          <w:rFonts w:cstheme="minorHAnsi"/>
          <w:sz w:val="24"/>
          <w:szCs w:val="24"/>
        </w:rPr>
        <w:t xml:space="preserve"> tarihleri arasında</w:t>
      </w:r>
      <w:r w:rsidR="00AD1CC2">
        <w:rPr>
          <w:rFonts w:cstheme="minorHAnsi"/>
          <w:sz w:val="24"/>
          <w:szCs w:val="24"/>
        </w:rPr>
        <w:t xml:space="preserve"> </w:t>
      </w:r>
      <w:r w:rsidR="002E0635">
        <w:rPr>
          <w:rFonts w:cstheme="minorHAnsi"/>
          <w:sz w:val="24"/>
          <w:szCs w:val="24"/>
        </w:rPr>
        <w:t xml:space="preserve">Rusya Federasyonu’nun Moskova Şehrinde </w:t>
      </w:r>
      <w:r w:rsidR="004D044B">
        <w:rPr>
          <w:rFonts w:cstheme="minorHAnsi"/>
          <w:sz w:val="24"/>
          <w:szCs w:val="24"/>
        </w:rPr>
        <w:t xml:space="preserve">düzenlenecek </w:t>
      </w:r>
      <w:r w:rsidR="0099319F">
        <w:rPr>
          <w:rFonts w:cstheme="minorHAnsi"/>
          <w:sz w:val="24"/>
          <w:szCs w:val="24"/>
        </w:rPr>
        <w:t>CTT EXPO 202</w:t>
      </w:r>
      <w:r w:rsidR="004B0699">
        <w:rPr>
          <w:rFonts w:cstheme="minorHAnsi"/>
          <w:sz w:val="24"/>
          <w:szCs w:val="24"/>
        </w:rPr>
        <w:t>6</w:t>
      </w:r>
      <w:r w:rsidR="004D044B">
        <w:rPr>
          <w:rFonts w:cstheme="minorHAnsi"/>
          <w:sz w:val="24"/>
          <w:szCs w:val="24"/>
        </w:rPr>
        <w:t xml:space="preserve"> Fuarı</w:t>
      </w:r>
      <w:r w:rsidR="00450143" w:rsidRPr="004D044B">
        <w:rPr>
          <w:rFonts w:cstheme="minorHAnsi"/>
          <w:sz w:val="24"/>
          <w:szCs w:val="24"/>
        </w:rPr>
        <w:t xml:space="preserve"> Türkiye Milli İştiraki</w:t>
      </w:r>
      <w:r>
        <w:rPr>
          <w:rFonts w:cstheme="minorHAnsi"/>
          <w:sz w:val="24"/>
          <w:szCs w:val="24"/>
        </w:rPr>
        <w:t>nde</w:t>
      </w:r>
      <w:r w:rsidR="00450143" w:rsidRPr="004D044B">
        <w:rPr>
          <w:rFonts w:cstheme="minorHAnsi"/>
          <w:sz w:val="24"/>
          <w:szCs w:val="24"/>
        </w:rPr>
        <w:t xml:space="preserve"> </w:t>
      </w:r>
      <w:r>
        <w:rPr>
          <w:rFonts w:cstheme="minorHAnsi"/>
          <w:sz w:val="24"/>
          <w:szCs w:val="24"/>
        </w:rPr>
        <w:t xml:space="preserve">İTO </w:t>
      </w:r>
      <w:r w:rsidR="00E17A7C">
        <w:rPr>
          <w:rFonts w:cstheme="minorHAnsi"/>
          <w:sz w:val="24"/>
          <w:szCs w:val="24"/>
        </w:rPr>
        <w:t>ve katılımcı firmalara ait stant</w:t>
      </w:r>
      <w:r>
        <w:rPr>
          <w:rFonts w:cstheme="minorHAnsi"/>
          <w:sz w:val="24"/>
          <w:szCs w:val="24"/>
        </w:rPr>
        <w:t>ların şartnamede belirtilen özellikte konsept, proje,</w:t>
      </w:r>
      <w:r w:rsidR="00E17A7C">
        <w:rPr>
          <w:rFonts w:cstheme="minorHAnsi"/>
          <w:sz w:val="24"/>
          <w:szCs w:val="24"/>
        </w:rPr>
        <w:t xml:space="preserve"> stant</w:t>
      </w:r>
      <w:r>
        <w:rPr>
          <w:rFonts w:cstheme="minorHAnsi"/>
          <w:sz w:val="24"/>
          <w:szCs w:val="24"/>
        </w:rPr>
        <w:t xml:space="preserve"> ve inşaat organizasyonunun gerçekleştirilmesi hizmetidir.</w:t>
      </w:r>
    </w:p>
    <w:p w14:paraId="6B3BC2B5" w14:textId="77777777" w:rsidR="00450143" w:rsidRPr="00D11BB5" w:rsidRDefault="00450143" w:rsidP="00450143">
      <w:pPr>
        <w:pStyle w:val="ListeParagraf"/>
        <w:ind w:left="792"/>
        <w:jc w:val="both"/>
        <w:rPr>
          <w:rFonts w:cstheme="minorHAnsi"/>
          <w:sz w:val="24"/>
          <w:szCs w:val="24"/>
        </w:rPr>
      </w:pPr>
    </w:p>
    <w:p w14:paraId="6EA99A41" w14:textId="77777777" w:rsidR="00D11BB5" w:rsidRPr="00B94001" w:rsidRDefault="00D11BB5" w:rsidP="002500B0">
      <w:pPr>
        <w:pStyle w:val="Balk2"/>
        <w:numPr>
          <w:ilvl w:val="0"/>
          <w:numId w:val="1"/>
        </w:numPr>
      </w:pPr>
      <w:bookmarkStart w:id="5" w:name="_Toc45540959"/>
      <w:r w:rsidRPr="00B94001">
        <w:t>TEKLİFİN SUNULACAĞI YER,</w:t>
      </w:r>
      <w:r w:rsidR="00B94001">
        <w:t xml:space="preserve"> SON TEKLİF VERME YERİ VE SAATİ</w:t>
      </w:r>
      <w:bookmarkEnd w:id="5"/>
    </w:p>
    <w:p w14:paraId="7B8F9D3B" w14:textId="77777777" w:rsidR="00AF089E" w:rsidRPr="00D2426C" w:rsidRDefault="00D11BB5" w:rsidP="00D2426C">
      <w:pPr>
        <w:pStyle w:val="ListeParagraf"/>
        <w:numPr>
          <w:ilvl w:val="1"/>
          <w:numId w:val="1"/>
        </w:numPr>
        <w:jc w:val="both"/>
        <w:rPr>
          <w:rFonts w:cstheme="minorHAnsi"/>
          <w:sz w:val="24"/>
          <w:szCs w:val="24"/>
        </w:rPr>
      </w:pPr>
      <w:r w:rsidRPr="00D11BB5">
        <w:rPr>
          <w:rFonts w:cstheme="minorHAnsi"/>
          <w:sz w:val="24"/>
          <w:szCs w:val="24"/>
        </w:rPr>
        <w:t>Teklif</w:t>
      </w:r>
      <w:r w:rsidR="00D05583">
        <w:rPr>
          <w:rFonts w:cstheme="minorHAnsi"/>
          <w:sz w:val="24"/>
          <w:szCs w:val="24"/>
        </w:rPr>
        <w:t>in sunulacağı yer: Teklif</w:t>
      </w:r>
      <w:r w:rsidRPr="00D11BB5">
        <w:rPr>
          <w:rFonts w:cstheme="minorHAnsi"/>
          <w:sz w:val="24"/>
          <w:szCs w:val="24"/>
        </w:rPr>
        <w:t xml:space="preserve"> İTO İdari İşler ve Satın</w:t>
      </w:r>
      <w:r w:rsidR="004D044B">
        <w:rPr>
          <w:rFonts w:cstheme="minorHAnsi"/>
          <w:sz w:val="24"/>
          <w:szCs w:val="24"/>
        </w:rPr>
        <w:t xml:space="preserve"> A</w:t>
      </w:r>
      <w:r w:rsidRPr="00D11BB5">
        <w:rPr>
          <w:rFonts w:cstheme="minorHAnsi"/>
          <w:sz w:val="24"/>
          <w:szCs w:val="24"/>
        </w:rPr>
        <w:t>lma Müdürlüğü Evrak Takip Birimine elden teslim edilecektir.</w:t>
      </w:r>
    </w:p>
    <w:p w14:paraId="4F8FD6BF" w14:textId="5F2B9F1A" w:rsidR="00AF089E" w:rsidRPr="00AF089E" w:rsidRDefault="00D2426C" w:rsidP="004E5D94">
      <w:pPr>
        <w:tabs>
          <w:tab w:val="left" w:pos="3686"/>
        </w:tabs>
        <w:ind w:left="360"/>
        <w:jc w:val="both"/>
        <w:rPr>
          <w:rFonts w:cstheme="minorHAnsi"/>
          <w:b/>
          <w:sz w:val="24"/>
          <w:szCs w:val="24"/>
        </w:rPr>
      </w:pPr>
      <w:r>
        <w:rPr>
          <w:rFonts w:cstheme="minorHAnsi"/>
          <w:b/>
          <w:sz w:val="24"/>
          <w:szCs w:val="24"/>
        </w:rPr>
        <w:t xml:space="preserve">        </w:t>
      </w:r>
      <w:r w:rsidR="00D11BB5" w:rsidRPr="00AF089E">
        <w:rPr>
          <w:rFonts w:cstheme="minorHAnsi"/>
          <w:b/>
          <w:sz w:val="24"/>
          <w:szCs w:val="24"/>
        </w:rPr>
        <w:t>İhaleye Son Teklif Verme Tarihi</w:t>
      </w:r>
      <w:r w:rsidR="004E5D94">
        <w:rPr>
          <w:rFonts w:cstheme="minorHAnsi"/>
          <w:b/>
          <w:sz w:val="24"/>
          <w:szCs w:val="24"/>
        </w:rPr>
        <w:tab/>
      </w:r>
      <w:r w:rsidR="00D11BB5" w:rsidRPr="00AF089E">
        <w:rPr>
          <w:rFonts w:cstheme="minorHAnsi"/>
          <w:b/>
          <w:sz w:val="24"/>
          <w:szCs w:val="24"/>
        </w:rPr>
        <w:t xml:space="preserve">: </w:t>
      </w:r>
      <w:r w:rsidR="005F71A8">
        <w:rPr>
          <w:rFonts w:cstheme="minorHAnsi"/>
          <w:sz w:val="24"/>
          <w:szCs w:val="24"/>
        </w:rPr>
        <w:t xml:space="preserve">16 </w:t>
      </w:r>
      <w:r w:rsidR="004B0699">
        <w:rPr>
          <w:rFonts w:cstheme="minorHAnsi"/>
          <w:sz w:val="24"/>
          <w:szCs w:val="24"/>
        </w:rPr>
        <w:t xml:space="preserve">Ocak </w:t>
      </w:r>
      <w:r w:rsidR="00572E84">
        <w:rPr>
          <w:rFonts w:cstheme="minorHAnsi"/>
          <w:sz w:val="24"/>
          <w:szCs w:val="24"/>
        </w:rPr>
        <w:t>202</w:t>
      </w:r>
      <w:r w:rsidR="004B0699">
        <w:rPr>
          <w:rFonts w:cstheme="minorHAnsi"/>
          <w:sz w:val="24"/>
          <w:szCs w:val="24"/>
        </w:rPr>
        <w:t>6</w:t>
      </w:r>
    </w:p>
    <w:p w14:paraId="5C2E3008" w14:textId="2163F659" w:rsidR="00D11BB5" w:rsidRPr="00AF089E" w:rsidRDefault="00D2426C" w:rsidP="004E5D94">
      <w:pPr>
        <w:tabs>
          <w:tab w:val="left" w:pos="3686"/>
        </w:tabs>
        <w:ind w:left="360"/>
        <w:jc w:val="both"/>
        <w:rPr>
          <w:rFonts w:cstheme="minorHAnsi"/>
          <w:b/>
          <w:sz w:val="24"/>
          <w:szCs w:val="24"/>
        </w:rPr>
      </w:pPr>
      <w:r>
        <w:rPr>
          <w:rFonts w:cstheme="minorHAnsi"/>
          <w:b/>
          <w:sz w:val="24"/>
          <w:szCs w:val="24"/>
        </w:rPr>
        <w:t xml:space="preserve">        </w:t>
      </w:r>
      <w:r w:rsidR="00D11BB5" w:rsidRPr="00AF089E">
        <w:rPr>
          <w:rFonts w:cstheme="minorHAnsi"/>
          <w:b/>
          <w:sz w:val="24"/>
          <w:szCs w:val="24"/>
        </w:rPr>
        <w:t>İhaleye Son Teklif Verme Saati</w:t>
      </w:r>
      <w:r w:rsidR="004E5D94">
        <w:rPr>
          <w:rFonts w:cstheme="minorHAnsi"/>
          <w:b/>
          <w:sz w:val="24"/>
          <w:szCs w:val="24"/>
        </w:rPr>
        <w:tab/>
      </w:r>
      <w:r w:rsidR="00D11BB5" w:rsidRPr="00877BA3">
        <w:rPr>
          <w:rFonts w:cstheme="minorHAnsi"/>
          <w:b/>
          <w:sz w:val="24"/>
          <w:szCs w:val="24"/>
        </w:rPr>
        <w:t xml:space="preserve">: </w:t>
      </w:r>
      <w:r w:rsidR="00974BC5" w:rsidRPr="00877BA3">
        <w:rPr>
          <w:rFonts w:cstheme="minorHAnsi"/>
          <w:sz w:val="24"/>
          <w:szCs w:val="24"/>
        </w:rPr>
        <w:t>1</w:t>
      </w:r>
      <w:r w:rsidR="004B0699">
        <w:rPr>
          <w:rFonts w:cstheme="minorHAnsi"/>
          <w:sz w:val="24"/>
          <w:szCs w:val="24"/>
        </w:rPr>
        <w:t>7</w:t>
      </w:r>
      <w:r w:rsidR="00974BC5" w:rsidRPr="00877BA3">
        <w:rPr>
          <w:rFonts w:cstheme="minorHAnsi"/>
          <w:sz w:val="24"/>
          <w:szCs w:val="24"/>
        </w:rPr>
        <w:t>.</w:t>
      </w:r>
      <w:r w:rsidR="004B0699">
        <w:rPr>
          <w:rFonts w:cstheme="minorHAnsi"/>
          <w:sz w:val="24"/>
          <w:szCs w:val="24"/>
        </w:rPr>
        <w:t>0</w:t>
      </w:r>
      <w:r w:rsidR="00974BC5" w:rsidRPr="00877BA3">
        <w:rPr>
          <w:rFonts w:cstheme="minorHAnsi"/>
          <w:sz w:val="24"/>
          <w:szCs w:val="24"/>
        </w:rPr>
        <w:t>0</w:t>
      </w:r>
    </w:p>
    <w:p w14:paraId="72F58A28" w14:textId="77777777" w:rsidR="00B94001" w:rsidRPr="00B94001" w:rsidRDefault="00B94001" w:rsidP="0057001B">
      <w:pPr>
        <w:jc w:val="both"/>
        <w:rPr>
          <w:rFonts w:cstheme="minorHAnsi"/>
          <w:b/>
          <w:sz w:val="24"/>
          <w:szCs w:val="24"/>
        </w:rPr>
      </w:pPr>
    </w:p>
    <w:p w14:paraId="50C205E9" w14:textId="77777777" w:rsidR="005749A8" w:rsidRPr="00B94001" w:rsidRDefault="00D11BB5" w:rsidP="002500B0">
      <w:pPr>
        <w:pStyle w:val="Balk2"/>
        <w:numPr>
          <w:ilvl w:val="0"/>
          <w:numId w:val="1"/>
        </w:numPr>
      </w:pPr>
      <w:bookmarkStart w:id="6" w:name="_Toc45540960"/>
      <w:r w:rsidRPr="00B94001">
        <w:t>İHALEYE KATILABİLMEK İÇİN GEREKEN BELGELER VE YETERLİLİK KRİTERİ</w:t>
      </w:r>
      <w:bookmarkEnd w:id="6"/>
    </w:p>
    <w:p w14:paraId="3E698C58" w14:textId="77777777" w:rsidR="00D11BB5" w:rsidRPr="00D11BB5" w:rsidRDefault="00D11BB5" w:rsidP="0057001B">
      <w:pPr>
        <w:pStyle w:val="ListeParagraf"/>
        <w:numPr>
          <w:ilvl w:val="1"/>
          <w:numId w:val="1"/>
        </w:numPr>
        <w:jc w:val="both"/>
        <w:rPr>
          <w:rFonts w:cstheme="minorHAnsi"/>
          <w:sz w:val="24"/>
          <w:szCs w:val="24"/>
        </w:rPr>
      </w:pPr>
      <w:r w:rsidRPr="00D11BB5">
        <w:rPr>
          <w:rFonts w:cstheme="minorHAnsi"/>
          <w:sz w:val="24"/>
          <w:szCs w:val="24"/>
        </w:rPr>
        <w:t xml:space="preserve">İsteklilerin ihaleye katılabilmeleri için aşağıdaki </w:t>
      </w:r>
      <w:r w:rsidR="00D41793" w:rsidRPr="00D41793">
        <w:rPr>
          <w:rFonts w:cstheme="minorHAnsi"/>
          <w:b/>
          <w:sz w:val="24"/>
          <w:szCs w:val="24"/>
        </w:rPr>
        <w:t>Genel Belgeleri</w:t>
      </w:r>
      <w:r w:rsidR="00D41793" w:rsidRPr="00D11BB5">
        <w:rPr>
          <w:rFonts w:cstheme="minorHAnsi"/>
          <w:sz w:val="24"/>
          <w:szCs w:val="24"/>
        </w:rPr>
        <w:t xml:space="preserve"> </w:t>
      </w:r>
      <w:r w:rsidR="00D05583">
        <w:rPr>
          <w:rFonts w:cstheme="minorHAnsi"/>
          <w:sz w:val="24"/>
          <w:szCs w:val="24"/>
        </w:rPr>
        <w:t>teklif</w:t>
      </w:r>
      <w:r w:rsidRPr="00D11BB5">
        <w:rPr>
          <w:rFonts w:cstheme="minorHAnsi"/>
          <w:sz w:val="24"/>
          <w:szCs w:val="24"/>
        </w:rPr>
        <w:t>le beraber sunmaları gerekir:</w:t>
      </w:r>
    </w:p>
    <w:p w14:paraId="7239D77E" w14:textId="77777777"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t>Mevzuatı gereği kayıtlı olduğu Ticaret ve/veya Sanayi Odası veya Meslek Odası faaliyet belgesi,</w:t>
      </w:r>
    </w:p>
    <w:p w14:paraId="300D0093" w14:textId="77777777"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t>Teklif vermeye yetkili olduğunu gösteren imza beyannamesi ve noter tasdikli imza sirküleri,</w:t>
      </w:r>
    </w:p>
    <w:p w14:paraId="7DDBCE5B" w14:textId="77777777"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t xml:space="preserve">Vekâleten ihaleye katılma halinde, istekli adına katılan kişinin ihaleye katılmaya ilişkin noter tasdikli vekâletnamesi ile noter tasdikli imza beyannamesi, </w:t>
      </w:r>
    </w:p>
    <w:p w14:paraId="748879C8" w14:textId="77777777"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t>İsteklinin tebligat için kullanılacak adres beyanı,</w:t>
      </w:r>
    </w:p>
    <w:p w14:paraId="32B4F042" w14:textId="77777777"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lastRenderedPageBreak/>
        <w:t>İsteklinin ihale dışı bırakılmasına neden olacak 4734 sayılı Kanunun 10. maddesi 4. fıkrasının (a), (b), (c), (d), (e), (f), (g) ve (i) bentlerinde sayılan durumlarda olunmadığına ilişkin yazılı taahhütname,</w:t>
      </w:r>
    </w:p>
    <w:p w14:paraId="6271DE87" w14:textId="77777777" w:rsidR="00D11BB5" w:rsidRDefault="00D11BB5" w:rsidP="0057001B">
      <w:pPr>
        <w:pStyle w:val="ListeParagraf"/>
        <w:numPr>
          <w:ilvl w:val="2"/>
          <w:numId w:val="1"/>
        </w:numPr>
        <w:jc w:val="both"/>
        <w:rPr>
          <w:rFonts w:cstheme="minorHAnsi"/>
          <w:sz w:val="24"/>
          <w:szCs w:val="24"/>
        </w:rPr>
      </w:pPr>
      <w:r w:rsidRPr="00D11BB5">
        <w:rPr>
          <w:rFonts w:cstheme="minorHAnsi"/>
          <w:sz w:val="24"/>
          <w:szCs w:val="24"/>
        </w:rPr>
        <w:t xml:space="preserve">İsteklinin </w:t>
      </w:r>
      <w:r w:rsidR="00277DB5">
        <w:rPr>
          <w:rFonts w:cstheme="minorHAnsi"/>
          <w:sz w:val="24"/>
          <w:szCs w:val="24"/>
        </w:rPr>
        <w:t xml:space="preserve">Vergi ve </w:t>
      </w:r>
      <w:r w:rsidRPr="00D11BB5">
        <w:rPr>
          <w:rFonts w:cstheme="minorHAnsi"/>
          <w:sz w:val="24"/>
          <w:szCs w:val="24"/>
        </w:rPr>
        <w:t>SGK’ya borcu olmadığını gösterir belge.</w:t>
      </w:r>
    </w:p>
    <w:p w14:paraId="4572D6FB" w14:textId="77777777" w:rsidR="00D2426C" w:rsidRPr="00D11BB5" w:rsidRDefault="00D2426C" w:rsidP="00D2426C">
      <w:pPr>
        <w:pStyle w:val="ListeParagraf"/>
        <w:ind w:left="1224"/>
        <w:jc w:val="both"/>
        <w:rPr>
          <w:rFonts w:cstheme="minorHAnsi"/>
          <w:sz w:val="24"/>
          <w:szCs w:val="24"/>
        </w:rPr>
      </w:pPr>
    </w:p>
    <w:p w14:paraId="61AE3146" w14:textId="77777777" w:rsidR="00E51226" w:rsidRDefault="00337168" w:rsidP="00E51226">
      <w:pPr>
        <w:pStyle w:val="ListeParagraf"/>
        <w:numPr>
          <w:ilvl w:val="1"/>
          <w:numId w:val="1"/>
        </w:numPr>
        <w:jc w:val="both"/>
        <w:rPr>
          <w:rFonts w:cstheme="minorHAnsi"/>
          <w:sz w:val="24"/>
          <w:szCs w:val="24"/>
        </w:rPr>
      </w:pPr>
      <w:r>
        <w:rPr>
          <w:rFonts w:cstheme="minorHAnsi"/>
          <w:sz w:val="24"/>
          <w:szCs w:val="24"/>
        </w:rPr>
        <w:t xml:space="preserve">MESLEKİ </w:t>
      </w:r>
      <w:r w:rsidR="00E51226">
        <w:rPr>
          <w:rFonts w:cstheme="minorHAnsi"/>
          <w:sz w:val="24"/>
          <w:szCs w:val="24"/>
        </w:rPr>
        <w:t>TEKNİK YETERLİLİK ZARFI</w:t>
      </w:r>
    </w:p>
    <w:p w14:paraId="72A53F51" w14:textId="77777777" w:rsidR="00D11BB5" w:rsidRPr="00E51226" w:rsidRDefault="00D11BB5" w:rsidP="00E51226">
      <w:pPr>
        <w:pStyle w:val="ListeParagraf"/>
        <w:numPr>
          <w:ilvl w:val="2"/>
          <w:numId w:val="1"/>
        </w:numPr>
        <w:jc w:val="both"/>
        <w:rPr>
          <w:rFonts w:cstheme="minorHAnsi"/>
          <w:sz w:val="24"/>
          <w:szCs w:val="24"/>
        </w:rPr>
      </w:pPr>
      <w:r w:rsidRPr="00E51226">
        <w:rPr>
          <w:rFonts w:cstheme="minorHAnsi"/>
          <w:sz w:val="24"/>
          <w:szCs w:val="24"/>
        </w:rPr>
        <w:t>Mesleki teknik yeterliliğe ilişkin aranacak şartlar, belgeler ve bu belgelerin taşıması gereken kriterler:</w:t>
      </w:r>
    </w:p>
    <w:p w14:paraId="487AEE0D" w14:textId="77777777" w:rsidR="0017216B" w:rsidRPr="0017216B" w:rsidRDefault="00D11BB5" w:rsidP="00E24F66">
      <w:pPr>
        <w:pStyle w:val="ListeParagraf"/>
        <w:numPr>
          <w:ilvl w:val="3"/>
          <w:numId w:val="1"/>
        </w:numPr>
        <w:jc w:val="both"/>
        <w:rPr>
          <w:rFonts w:cstheme="minorHAnsi"/>
          <w:sz w:val="24"/>
          <w:szCs w:val="24"/>
        </w:rPr>
      </w:pPr>
      <w:r w:rsidRPr="00D11BB5">
        <w:rPr>
          <w:rFonts w:cstheme="minorHAnsi"/>
          <w:sz w:val="24"/>
          <w:szCs w:val="24"/>
        </w:rPr>
        <w:t>İsteklinin mesleki faaliyetini sürdürdüğünü ve teklif vermeye yetkili olduğunu gösteren belgeler.</w:t>
      </w:r>
    </w:p>
    <w:p w14:paraId="2F0B4AA8" w14:textId="77777777" w:rsidR="0017216B" w:rsidRDefault="00D11BB5" w:rsidP="00E24F66">
      <w:pPr>
        <w:pStyle w:val="ListeParagraf"/>
        <w:numPr>
          <w:ilvl w:val="3"/>
          <w:numId w:val="1"/>
        </w:numPr>
        <w:jc w:val="both"/>
        <w:rPr>
          <w:rFonts w:cstheme="minorHAnsi"/>
          <w:sz w:val="24"/>
          <w:szCs w:val="24"/>
        </w:rPr>
      </w:pPr>
      <w:r w:rsidRPr="00D11BB5">
        <w:rPr>
          <w:rFonts w:cstheme="minorHAnsi"/>
          <w:sz w:val="24"/>
          <w:szCs w:val="24"/>
        </w:rPr>
        <w:t>İstekli tercihen ISO 27001, ISO 9001 veya ISO 1</w:t>
      </w:r>
      <w:r w:rsidR="00E24F66">
        <w:rPr>
          <w:rFonts w:cstheme="minorHAnsi"/>
          <w:sz w:val="24"/>
          <w:szCs w:val="24"/>
        </w:rPr>
        <w:t xml:space="preserve">4001 kalite belgelerinden biri, </w:t>
      </w:r>
    </w:p>
    <w:p w14:paraId="5F3BD204" w14:textId="77777777" w:rsidR="00635EFB" w:rsidRPr="0029717C" w:rsidRDefault="00635EFB" w:rsidP="00635EFB">
      <w:pPr>
        <w:pStyle w:val="ListeParagraf"/>
        <w:numPr>
          <w:ilvl w:val="3"/>
          <w:numId w:val="1"/>
        </w:numPr>
        <w:jc w:val="both"/>
        <w:rPr>
          <w:rFonts w:cstheme="minorHAnsi"/>
          <w:sz w:val="24"/>
          <w:szCs w:val="24"/>
        </w:rPr>
      </w:pPr>
      <w:r>
        <w:rPr>
          <w:rFonts w:cstheme="minorHAnsi"/>
          <w:sz w:val="24"/>
          <w:szCs w:val="24"/>
        </w:rPr>
        <w:t xml:space="preserve">Minimum </w:t>
      </w:r>
      <w:r w:rsidR="00BA43B1">
        <w:rPr>
          <w:rFonts w:cstheme="minorHAnsi"/>
          <w:sz w:val="24"/>
          <w:szCs w:val="24"/>
        </w:rPr>
        <w:t>2</w:t>
      </w:r>
      <w:r>
        <w:rPr>
          <w:rFonts w:cstheme="minorHAnsi"/>
          <w:sz w:val="24"/>
          <w:szCs w:val="24"/>
        </w:rPr>
        <w:t xml:space="preserve"> yıldır sektörde faaliyet gösterdiğine dair belge</w:t>
      </w:r>
    </w:p>
    <w:p w14:paraId="14F4CC22" w14:textId="77777777" w:rsidR="00635EFB" w:rsidRPr="00D11BB5" w:rsidRDefault="00635EFB" w:rsidP="00635EFB">
      <w:pPr>
        <w:pStyle w:val="ListeParagraf"/>
        <w:numPr>
          <w:ilvl w:val="3"/>
          <w:numId w:val="1"/>
        </w:numPr>
        <w:jc w:val="both"/>
        <w:rPr>
          <w:rFonts w:cstheme="minorHAnsi"/>
          <w:sz w:val="24"/>
          <w:szCs w:val="24"/>
        </w:rPr>
      </w:pPr>
      <w:r w:rsidRPr="00D11BB5">
        <w:rPr>
          <w:rFonts w:cstheme="minorHAnsi"/>
          <w:sz w:val="24"/>
          <w:szCs w:val="24"/>
        </w:rPr>
        <w:t>İsteklinin tebligat için kullanılacak adres beyanı,</w:t>
      </w:r>
    </w:p>
    <w:p w14:paraId="0E47DE51" w14:textId="77777777" w:rsidR="00635EFB" w:rsidRPr="0029717C" w:rsidRDefault="00635EFB" w:rsidP="00635EFB">
      <w:pPr>
        <w:pStyle w:val="ListeParagraf"/>
        <w:numPr>
          <w:ilvl w:val="3"/>
          <w:numId w:val="1"/>
        </w:numPr>
        <w:jc w:val="both"/>
        <w:rPr>
          <w:rFonts w:cstheme="minorHAnsi"/>
          <w:sz w:val="24"/>
          <w:szCs w:val="24"/>
        </w:rPr>
      </w:pPr>
      <w:r w:rsidRPr="0029717C">
        <w:rPr>
          <w:rFonts w:cstheme="minorHAnsi"/>
          <w:sz w:val="24"/>
          <w:szCs w:val="24"/>
        </w:rPr>
        <w:t>Faaliyet Belgesi (</w:t>
      </w:r>
      <w:r w:rsidR="00BA43B1" w:rsidRPr="00BA43B1">
        <w:rPr>
          <w:rFonts w:cstheme="minorHAnsi"/>
          <w:sz w:val="24"/>
          <w:szCs w:val="24"/>
        </w:rPr>
        <w:t>En son tarihli ve sermayeli alınmış olmalıdır.</w:t>
      </w:r>
      <w:r w:rsidRPr="0029717C">
        <w:rPr>
          <w:rFonts w:cstheme="minorHAnsi"/>
          <w:sz w:val="24"/>
          <w:szCs w:val="24"/>
        </w:rPr>
        <w:t>)</w:t>
      </w:r>
    </w:p>
    <w:p w14:paraId="7628721C" w14:textId="77777777" w:rsidR="00635EFB" w:rsidRPr="001221F1" w:rsidRDefault="00635EFB" w:rsidP="00635EFB">
      <w:pPr>
        <w:pStyle w:val="ListeParagraf"/>
        <w:numPr>
          <w:ilvl w:val="3"/>
          <w:numId w:val="1"/>
        </w:numPr>
        <w:jc w:val="both"/>
        <w:rPr>
          <w:rFonts w:cstheme="minorHAnsi"/>
          <w:sz w:val="24"/>
          <w:szCs w:val="24"/>
        </w:rPr>
      </w:pPr>
      <w:r>
        <w:rPr>
          <w:rFonts w:cstheme="minorHAnsi"/>
          <w:sz w:val="24"/>
          <w:szCs w:val="24"/>
        </w:rPr>
        <w:t xml:space="preserve">Fuarın düzenleneceği ülkede daha önce gerçekleştirilen çalışmalara ilişkin görsel çalışmalar  </w:t>
      </w:r>
    </w:p>
    <w:p w14:paraId="08AE8E37" w14:textId="77777777" w:rsidR="00BA43B1" w:rsidRDefault="00BA43B1" w:rsidP="00BA43B1">
      <w:pPr>
        <w:pStyle w:val="ListeParagraf"/>
        <w:numPr>
          <w:ilvl w:val="3"/>
          <w:numId w:val="1"/>
        </w:numPr>
        <w:jc w:val="both"/>
        <w:rPr>
          <w:rFonts w:cstheme="minorHAnsi"/>
          <w:sz w:val="24"/>
          <w:szCs w:val="24"/>
        </w:rPr>
      </w:pPr>
      <w:r w:rsidRPr="00BA43B1">
        <w:rPr>
          <w:rFonts w:cstheme="minorHAnsi"/>
          <w:sz w:val="24"/>
          <w:szCs w:val="24"/>
        </w:rPr>
        <w:t>İhale kapsamında en az beş yüz (500) metrekare Türkiye milli katılım stant inşaatını başarıyla tamamlandığını gösterir İş Bitirme Belgesi,</w:t>
      </w:r>
    </w:p>
    <w:p w14:paraId="2B929924" w14:textId="77777777" w:rsidR="00BA43B1" w:rsidRDefault="00BA43B1" w:rsidP="004379EE">
      <w:pPr>
        <w:pStyle w:val="ListeParagraf"/>
        <w:numPr>
          <w:ilvl w:val="3"/>
          <w:numId w:val="1"/>
        </w:numPr>
        <w:jc w:val="both"/>
        <w:rPr>
          <w:rFonts w:cstheme="minorHAnsi"/>
          <w:sz w:val="24"/>
          <w:szCs w:val="24"/>
        </w:rPr>
      </w:pPr>
      <w:r w:rsidRPr="00BA43B1">
        <w:rPr>
          <w:rFonts w:cstheme="minorHAnsi"/>
          <w:sz w:val="24"/>
          <w:szCs w:val="24"/>
        </w:rPr>
        <w:t>Sunulacak iş bitirme belgesinde tek bir iş için 500 m2 milli stant inşaatının gerçekleştirildiği, standın başarı ile ve zamanında teslim edildiği ibaresi yer almalıdır.</w:t>
      </w:r>
    </w:p>
    <w:p w14:paraId="3209C6A8" w14:textId="77777777" w:rsidR="00BA43B1" w:rsidRDefault="00BA43B1" w:rsidP="00BA43B1">
      <w:pPr>
        <w:pStyle w:val="ListeParagraf"/>
        <w:numPr>
          <w:ilvl w:val="3"/>
          <w:numId w:val="1"/>
        </w:numPr>
        <w:jc w:val="both"/>
        <w:rPr>
          <w:rFonts w:cstheme="minorHAnsi"/>
          <w:sz w:val="24"/>
          <w:szCs w:val="24"/>
        </w:rPr>
      </w:pPr>
      <w:r w:rsidRPr="00BA43B1">
        <w:rPr>
          <w:rFonts w:cstheme="minorHAnsi"/>
          <w:sz w:val="24"/>
          <w:szCs w:val="24"/>
        </w:rPr>
        <w:t>Bir yıl içerisinde farklı işlere ait toplam 500 m2’yi kapsayan iş bitirme belgeleri dikkate alınmaz.</w:t>
      </w:r>
    </w:p>
    <w:p w14:paraId="3C16E6EF" w14:textId="77777777" w:rsidR="00A97B4D" w:rsidRDefault="00A97B4D" w:rsidP="004379EE">
      <w:pPr>
        <w:pStyle w:val="ListeParagraf"/>
        <w:numPr>
          <w:ilvl w:val="3"/>
          <w:numId w:val="1"/>
        </w:numPr>
        <w:jc w:val="both"/>
        <w:rPr>
          <w:rFonts w:cstheme="minorHAnsi"/>
          <w:sz w:val="24"/>
          <w:szCs w:val="24"/>
        </w:rPr>
      </w:pPr>
      <w:r>
        <w:rPr>
          <w:rFonts w:cstheme="minorHAnsi"/>
          <w:sz w:val="24"/>
          <w:szCs w:val="24"/>
        </w:rPr>
        <w:t>Bireysel stantlara ilişkin iş bitirme belgeleri dikkate alınmaz.</w:t>
      </w:r>
    </w:p>
    <w:p w14:paraId="55A638BD" w14:textId="77777777" w:rsidR="00BA43B1" w:rsidRDefault="00BA43B1" w:rsidP="004379EE">
      <w:pPr>
        <w:pStyle w:val="ListeParagraf"/>
        <w:numPr>
          <w:ilvl w:val="3"/>
          <w:numId w:val="1"/>
        </w:numPr>
        <w:jc w:val="both"/>
        <w:rPr>
          <w:rFonts w:cstheme="minorHAnsi"/>
          <w:sz w:val="24"/>
          <w:szCs w:val="24"/>
        </w:rPr>
      </w:pPr>
      <w:r w:rsidRPr="00BA43B1">
        <w:rPr>
          <w:rFonts w:cstheme="minorHAnsi"/>
          <w:sz w:val="24"/>
          <w:szCs w:val="24"/>
        </w:rPr>
        <w:t xml:space="preserve">İş bitirme belgesi verilememesi durumunda tamamlanan milli katılıma ilişkin fatura beyan edilmeli ve faturada toplam </w:t>
      </w:r>
      <w:proofErr w:type="spellStart"/>
      <w:r w:rsidRPr="00BA43B1">
        <w:rPr>
          <w:rFonts w:cstheme="minorHAnsi"/>
          <w:sz w:val="24"/>
          <w:szCs w:val="24"/>
        </w:rPr>
        <w:t>inşaa</w:t>
      </w:r>
      <w:proofErr w:type="spellEnd"/>
      <w:r w:rsidRPr="00BA43B1">
        <w:rPr>
          <w:rFonts w:cstheme="minorHAnsi"/>
          <w:sz w:val="24"/>
          <w:szCs w:val="24"/>
        </w:rPr>
        <w:t xml:space="preserve"> edilen alan belirtilmelidir. Faturanın ekine milli katılım organizatörüne ait irtibat bilgileri eklenecektir. (minimum 2 kişinin bilgisi yer almalıdır)</w:t>
      </w:r>
    </w:p>
    <w:p w14:paraId="64DB834C" w14:textId="77777777" w:rsidR="00BA43B1" w:rsidRDefault="00BA43B1" w:rsidP="004379EE">
      <w:pPr>
        <w:pStyle w:val="ListeParagraf"/>
        <w:numPr>
          <w:ilvl w:val="3"/>
          <w:numId w:val="1"/>
        </w:numPr>
        <w:jc w:val="both"/>
        <w:rPr>
          <w:rFonts w:cstheme="minorHAnsi"/>
          <w:sz w:val="24"/>
          <w:szCs w:val="24"/>
        </w:rPr>
      </w:pPr>
      <w:r w:rsidRPr="00BA43B1">
        <w:rPr>
          <w:rFonts w:cstheme="minorHAnsi"/>
          <w:sz w:val="24"/>
          <w:szCs w:val="24"/>
        </w:rPr>
        <w:t>İsteklinin Limited veya Anonim Şirket olması,</w:t>
      </w:r>
    </w:p>
    <w:p w14:paraId="5448F63D" w14:textId="77777777" w:rsidR="00BA43B1" w:rsidRDefault="00BA43B1" w:rsidP="004379EE">
      <w:pPr>
        <w:pStyle w:val="ListeParagraf"/>
        <w:numPr>
          <w:ilvl w:val="3"/>
          <w:numId w:val="1"/>
        </w:numPr>
        <w:jc w:val="both"/>
        <w:rPr>
          <w:rFonts w:cstheme="minorHAnsi"/>
          <w:sz w:val="24"/>
          <w:szCs w:val="24"/>
        </w:rPr>
      </w:pPr>
      <w:r w:rsidRPr="00BA43B1">
        <w:rPr>
          <w:rFonts w:cstheme="minorHAnsi"/>
          <w:sz w:val="24"/>
          <w:szCs w:val="24"/>
        </w:rPr>
        <w:t>İsteklinin Min. 1.500.000 TL sermayeye sahip olması,</w:t>
      </w:r>
    </w:p>
    <w:p w14:paraId="0E1B7720" w14:textId="77777777" w:rsidR="00BA43B1" w:rsidRPr="00BA43B1" w:rsidRDefault="00BA43B1" w:rsidP="00BA43B1">
      <w:pPr>
        <w:pStyle w:val="ListeParagraf"/>
        <w:numPr>
          <w:ilvl w:val="3"/>
          <w:numId w:val="1"/>
        </w:numPr>
        <w:jc w:val="both"/>
        <w:rPr>
          <w:rFonts w:cstheme="minorHAnsi"/>
          <w:sz w:val="24"/>
          <w:szCs w:val="24"/>
        </w:rPr>
      </w:pPr>
      <w:r w:rsidRPr="00BA43B1">
        <w:rPr>
          <w:rFonts w:cstheme="minorHAnsi"/>
          <w:sz w:val="24"/>
          <w:szCs w:val="24"/>
        </w:rPr>
        <w:t>İsteklinin Vergi Dairesi’nden “Borcu Yoktur” yazısı ibraz etmesi,</w:t>
      </w:r>
    </w:p>
    <w:p w14:paraId="4EB5CEDB" w14:textId="77777777" w:rsidR="002821E1" w:rsidRDefault="00BA43B1" w:rsidP="00BA43B1">
      <w:pPr>
        <w:pStyle w:val="ListeParagraf"/>
        <w:numPr>
          <w:ilvl w:val="3"/>
          <w:numId w:val="1"/>
        </w:numPr>
        <w:jc w:val="both"/>
        <w:rPr>
          <w:rFonts w:cstheme="minorHAnsi"/>
          <w:sz w:val="24"/>
          <w:szCs w:val="24"/>
        </w:rPr>
      </w:pPr>
      <w:r w:rsidRPr="00BA43B1">
        <w:rPr>
          <w:rFonts w:cstheme="minorHAnsi"/>
          <w:sz w:val="24"/>
          <w:szCs w:val="24"/>
        </w:rPr>
        <w:t>İsteklinin mutlaka kendi bünyesinde beş (5) ve üzeri çalışanı olmalıdır ve SGK’ların ödendiğine dair borcu yoktur yazısının sunulması,</w:t>
      </w:r>
    </w:p>
    <w:p w14:paraId="2FCD854C" w14:textId="6CCE11E8" w:rsidR="00BA43B1" w:rsidRDefault="00BA43B1" w:rsidP="00BA43B1">
      <w:pPr>
        <w:pStyle w:val="ListeParagraf"/>
        <w:ind w:left="1728"/>
        <w:jc w:val="both"/>
        <w:rPr>
          <w:rFonts w:cstheme="minorHAnsi"/>
          <w:sz w:val="24"/>
          <w:szCs w:val="24"/>
        </w:rPr>
      </w:pPr>
    </w:p>
    <w:p w14:paraId="3891DEC1" w14:textId="77777777" w:rsidR="006C40DE" w:rsidRPr="00A97B4D" w:rsidRDefault="006C40DE" w:rsidP="00BA43B1">
      <w:pPr>
        <w:pStyle w:val="ListeParagraf"/>
        <w:ind w:left="1728"/>
        <w:jc w:val="both"/>
        <w:rPr>
          <w:rFonts w:cstheme="minorHAnsi"/>
          <w:sz w:val="24"/>
          <w:szCs w:val="24"/>
        </w:rPr>
      </w:pPr>
    </w:p>
    <w:p w14:paraId="7A7F7100" w14:textId="77777777" w:rsidR="0017216B" w:rsidRPr="0017216B" w:rsidRDefault="00D11BB5" w:rsidP="0017216B">
      <w:pPr>
        <w:pStyle w:val="Balk2"/>
        <w:numPr>
          <w:ilvl w:val="0"/>
          <w:numId w:val="1"/>
        </w:numPr>
      </w:pPr>
      <w:bookmarkStart w:id="7" w:name="_Toc45540961"/>
      <w:r w:rsidRPr="005D6512">
        <w:t>TEKLİFİN HAZIRLANMASI VE SUNULMASINA İLİŞKİN HUSUSLAR</w:t>
      </w:r>
      <w:bookmarkEnd w:id="7"/>
    </w:p>
    <w:p w14:paraId="061EF647" w14:textId="77777777" w:rsidR="002821E1" w:rsidRDefault="002821E1" w:rsidP="002821E1">
      <w:pPr>
        <w:pStyle w:val="ListeParagraf"/>
        <w:ind w:left="792"/>
        <w:jc w:val="both"/>
        <w:rPr>
          <w:rFonts w:cstheme="minorHAnsi"/>
          <w:sz w:val="24"/>
          <w:szCs w:val="24"/>
        </w:rPr>
      </w:pPr>
    </w:p>
    <w:p w14:paraId="6CDABD35" w14:textId="77777777" w:rsidR="0017216B" w:rsidRPr="0017216B" w:rsidRDefault="0017216B" w:rsidP="0057001B">
      <w:pPr>
        <w:pStyle w:val="ListeParagraf"/>
        <w:numPr>
          <w:ilvl w:val="1"/>
          <w:numId w:val="1"/>
        </w:numPr>
        <w:jc w:val="both"/>
        <w:rPr>
          <w:rFonts w:cstheme="minorHAnsi"/>
          <w:sz w:val="24"/>
          <w:szCs w:val="24"/>
        </w:rPr>
      </w:pPr>
      <w:r>
        <w:rPr>
          <w:rFonts w:cstheme="minorHAnsi"/>
          <w:sz w:val="24"/>
          <w:szCs w:val="24"/>
        </w:rPr>
        <w:t xml:space="preserve">Teklif verilirken firma tarafından üç (3) zarf hazırlanacaktır. Bu zarflarda aşağıda yer alan doküman/proje/teklif vb. belgeler yer alacaktır. </w:t>
      </w:r>
    </w:p>
    <w:p w14:paraId="1E999C08" w14:textId="77777777" w:rsidR="004379EE" w:rsidRPr="00516E3A" w:rsidRDefault="004379EE" w:rsidP="004379EE">
      <w:pPr>
        <w:pStyle w:val="ListeParagraf"/>
        <w:numPr>
          <w:ilvl w:val="2"/>
          <w:numId w:val="1"/>
        </w:numPr>
        <w:jc w:val="both"/>
        <w:rPr>
          <w:rFonts w:cstheme="minorHAnsi"/>
          <w:sz w:val="24"/>
          <w:szCs w:val="24"/>
        </w:rPr>
      </w:pPr>
      <w:r>
        <w:rPr>
          <w:rFonts w:cstheme="minorHAnsi"/>
          <w:b/>
          <w:sz w:val="24"/>
          <w:szCs w:val="24"/>
        </w:rPr>
        <w:t>Birinci</w:t>
      </w:r>
      <w:r w:rsidRPr="00373B8C">
        <w:rPr>
          <w:rFonts w:cstheme="minorHAnsi"/>
          <w:b/>
          <w:sz w:val="24"/>
          <w:szCs w:val="24"/>
        </w:rPr>
        <w:t xml:space="preserve"> zarf: </w:t>
      </w:r>
      <w:r w:rsidRPr="008237E6">
        <w:rPr>
          <w:rFonts w:cstheme="minorHAnsi"/>
          <w:sz w:val="24"/>
          <w:szCs w:val="24"/>
        </w:rPr>
        <w:t>İlk zarfta</w:t>
      </w:r>
      <w:r>
        <w:rPr>
          <w:rFonts w:cstheme="minorHAnsi"/>
          <w:sz w:val="24"/>
          <w:szCs w:val="24"/>
        </w:rPr>
        <w:t>,</w:t>
      </w:r>
      <w:r w:rsidRPr="008237E6">
        <w:rPr>
          <w:rFonts w:cstheme="minorHAnsi"/>
          <w:sz w:val="24"/>
          <w:szCs w:val="24"/>
        </w:rPr>
        <w:t xml:space="preserve"> </w:t>
      </w:r>
      <w:r>
        <w:rPr>
          <w:rFonts w:cstheme="minorHAnsi"/>
          <w:sz w:val="24"/>
          <w:szCs w:val="24"/>
        </w:rPr>
        <w:t xml:space="preserve">ekte sunulan </w:t>
      </w:r>
      <w:r w:rsidRPr="008237E6">
        <w:rPr>
          <w:rFonts w:cstheme="minorHAnsi"/>
          <w:sz w:val="24"/>
          <w:szCs w:val="24"/>
        </w:rPr>
        <w:t>proje</w:t>
      </w:r>
      <w:r>
        <w:rPr>
          <w:rFonts w:cstheme="minorHAnsi"/>
          <w:sz w:val="24"/>
          <w:szCs w:val="24"/>
        </w:rPr>
        <w:t>nin</w:t>
      </w:r>
      <w:r w:rsidRPr="008237E6">
        <w:rPr>
          <w:rFonts w:cstheme="minorHAnsi"/>
          <w:sz w:val="24"/>
          <w:szCs w:val="24"/>
        </w:rPr>
        <w:t xml:space="preserve"> model çizimleri yer alacaktır. Model çizim II. Kısım’da yer alan Teknik Şartnamedeki hususları içerecek</w:t>
      </w:r>
      <w:r>
        <w:rPr>
          <w:rFonts w:cstheme="minorHAnsi"/>
          <w:sz w:val="24"/>
          <w:szCs w:val="24"/>
        </w:rPr>
        <w:t>tir.</w:t>
      </w:r>
      <w:r w:rsidRPr="008237E6">
        <w:rPr>
          <w:rFonts w:cstheme="minorHAnsi"/>
          <w:sz w:val="24"/>
          <w:szCs w:val="24"/>
        </w:rPr>
        <w:t xml:space="preserve"> </w:t>
      </w:r>
      <w:r>
        <w:rPr>
          <w:rFonts w:cstheme="minorHAnsi"/>
          <w:sz w:val="24"/>
          <w:szCs w:val="24"/>
        </w:rPr>
        <w:t xml:space="preserve">İlgili çizim </w:t>
      </w:r>
      <w:r w:rsidRPr="008237E6">
        <w:rPr>
          <w:rFonts w:cstheme="minorHAnsi"/>
          <w:sz w:val="24"/>
          <w:szCs w:val="24"/>
        </w:rPr>
        <w:t>A</w:t>
      </w:r>
      <w:r w:rsidR="00132FAF">
        <w:rPr>
          <w:rFonts w:cstheme="minorHAnsi"/>
          <w:sz w:val="24"/>
          <w:szCs w:val="24"/>
        </w:rPr>
        <w:t>4</w:t>
      </w:r>
      <w:r w:rsidRPr="008237E6">
        <w:rPr>
          <w:rFonts w:cstheme="minorHAnsi"/>
          <w:sz w:val="24"/>
          <w:szCs w:val="24"/>
        </w:rPr>
        <w:t xml:space="preserve"> ebadı</w:t>
      </w:r>
      <w:r>
        <w:rPr>
          <w:rFonts w:cstheme="minorHAnsi"/>
          <w:sz w:val="24"/>
          <w:szCs w:val="24"/>
        </w:rPr>
        <w:t xml:space="preserve">nda </w:t>
      </w:r>
      <w:r w:rsidRPr="008237E6">
        <w:rPr>
          <w:rFonts w:cstheme="minorHAnsi"/>
          <w:sz w:val="24"/>
          <w:szCs w:val="24"/>
        </w:rPr>
        <w:t xml:space="preserve">dökülecek ve </w:t>
      </w:r>
      <w:r w:rsidR="00AA3092">
        <w:rPr>
          <w:rFonts w:cstheme="minorHAnsi"/>
          <w:sz w:val="24"/>
          <w:szCs w:val="24"/>
        </w:rPr>
        <w:t xml:space="preserve">zarfa </w:t>
      </w:r>
      <w:r w:rsidRPr="008237E6">
        <w:rPr>
          <w:rFonts w:cstheme="minorHAnsi"/>
          <w:sz w:val="24"/>
          <w:szCs w:val="24"/>
        </w:rPr>
        <w:t>konulacak</w:t>
      </w:r>
      <w:r>
        <w:rPr>
          <w:rFonts w:cstheme="minorHAnsi"/>
          <w:sz w:val="24"/>
          <w:szCs w:val="24"/>
        </w:rPr>
        <w:t>tır.</w:t>
      </w:r>
      <w:r w:rsidRPr="008237E6">
        <w:rPr>
          <w:rFonts w:cstheme="minorHAnsi"/>
          <w:sz w:val="24"/>
          <w:szCs w:val="24"/>
        </w:rPr>
        <w:t xml:space="preserve"> </w:t>
      </w:r>
      <w:r>
        <w:rPr>
          <w:rFonts w:cstheme="minorHAnsi"/>
          <w:sz w:val="24"/>
          <w:szCs w:val="24"/>
        </w:rPr>
        <w:t>Z</w:t>
      </w:r>
      <w:r w:rsidRPr="008237E6">
        <w:rPr>
          <w:rFonts w:cstheme="minorHAnsi"/>
          <w:sz w:val="24"/>
          <w:szCs w:val="24"/>
        </w:rPr>
        <w:t xml:space="preserve">arfın üzerine </w:t>
      </w:r>
      <w:r w:rsidR="00132FAF">
        <w:rPr>
          <w:rFonts w:cstheme="minorHAnsi"/>
          <w:sz w:val="24"/>
          <w:szCs w:val="24"/>
        </w:rPr>
        <w:t>ve model çizimlerin altına</w:t>
      </w:r>
      <w:r>
        <w:rPr>
          <w:rFonts w:cstheme="minorHAnsi"/>
          <w:sz w:val="24"/>
          <w:szCs w:val="24"/>
        </w:rPr>
        <w:t xml:space="preserve"> ticaret unvanı yazılacaktır. </w:t>
      </w:r>
      <w:r w:rsidRPr="00373B8C">
        <w:rPr>
          <w:rFonts w:cstheme="minorHAnsi"/>
          <w:sz w:val="24"/>
          <w:szCs w:val="24"/>
        </w:rPr>
        <w:t>Zarfın yapıştırılan yeri istekli tarafından imzalanarak, mühürlenecek veya kaşelenecektir</w:t>
      </w:r>
      <w:r w:rsidR="00B57D82">
        <w:rPr>
          <w:rFonts w:cstheme="minorHAnsi"/>
          <w:sz w:val="24"/>
          <w:szCs w:val="24"/>
        </w:rPr>
        <w:t>. EK1-A tamamlanarak zarfın üzerine eklenecektir.</w:t>
      </w:r>
    </w:p>
    <w:p w14:paraId="0603A977" w14:textId="77777777" w:rsidR="004379EE" w:rsidRDefault="004379EE" w:rsidP="004379EE">
      <w:pPr>
        <w:pStyle w:val="ListeParagraf"/>
        <w:numPr>
          <w:ilvl w:val="2"/>
          <w:numId w:val="1"/>
        </w:numPr>
        <w:jc w:val="both"/>
        <w:rPr>
          <w:rFonts w:cstheme="minorHAnsi"/>
          <w:sz w:val="24"/>
          <w:szCs w:val="24"/>
        </w:rPr>
      </w:pPr>
      <w:r w:rsidRPr="00373B8C">
        <w:rPr>
          <w:rFonts w:cstheme="minorHAnsi"/>
          <w:b/>
          <w:sz w:val="24"/>
          <w:szCs w:val="24"/>
        </w:rPr>
        <w:lastRenderedPageBreak/>
        <w:t xml:space="preserve">İkinci zarf: </w:t>
      </w:r>
      <w:r>
        <w:rPr>
          <w:rFonts w:cstheme="minorHAnsi"/>
          <w:b/>
          <w:sz w:val="24"/>
          <w:szCs w:val="24"/>
        </w:rPr>
        <w:t xml:space="preserve">I. Kısmın </w:t>
      </w:r>
      <w:r w:rsidRPr="00373B8C">
        <w:rPr>
          <w:rFonts w:cstheme="minorHAnsi"/>
          <w:b/>
          <w:sz w:val="24"/>
          <w:szCs w:val="24"/>
        </w:rPr>
        <w:t xml:space="preserve">4.1’de yer alan Genel Belgeleri ve 4.2’de yer alan Mesleki </w:t>
      </w:r>
      <w:r w:rsidR="00BD3FA7">
        <w:rPr>
          <w:rFonts w:cstheme="minorHAnsi"/>
          <w:b/>
          <w:sz w:val="24"/>
          <w:szCs w:val="24"/>
        </w:rPr>
        <w:t xml:space="preserve">teknik </w:t>
      </w:r>
      <w:r w:rsidRPr="00373B8C">
        <w:rPr>
          <w:rFonts w:cstheme="minorHAnsi"/>
          <w:b/>
          <w:sz w:val="24"/>
          <w:szCs w:val="24"/>
        </w:rPr>
        <w:t xml:space="preserve">yeterlilik belgelerini içerecektir. </w:t>
      </w:r>
      <w:r w:rsidRPr="00373B8C">
        <w:rPr>
          <w:rFonts w:cstheme="minorHAnsi"/>
          <w:sz w:val="24"/>
          <w:szCs w:val="24"/>
        </w:rPr>
        <w:t xml:space="preserve">Zarfın üzerine </w:t>
      </w:r>
      <w:r w:rsidRPr="00373B8C">
        <w:rPr>
          <w:rFonts w:cstheme="minorHAnsi"/>
          <w:b/>
          <w:color w:val="000000" w:themeColor="text1"/>
          <w:sz w:val="24"/>
          <w:szCs w:val="24"/>
        </w:rPr>
        <w:t xml:space="preserve">Genel ve </w:t>
      </w:r>
      <w:r w:rsidR="00A8020E">
        <w:rPr>
          <w:rFonts w:cstheme="minorHAnsi"/>
          <w:b/>
          <w:color w:val="000000" w:themeColor="text1"/>
          <w:sz w:val="24"/>
          <w:szCs w:val="24"/>
        </w:rPr>
        <w:t xml:space="preserve">Mesleki </w:t>
      </w:r>
      <w:r w:rsidRPr="00373B8C">
        <w:rPr>
          <w:rFonts w:cstheme="minorHAnsi"/>
          <w:b/>
          <w:color w:val="000000" w:themeColor="text1"/>
          <w:sz w:val="24"/>
          <w:szCs w:val="24"/>
        </w:rPr>
        <w:t>Teknik Yeterlilik Belgeleri</w:t>
      </w:r>
      <w:r w:rsidRPr="00373B8C">
        <w:rPr>
          <w:rFonts w:cstheme="minorHAnsi"/>
          <w:color w:val="000000" w:themeColor="text1"/>
          <w:sz w:val="24"/>
          <w:szCs w:val="24"/>
        </w:rPr>
        <w:t xml:space="preserve"> </w:t>
      </w:r>
      <w:r>
        <w:rPr>
          <w:rFonts w:cstheme="minorHAnsi"/>
          <w:sz w:val="24"/>
          <w:szCs w:val="24"/>
        </w:rPr>
        <w:t xml:space="preserve">olarak yazılacaktır. </w:t>
      </w:r>
      <w:r w:rsidRPr="00373B8C">
        <w:rPr>
          <w:rFonts w:cstheme="minorHAnsi"/>
          <w:sz w:val="24"/>
          <w:szCs w:val="24"/>
        </w:rPr>
        <w:t>Zarfın yapıştırılan yeri istekli tarafından imzalanarak, mühürlenecek veya kaşelenecektir.</w:t>
      </w:r>
    </w:p>
    <w:p w14:paraId="5588E371" w14:textId="77777777" w:rsidR="004379EE" w:rsidRDefault="004379EE" w:rsidP="004379EE">
      <w:pPr>
        <w:pStyle w:val="ListeParagraf"/>
        <w:numPr>
          <w:ilvl w:val="2"/>
          <w:numId w:val="1"/>
        </w:numPr>
        <w:jc w:val="both"/>
        <w:rPr>
          <w:rFonts w:cstheme="minorHAnsi"/>
          <w:sz w:val="24"/>
          <w:szCs w:val="24"/>
        </w:rPr>
      </w:pPr>
      <w:r w:rsidRPr="00373B8C">
        <w:rPr>
          <w:rFonts w:cstheme="minorHAnsi"/>
          <w:b/>
          <w:sz w:val="24"/>
          <w:szCs w:val="24"/>
        </w:rPr>
        <w:t>Üçüncü zarf:</w:t>
      </w:r>
      <w:r w:rsidRPr="00373B8C">
        <w:rPr>
          <w:rFonts w:cstheme="minorHAnsi"/>
          <w:sz w:val="24"/>
          <w:szCs w:val="24"/>
        </w:rPr>
        <w:t xml:space="preserve"> </w:t>
      </w:r>
      <w:r>
        <w:rPr>
          <w:rFonts w:cstheme="minorHAnsi"/>
          <w:sz w:val="24"/>
          <w:szCs w:val="24"/>
        </w:rPr>
        <w:t>Bu zarfın içine ise firmanın söz konusu işin kapsamında vereceği f</w:t>
      </w:r>
      <w:r w:rsidRPr="00373B8C">
        <w:rPr>
          <w:rFonts w:cstheme="minorHAnsi"/>
          <w:sz w:val="24"/>
          <w:szCs w:val="24"/>
        </w:rPr>
        <w:t>iyat teklifi</w:t>
      </w:r>
      <w:r>
        <w:rPr>
          <w:rFonts w:cstheme="minorHAnsi"/>
          <w:sz w:val="24"/>
          <w:szCs w:val="24"/>
        </w:rPr>
        <w:t xml:space="preserve"> yer alacaktır. </w:t>
      </w:r>
      <w:r w:rsidR="00D03CBC">
        <w:rPr>
          <w:rFonts w:cstheme="minorHAnsi"/>
          <w:sz w:val="24"/>
          <w:szCs w:val="24"/>
        </w:rPr>
        <w:t>EK-C t</w:t>
      </w:r>
      <w:r>
        <w:rPr>
          <w:rFonts w:cstheme="minorHAnsi"/>
          <w:sz w:val="24"/>
          <w:szCs w:val="24"/>
        </w:rPr>
        <w:t xml:space="preserve">eklifte hangi iş için teklif verileceği hususu detaylı olarak izah edilecek, yoruma açık bir husus bırakılmayacaktır. Teklif metrekare dikkate alınarak sunulacaktır. </w:t>
      </w:r>
      <w:r w:rsidRPr="00373B8C">
        <w:rPr>
          <w:rFonts w:cstheme="minorHAnsi"/>
          <w:sz w:val="24"/>
          <w:szCs w:val="24"/>
        </w:rPr>
        <w:t>Zarfın yapıştırılan yeri istekli tarafından imzalanarak, mühürlenecek veya kaşelenecektir.</w:t>
      </w:r>
      <w:r w:rsidR="00B57D82">
        <w:rPr>
          <w:rFonts w:cstheme="minorHAnsi"/>
          <w:sz w:val="24"/>
          <w:szCs w:val="24"/>
        </w:rPr>
        <w:t xml:space="preserve"> EK1-B tamamlanarak zarfın üzerine eklenecektir.</w:t>
      </w:r>
    </w:p>
    <w:p w14:paraId="7F8A3C24" w14:textId="77777777" w:rsidR="00D11BB5" w:rsidRPr="00660AEA" w:rsidRDefault="00660AEA" w:rsidP="0057001B">
      <w:pPr>
        <w:pStyle w:val="ListeParagraf"/>
        <w:numPr>
          <w:ilvl w:val="1"/>
          <w:numId w:val="1"/>
        </w:numPr>
        <w:jc w:val="both"/>
        <w:rPr>
          <w:rFonts w:cstheme="minorHAnsi"/>
          <w:sz w:val="24"/>
          <w:szCs w:val="24"/>
        </w:rPr>
      </w:pPr>
      <w:r w:rsidRPr="00660AEA">
        <w:rPr>
          <w:rFonts w:cstheme="minorHAnsi"/>
          <w:sz w:val="24"/>
          <w:szCs w:val="24"/>
        </w:rPr>
        <w:t xml:space="preserve">Yukarıda bahsi geçen üç (3) zarf toplanarak dördüncü bir zarfa konulacak </w:t>
      </w:r>
      <w:r>
        <w:rPr>
          <w:rFonts w:cstheme="minorHAnsi"/>
          <w:sz w:val="24"/>
          <w:szCs w:val="24"/>
        </w:rPr>
        <w:t xml:space="preserve">ve kaşeli-imzalı olarak İTO’ya sunulacaktır. </w:t>
      </w:r>
      <w:r w:rsidR="00B57D82">
        <w:rPr>
          <w:rFonts w:cstheme="minorHAnsi"/>
          <w:sz w:val="24"/>
          <w:szCs w:val="24"/>
        </w:rPr>
        <w:t>4. Zarf üzerine aşağıdaki yazı örneğine uygun olarak bir dilekçe eklenecektir.</w:t>
      </w:r>
    </w:p>
    <w:p w14:paraId="753225F7" w14:textId="77777777" w:rsidR="004379EE" w:rsidRDefault="004379EE">
      <w:pPr>
        <w:rPr>
          <w:rFonts w:cstheme="minorHAnsi"/>
          <w:sz w:val="24"/>
          <w:szCs w:val="24"/>
        </w:rPr>
      </w:pPr>
    </w:p>
    <w:p w14:paraId="1FE75C5C" w14:textId="77777777" w:rsidR="005D6512" w:rsidRPr="002D0AC6" w:rsidRDefault="00D11BB5" w:rsidP="00B74E03">
      <w:pPr>
        <w:pStyle w:val="ListeParagraf"/>
        <w:ind w:left="851"/>
        <w:jc w:val="center"/>
        <w:rPr>
          <w:rFonts w:cstheme="minorHAnsi"/>
          <w:b/>
          <w:sz w:val="24"/>
          <w:szCs w:val="24"/>
        </w:rPr>
      </w:pPr>
      <w:r w:rsidRPr="002D0AC6">
        <w:rPr>
          <w:rFonts w:cstheme="minorHAnsi"/>
          <w:b/>
          <w:sz w:val="24"/>
          <w:szCs w:val="24"/>
        </w:rPr>
        <w:t>“İSTANBUL TİCARET ODASI BAŞKANLIĞI’NA (Hitaben yazılacaktır.)</w:t>
      </w:r>
    </w:p>
    <w:p w14:paraId="09CEF0FE" w14:textId="611F4A34" w:rsidR="00D03CBC" w:rsidRDefault="00516E3A" w:rsidP="00516E3A">
      <w:pPr>
        <w:pStyle w:val="ListeParagraf"/>
        <w:ind w:left="851"/>
        <w:jc w:val="center"/>
        <w:rPr>
          <w:rFonts w:cstheme="minorHAnsi"/>
          <w:sz w:val="24"/>
          <w:szCs w:val="24"/>
        </w:rPr>
      </w:pPr>
      <w:r w:rsidRPr="002D0AC6">
        <w:rPr>
          <w:rFonts w:cstheme="minorHAnsi"/>
          <w:sz w:val="24"/>
          <w:szCs w:val="24"/>
        </w:rPr>
        <w:t>“</w:t>
      </w:r>
      <w:r w:rsidR="00AC52BB">
        <w:rPr>
          <w:rFonts w:cstheme="minorHAnsi"/>
          <w:sz w:val="24"/>
          <w:szCs w:val="24"/>
        </w:rPr>
        <w:t>CTT EXPO 202</w:t>
      </w:r>
      <w:r w:rsidR="004B0699">
        <w:rPr>
          <w:rFonts w:cstheme="minorHAnsi"/>
          <w:sz w:val="24"/>
          <w:szCs w:val="24"/>
        </w:rPr>
        <w:t>6</w:t>
      </w:r>
      <w:r w:rsidR="002D0AC6">
        <w:rPr>
          <w:rFonts w:cstheme="minorHAnsi"/>
          <w:sz w:val="24"/>
          <w:szCs w:val="24"/>
        </w:rPr>
        <w:t xml:space="preserve"> FUARI</w:t>
      </w:r>
      <w:r w:rsidR="006531F9" w:rsidRPr="002D0AC6">
        <w:rPr>
          <w:rFonts w:cstheme="minorHAnsi"/>
          <w:sz w:val="24"/>
          <w:szCs w:val="24"/>
        </w:rPr>
        <w:t xml:space="preserve"> </w:t>
      </w:r>
      <w:r w:rsidRPr="002D0AC6">
        <w:rPr>
          <w:rFonts w:cstheme="minorHAnsi"/>
          <w:sz w:val="24"/>
          <w:szCs w:val="24"/>
        </w:rPr>
        <w:t xml:space="preserve">TÜRKİYE MİLLİ İŞTİRAK ORGANİZASYONU’NDA </w:t>
      </w:r>
    </w:p>
    <w:p w14:paraId="63000342" w14:textId="77777777" w:rsidR="00516E3A" w:rsidRDefault="00516E3A" w:rsidP="00516E3A">
      <w:pPr>
        <w:pStyle w:val="ListeParagraf"/>
        <w:ind w:left="851"/>
        <w:jc w:val="center"/>
        <w:rPr>
          <w:rFonts w:cstheme="minorHAnsi"/>
          <w:sz w:val="24"/>
          <w:szCs w:val="24"/>
        </w:rPr>
      </w:pPr>
      <w:r w:rsidRPr="002D0AC6">
        <w:rPr>
          <w:rFonts w:cstheme="minorHAnsi"/>
          <w:sz w:val="24"/>
          <w:szCs w:val="24"/>
        </w:rPr>
        <w:t xml:space="preserve">İTO </w:t>
      </w:r>
      <w:r w:rsidR="00E17A7C">
        <w:rPr>
          <w:rFonts w:cstheme="minorHAnsi"/>
          <w:sz w:val="24"/>
          <w:szCs w:val="24"/>
        </w:rPr>
        <w:t>VE KATILIMCI FİRMALARA AİT STANT</w:t>
      </w:r>
      <w:r w:rsidRPr="002D0AC6">
        <w:rPr>
          <w:rFonts w:cstheme="minorHAnsi"/>
          <w:sz w:val="24"/>
          <w:szCs w:val="24"/>
        </w:rPr>
        <w:t>LARIN PROJ</w:t>
      </w:r>
      <w:r w:rsidR="00E17A7C">
        <w:rPr>
          <w:rFonts w:cstheme="minorHAnsi"/>
          <w:sz w:val="24"/>
          <w:szCs w:val="24"/>
        </w:rPr>
        <w:t>E, PROJE GERÇEKLEŞTİRME VE STANT</w:t>
      </w:r>
      <w:r w:rsidRPr="002D0AC6">
        <w:rPr>
          <w:rFonts w:cstheme="minorHAnsi"/>
          <w:sz w:val="24"/>
          <w:szCs w:val="24"/>
        </w:rPr>
        <w:t xml:space="preserve"> İNŞAATI İHALESİ teklifimizdir.”</w:t>
      </w:r>
    </w:p>
    <w:p w14:paraId="1289E3A8" w14:textId="77777777" w:rsidR="00D03CBC" w:rsidRPr="00D11BB5" w:rsidRDefault="00D03CBC" w:rsidP="00516E3A">
      <w:pPr>
        <w:pStyle w:val="ListeParagraf"/>
        <w:ind w:left="851"/>
        <w:jc w:val="center"/>
        <w:rPr>
          <w:rFonts w:cstheme="minorHAnsi"/>
          <w:sz w:val="24"/>
          <w:szCs w:val="24"/>
        </w:rPr>
      </w:pPr>
    </w:p>
    <w:p w14:paraId="4EEF4DFE" w14:textId="77777777" w:rsidR="00965AE8" w:rsidRPr="00965AE8" w:rsidRDefault="00D11BB5" w:rsidP="002500B0">
      <w:pPr>
        <w:pStyle w:val="Balk2"/>
        <w:numPr>
          <w:ilvl w:val="0"/>
          <w:numId w:val="1"/>
        </w:numPr>
      </w:pPr>
      <w:bookmarkStart w:id="8" w:name="_Toc45540962"/>
      <w:r w:rsidRPr="00965AE8">
        <w:t>TEKLİF MEKTUBUNUN ŞEKLİ VE İÇERİĞİ</w:t>
      </w:r>
      <w:bookmarkEnd w:id="8"/>
      <w:r w:rsidRPr="00965AE8">
        <w:tab/>
      </w:r>
    </w:p>
    <w:p w14:paraId="4D8FD853" w14:textId="77777777" w:rsidR="00D11BB5" w:rsidRPr="00D11BB5" w:rsidRDefault="00D11BB5" w:rsidP="0057001B">
      <w:pPr>
        <w:pStyle w:val="ListeParagraf"/>
        <w:numPr>
          <w:ilvl w:val="1"/>
          <w:numId w:val="1"/>
        </w:numPr>
        <w:jc w:val="both"/>
        <w:rPr>
          <w:rFonts w:cstheme="minorHAnsi"/>
          <w:sz w:val="24"/>
          <w:szCs w:val="24"/>
        </w:rPr>
      </w:pPr>
      <w:r w:rsidRPr="00D11BB5">
        <w:rPr>
          <w:rFonts w:cstheme="minorHAnsi"/>
          <w:sz w:val="24"/>
          <w:szCs w:val="24"/>
        </w:rPr>
        <w:t>Teklif mektu</w:t>
      </w:r>
      <w:r w:rsidR="00B57D82">
        <w:rPr>
          <w:rFonts w:cstheme="minorHAnsi"/>
          <w:sz w:val="24"/>
          <w:szCs w:val="24"/>
        </w:rPr>
        <w:t>bu</w:t>
      </w:r>
      <w:r w:rsidRPr="00D11BB5">
        <w:rPr>
          <w:rFonts w:cstheme="minorHAnsi"/>
          <w:sz w:val="24"/>
          <w:szCs w:val="24"/>
        </w:rPr>
        <w:t xml:space="preserve"> (EK</w:t>
      </w:r>
      <w:r w:rsidR="00167964">
        <w:rPr>
          <w:rFonts w:cstheme="minorHAnsi"/>
          <w:sz w:val="24"/>
          <w:szCs w:val="24"/>
        </w:rPr>
        <w:t>1–A</w:t>
      </w:r>
      <w:r w:rsidRPr="00D11BB5">
        <w:rPr>
          <w:rFonts w:cstheme="minorHAnsi"/>
          <w:sz w:val="24"/>
          <w:szCs w:val="24"/>
        </w:rPr>
        <w:t>) usulüne uygun şekilde yazılı ve imzalı olarak sunulur.</w:t>
      </w:r>
    </w:p>
    <w:p w14:paraId="226AB3D5" w14:textId="77777777" w:rsidR="00D11BB5" w:rsidRPr="00D11BB5" w:rsidRDefault="00D11BB5" w:rsidP="0057001B">
      <w:pPr>
        <w:pStyle w:val="ListeParagraf"/>
        <w:numPr>
          <w:ilvl w:val="1"/>
          <w:numId w:val="1"/>
        </w:numPr>
        <w:jc w:val="both"/>
        <w:rPr>
          <w:rFonts w:cstheme="minorHAnsi"/>
          <w:sz w:val="24"/>
          <w:szCs w:val="24"/>
        </w:rPr>
      </w:pPr>
      <w:r w:rsidRPr="00D11BB5">
        <w:rPr>
          <w:rFonts w:cstheme="minorHAnsi"/>
          <w:sz w:val="24"/>
          <w:szCs w:val="24"/>
        </w:rPr>
        <w:t xml:space="preserve">Teklif Mektubunda; </w:t>
      </w:r>
    </w:p>
    <w:p w14:paraId="7281B763" w14:textId="77777777"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t>İhale Şartnamesinin tamamen okunup, her bir maddesinin kabul edildiğinin belirtilmesi,</w:t>
      </w:r>
    </w:p>
    <w:p w14:paraId="756535F7" w14:textId="77777777"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t>Üzerinde kazıntı, silinti, düzeltme bulunmaması,</w:t>
      </w:r>
    </w:p>
    <w:p w14:paraId="46D43F3D" w14:textId="77777777"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t>Teklif mektubunun ticaret unvanı yazılmak suretiyle yetkili kişilerce imzalanmış olması, zorunludur.</w:t>
      </w:r>
    </w:p>
    <w:p w14:paraId="578AE066" w14:textId="77777777" w:rsidR="00D11BB5" w:rsidRDefault="00D11BB5" w:rsidP="0057001B">
      <w:pPr>
        <w:pStyle w:val="ListeParagraf"/>
        <w:numPr>
          <w:ilvl w:val="2"/>
          <w:numId w:val="1"/>
        </w:numPr>
        <w:jc w:val="both"/>
        <w:rPr>
          <w:rFonts w:cstheme="minorHAnsi"/>
          <w:sz w:val="24"/>
          <w:szCs w:val="24"/>
        </w:rPr>
      </w:pPr>
      <w:r w:rsidRPr="00D11BB5">
        <w:rPr>
          <w:rFonts w:cstheme="minorHAnsi"/>
          <w:sz w:val="24"/>
          <w:szCs w:val="24"/>
        </w:rPr>
        <w:t>İTO’nun istediği tüm bilgi ve belgeler teklif içeriğinde bulunmalıdır.</w:t>
      </w:r>
    </w:p>
    <w:p w14:paraId="05CF8FB6" w14:textId="77777777" w:rsidR="00AD4C5A" w:rsidRDefault="00132FAF" w:rsidP="008933AA">
      <w:pPr>
        <w:pStyle w:val="ListeParagraf"/>
        <w:numPr>
          <w:ilvl w:val="2"/>
          <w:numId w:val="1"/>
        </w:numPr>
        <w:ind w:left="720" w:hanging="11"/>
        <w:jc w:val="both"/>
        <w:rPr>
          <w:rFonts w:cstheme="minorHAnsi"/>
          <w:sz w:val="24"/>
          <w:szCs w:val="24"/>
        </w:rPr>
      </w:pPr>
      <w:r>
        <w:rPr>
          <w:rFonts w:cstheme="minorHAnsi"/>
          <w:sz w:val="24"/>
          <w:szCs w:val="24"/>
        </w:rPr>
        <w:t>T</w:t>
      </w:r>
      <w:r w:rsidR="00AC3101" w:rsidRPr="00AC3101">
        <w:rPr>
          <w:rFonts w:cstheme="minorHAnsi"/>
          <w:sz w:val="24"/>
          <w:szCs w:val="24"/>
        </w:rPr>
        <w:t xml:space="preserve">üm zarflar kendi içinde ayrıştırılarak değerlendirmeye alınacak, tüm teknik gereklilik aşamalarından geçen zarfı ibraz eden İstekli/İsteklilerin teklif zarfları son olarak değerlendirmeye alınacaktır. </w:t>
      </w:r>
    </w:p>
    <w:p w14:paraId="06C8E6C1" w14:textId="77777777" w:rsidR="00AC3101" w:rsidRPr="00AC3101" w:rsidRDefault="00AC3101" w:rsidP="00AC3101">
      <w:pPr>
        <w:ind w:left="216"/>
        <w:jc w:val="both"/>
        <w:rPr>
          <w:rFonts w:cstheme="minorHAnsi"/>
          <w:sz w:val="24"/>
          <w:szCs w:val="24"/>
        </w:rPr>
      </w:pPr>
    </w:p>
    <w:p w14:paraId="64491EFA" w14:textId="77777777" w:rsidR="00DF285F" w:rsidRPr="001673A6" w:rsidRDefault="00D11BB5" w:rsidP="002500B0">
      <w:pPr>
        <w:pStyle w:val="Balk2"/>
        <w:numPr>
          <w:ilvl w:val="0"/>
          <w:numId w:val="1"/>
        </w:numPr>
      </w:pPr>
      <w:bookmarkStart w:id="9" w:name="_Toc45540963"/>
      <w:r w:rsidRPr="001673A6">
        <w:t>TEKLİFİN GEÇERLİLİK SÜRESİ</w:t>
      </w:r>
      <w:bookmarkEnd w:id="9"/>
      <w:r w:rsidRPr="001673A6">
        <w:tab/>
      </w:r>
    </w:p>
    <w:p w14:paraId="643644BE" w14:textId="77777777" w:rsidR="00362637" w:rsidRPr="00362637" w:rsidRDefault="00D05583" w:rsidP="00362637">
      <w:pPr>
        <w:pStyle w:val="ListeParagraf"/>
        <w:numPr>
          <w:ilvl w:val="1"/>
          <w:numId w:val="1"/>
        </w:numPr>
        <w:jc w:val="both"/>
        <w:rPr>
          <w:rFonts w:cstheme="minorHAnsi"/>
          <w:sz w:val="24"/>
          <w:szCs w:val="24"/>
        </w:rPr>
      </w:pPr>
      <w:r>
        <w:rPr>
          <w:rFonts w:cstheme="minorHAnsi"/>
          <w:sz w:val="24"/>
          <w:szCs w:val="24"/>
        </w:rPr>
        <w:t>Teklif</w:t>
      </w:r>
      <w:r w:rsidR="00D11BB5" w:rsidRPr="00D11BB5">
        <w:rPr>
          <w:rFonts w:cstheme="minorHAnsi"/>
          <w:sz w:val="24"/>
          <w:szCs w:val="24"/>
        </w:rPr>
        <w:t xml:space="preserve">in geçerlilik süresi, ihale tarihinden itibaren </w:t>
      </w:r>
      <w:r w:rsidR="00D11BB5" w:rsidRPr="00625F0B">
        <w:rPr>
          <w:rFonts w:cstheme="minorHAnsi"/>
          <w:sz w:val="24"/>
          <w:szCs w:val="24"/>
        </w:rPr>
        <w:t>en az 60 (altmış) takvim</w:t>
      </w:r>
      <w:r w:rsidR="00D11BB5" w:rsidRPr="00D11BB5">
        <w:rPr>
          <w:rFonts w:cstheme="minorHAnsi"/>
          <w:sz w:val="24"/>
          <w:szCs w:val="24"/>
        </w:rPr>
        <w:t xml:space="preserve"> günü</w:t>
      </w:r>
      <w:r w:rsidR="00132FAF">
        <w:rPr>
          <w:rFonts w:cstheme="minorHAnsi"/>
          <w:sz w:val="24"/>
          <w:szCs w:val="24"/>
        </w:rPr>
        <w:t>dür.</w:t>
      </w:r>
    </w:p>
    <w:p w14:paraId="10F82AC2" w14:textId="77777777" w:rsidR="00D11BB5" w:rsidRPr="00D11BB5" w:rsidRDefault="00D11BB5" w:rsidP="0057001B">
      <w:pPr>
        <w:jc w:val="both"/>
        <w:rPr>
          <w:rFonts w:cstheme="minorHAnsi"/>
          <w:sz w:val="24"/>
          <w:szCs w:val="24"/>
        </w:rPr>
      </w:pPr>
    </w:p>
    <w:p w14:paraId="1B8D0003" w14:textId="77777777" w:rsidR="00DF285F" w:rsidRPr="001673A6" w:rsidRDefault="00132FAF" w:rsidP="00595349">
      <w:pPr>
        <w:pStyle w:val="Balk2"/>
      </w:pPr>
      <w:bookmarkStart w:id="10" w:name="_Toc45540964"/>
      <w:r>
        <w:t>TEKLİFE DA</w:t>
      </w:r>
      <w:r w:rsidR="00D11BB5" w:rsidRPr="001673A6">
        <w:t>HİL OLAN MASRAFLAR</w:t>
      </w:r>
      <w:bookmarkEnd w:id="10"/>
    </w:p>
    <w:p w14:paraId="0B463B06" w14:textId="77777777" w:rsidR="00D11BB5" w:rsidRPr="00DF285F" w:rsidRDefault="00D11BB5" w:rsidP="0057001B">
      <w:pPr>
        <w:pStyle w:val="ListeParagraf"/>
        <w:numPr>
          <w:ilvl w:val="1"/>
          <w:numId w:val="1"/>
        </w:numPr>
        <w:jc w:val="both"/>
        <w:rPr>
          <w:rFonts w:cstheme="minorHAnsi"/>
          <w:sz w:val="24"/>
          <w:szCs w:val="24"/>
        </w:rPr>
      </w:pPr>
      <w:r w:rsidRPr="00DF285F">
        <w:rPr>
          <w:rFonts w:cstheme="minorHAnsi"/>
          <w:sz w:val="24"/>
          <w:szCs w:val="24"/>
        </w:rPr>
        <w:t>Sözleşmenin uygulanması sırasında ilgili mevzuat gereğince yapılacak ulaşım, sigorta, vergi, damga vergisi, resim ve harç</w:t>
      </w:r>
      <w:r w:rsidR="00902570">
        <w:rPr>
          <w:rFonts w:cstheme="minorHAnsi"/>
          <w:sz w:val="24"/>
          <w:szCs w:val="24"/>
        </w:rPr>
        <w:t xml:space="preserve"> </w:t>
      </w:r>
      <w:proofErr w:type="spellStart"/>
      <w:r w:rsidR="007D4F36">
        <w:rPr>
          <w:rFonts w:cstheme="minorHAnsi"/>
          <w:sz w:val="24"/>
          <w:szCs w:val="24"/>
        </w:rPr>
        <w:t>vesair</w:t>
      </w:r>
      <w:proofErr w:type="spellEnd"/>
      <w:r w:rsidRPr="00DF285F">
        <w:rPr>
          <w:rFonts w:cstheme="minorHAnsi"/>
          <w:sz w:val="24"/>
          <w:szCs w:val="24"/>
        </w:rPr>
        <w:t xml:space="preserve"> giderleri İstekliye aittir.</w:t>
      </w:r>
    </w:p>
    <w:p w14:paraId="2053170B" w14:textId="77777777" w:rsidR="00D11BB5" w:rsidRPr="00D11BB5" w:rsidRDefault="00D11BB5" w:rsidP="0057001B">
      <w:pPr>
        <w:jc w:val="both"/>
        <w:rPr>
          <w:rFonts w:cstheme="minorHAnsi"/>
          <w:sz w:val="24"/>
          <w:szCs w:val="24"/>
        </w:rPr>
      </w:pPr>
    </w:p>
    <w:p w14:paraId="2EA7CDE0" w14:textId="77777777" w:rsidR="001673A6" w:rsidRPr="0057001B" w:rsidRDefault="00D11BB5" w:rsidP="002500B0">
      <w:pPr>
        <w:pStyle w:val="Balk2"/>
        <w:numPr>
          <w:ilvl w:val="0"/>
          <w:numId w:val="1"/>
        </w:numPr>
      </w:pPr>
      <w:bookmarkStart w:id="11" w:name="_Toc45540966"/>
      <w:r w:rsidRPr="0057001B">
        <w:t>TEKLİFİN ALINMASI VE AÇILMASI</w:t>
      </w:r>
      <w:bookmarkEnd w:id="11"/>
    </w:p>
    <w:p w14:paraId="7691CBC9" w14:textId="77777777" w:rsidR="00D11BB5" w:rsidRDefault="00D11BB5" w:rsidP="0057001B">
      <w:pPr>
        <w:pStyle w:val="ListeParagraf"/>
        <w:numPr>
          <w:ilvl w:val="1"/>
          <w:numId w:val="1"/>
        </w:numPr>
        <w:jc w:val="both"/>
        <w:rPr>
          <w:rFonts w:cstheme="minorHAnsi"/>
          <w:sz w:val="24"/>
          <w:szCs w:val="24"/>
        </w:rPr>
      </w:pPr>
      <w:r w:rsidRPr="00D11BB5">
        <w:rPr>
          <w:rFonts w:cstheme="minorHAnsi"/>
          <w:sz w:val="24"/>
          <w:szCs w:val="24"/>
        </w:rPr>
        <w:t>İTO’ya verilen teklif zarflarının aç</w:t>
      </w:r>
      <w:r w:rsidR="001673A6">
        <w:rPr>
          <w:rFonts w:cstheme="minorHAnsi"/>
          <w:sz w:val="24"/>
          <w:szCs w:val="24"/>
        </w:rPr>
        <w:t xml:space="preserve">ılması, açılma tarih ve zamanı, </w:t>
      </w:r>
      <w:r w:rsidRPr="00D11BB5">
        <w:rPr>
          <w:rFonts w:cstheme="minorHAnsi"/>
          <w:sz w:val="24"/>
          <w:szCs w:val="24"/>
        </w:rPr>
        <w:t xml:space="preserve">değerlendirilmesi tamamen İTO Yönetimine aittir. </w:t>
      </w:r>
      <w:r w:rsidR="00132FAF">
        <w:rPr>
          <w:rFonts w:cstheme="minorHAnsi"/>
          <w:sz w:val="24"/>
          <w:szCs w:val="24"/>
        </w:rPr>
        <w:t>Olu</w:t>
      </w:r>
      <w:r w:rsidR="001936BD">
        <w:rPr>
          <w:rFonts w:cstheme="minorHAnsi"/>
          <w:sz w:val="24"/>
          <w:szCs w:val="24"/>
        </w:rPr>
        <w:t>mlu</w:t>
      </w:r>
      <w:r w:rsidR="00132FAF">
        <w:rPr>
          <w:rFonts w:cstheme="minorHAnsi"/>
          <w:sz w:val="24"/>
          <w:szCs w:val="24"/>
        </w:rPr>
        <w:t xml:space="preserve"> sonuç</w:t>
      </w:r>
      <w:r w:rsidRPr="00D11BB5">
        <w:rPr>
          <w:rFonts w:cstheme="minorHAnsi"/>
          <w:sz w:val="24"/>
          <w:szCs w:val="24"/>
        </w:rPr>
        <w:t xml:space="preserve"> idarece bildirilecektir.</w:t>
      </w:r>
    </w:p>
    <w:p w14:paraId="5243CDD0" w14:textId="77777777" w:rsidR="004379EE" w:rsidRPr="00D11BB5" w:rsidRDefault="004379EE" w:rsidP="004379EE">
      <w:pPr>
        <w:pStyle w:val="ListeParagraf"/>
        <w:numPr>
          <w:ilvl w:val="1"/>
          <w:numId w:val="1"/>
        </w:numPr>
        <w:jc w:val="both"/>
        <w:rPr>
          <w:rFonts w:cstheme="minorHAnsi"/>
          <w:sz w:val="24"/>
          <w:szCs w:val="24"/>
        </w:rPr>
      </w:pPr>
      <w:r>
        <w:rPr>
          <w:rFonts w:cstheme="minorHAnsi"/>
          <w:sz w:val="24"/>
          <w:szCs w:val="24"/>
        </w:rPr>
        <w:t xml:space="preserve">Teklif önce birinci zarf olmak üzere, ikinci zarf ve üçüncü zarf sırasıyla açılacaktır. İlk zarfta </w:t>
      </w:r>
      <w:r w:rsidR="00B31BDC">
        <w:rPr>
          <w:rFonts w:cstheme="minorHAnsi"/>
          <w:sz w:val="24"/>
          <w:szCs w:val="24"/>
        </w:rPr>
        <w:t>İTO’nun</w:t>
      </w:r>
      <w:r>
        <w:rPr>
          <w:rFonts w:cstheme="minorHAnsi"/>
          <w:sz w:val="24"/>
          <w:szCs w:val="24"/>
        </w:rPr>
        <w:t xml:space="preserve"> talep ettiği proje dışında farklı proje sunan firmanın teklifi elenecek ve diğer zarfa bakılmayacaktır. Birinci zarfta doğru projeyi ileten firmanın ikinci zarfı olan genel ve teknik yeterlilik belgelerinin yer aldığı ikinci zarfa bakılacaktır. Bu zarfta da eksik belge sunan firma elenecek, diğer zarfa bakılmayacaktır. Birinci ve ikinci zarfta </w:t>
      </w:r>
      <w:r>
        <w:rPr>
          <w:rFonts w:cstheme="minorHAnsi"/>
          <w:sz w:val="24"/>
          <w:szCs w:val="24"/>
        </w:rPr>
        <w:lastRenderedPageBreak/>
        <w:t xml:space="preserve">tam </w:t>
      </w:r>
      <w:r w:rsidR="00132FAF">
        <w:rPr>
          <w:rFonts w:cstheme="minorHAnsi"/>
          <w:sz w:val="24"/>
          <w:szCs w:val="24"/>
        </w:rPr>
        <w:t xml:space="preserve">hazırlayan </w:t>
      </w:r>
      <w:r w:rsidR="002E52D9">
        <w:rPr>
          <w:rFonts w:cstheme="minorHAnsi"/>
          <w:sz w:val="24"/>
          <w:szCs w:val="24"/>
        </w:rPr>
        <w:t xml:space="preserve">firmanın </w:t>
      </w:r>
      <w:r>
        <w:rPr>
          <w:rFonts w:cstheme="minorHAnsi"/>
          <w:sz w:val="24"/>
          <w:szCs w:val="24"/>
        </w:rPr>
        <w:t xml:space="preserve">nihai olarak teklif zarfı olan üçüncü zarfı açılarak, fiyat değerlendirmeleri yapılacaktır. </w:t>
      </w:r>
    </w:p>
    <w:p w14:paraId="0E3B7EB4" w14:textId="77777777" w:rsidR="00516E3A" w:rsidRPr="00D11BB5" w:rsidRDefault="00516E3A" w:rsidP="0057001B">
      <w:pPr>
        <w:jc w:val="both"/>
        <w:rPr>
          <w:rFonts w:cstheme="minorHAnsi"/>
          <w:sz w:val="24"/>
          <w:szCs w:val="24"/>
        </w:rPr>
      </w:pPr>
    </w:p>
    <w:p w14:paraId="1B788693" w14:textId="77777777" w:rsidR="00302195" w:rsidRPr="0057001B" w:rsidRDefault="00D11BB5" w:rsidP="002500B0">
      <w:pPr>
        <w:pStyle w:val="Balk2"/>
        <w:numPr>
          <w:ilvl w:val="0"/>
          <w:numId w:val="1"/>
        </w:numPr>
      </w:pPr>
      <w:bookmarkStart w:id="12" w:name="_Toc45540967"/>
      <w:r w:rsidRPr="0057001B">
        <w:t>TEKLİFİN REDDEDİLMESİ VE İHALENİN İPTAL EDİLMESİNDE İDARENİN SERBESTLİĞİ</w:t>
      </w:r>
      <w:bookmarkEnd w:id="12"/>
    </w:p>
    <w:p w14:paraId="79CF7E4E" w14:textId="77777777" w:rsidR="00A44623" w:rsidRDefault="00302195" w:rsidP="0057001B">
      <w:pPr>
        <w:pStyle w:val="ListeParagraf"/>
        <w:numPr>
          <w:ilvl w:val="1"/>
          <w:numId w:val="1"/>
        </w:numPr>
        <w:jc w:val="both"/>
        <w:rPr>
          <w:rFonts w:cstheme="minorHAnsi"/>
          <w:sz w:val="24"/>
          <w:szCs w:val="24"/>
        </w:rPr>
      </w:pPr>
      <w:r>
        <w:rPr>
          <w:rFonts w:cstheme="minorHAnsi"/>
          <w:sz w:val="24"/>
          <w:szCs w:val="24"/>
        </w:rPr>
        <w:t>İ</w:t>
      </w:r>
      <w:r w:rsidR="00D11BB5" w:rsidRPr="00D11BB5">
        <w:rPr>
          <w:rFonts w:cstheme="minorHAnsi"/>
          <w:sz w:val="24"/>
          <w:szCs w:val="24"/>
        </w:rPr>
        <w:t>TO, gerekli gördüğü veya ihale dokümanında yer alan belgelerde ihalenin yapılmasına engel olan ve düzeltilmesi mümkün bulunmayan hususların olduğunu tespit etmesi durumunda, ihaleyi iptal edilebilecektir.</w:t>
      </w:r>
    </w:p>
    <w:p w14:paraId="282D6C6D" w14:textId="77777777" w:rsidR="00D11BB5" w:rsidRPr="00A44623" w:rsidRDefault="00D11BB5" w:rsidP="0057001B">
      <w:pPr>
        <w:pStyle w:val="ListeParagraf"/>
        <w:numPr>
          <w:ilvl w:val="1"/>
          <w:numId w:val="1"/>
        </w:numPr>
        <w:jc w:val="both"/>
        <w:rPr>
          <w:rFonts w:cstheme="minorHAnsi"/>
          <w:sz w:val="24"/>
          <w:szCs w:val="24"/>
        </w:rPr>
      </w:pPr>
      <w:r w:rsidRPr="00A44623">
        <w:rPr>
          <w:rFonts w:cstheme="minorHAnsi"/>
          <w:sz w:val="24"/>
          <w:szCs w:val="24"/>
        </w:rPr>
        <w:t xml:space="preserve">İTO’nun mal ve hizmet alımlarında, </w:t>
      </w:r>
      <w:r w:rsidR="00657435">
        <w:rPr>
          <w:rFonts w:cstheme="minorHAnsi"/>
          <w:sz w:val="24"/>
          <w:szCs w:val="24"/>
        </w:rPr>
        <w:t>İTO</w:t>
      </w:r>
      <w:r w:rsidRPr="00A44623">
        <w:rPr>
          <w:rFonts w:cstheme="minorHAnsi"/>
          <w:sz w:val="24"/>
          <w:szCs w:val="24"/>
        </w:rPr>
        <w:t xml:space="preserve"> Meclisi ve Meslek Komite Üyelerinden</w:t>
      </w:r>
      <w:r w:rsidR="00B950DA">
        <w:rPr>
          <w:rFonts w:cstheme="minorHAnsi"/>
          <w:sz w:val="24"/>
          <w:szCs w:val="24"/>
        </w:rPr>
        <w:t xml:space="preserve"> ve/veya 1. Derece akrabalarından;</w:t>
      </w:r>
      <w:r w:rsidRPr="00A44623">
        <w:rPr>
          <w:rFonts w:cstheme="minorHAnsi"/>
          <w:sz w:val="24"/>
          <w:szCs w:val="24"/>
        </w:rPr>
        <w:t xml:space="preserve"> şirket sahibi, ortağı, yönetim kurulu seviyesinde bulunduğu firmalardan teklif alınmayacak ve dolayısıyla tedarikçi firma olarak tespit edilemeyecektir.</w:t>
      </w:r>
    </w:p>
    <w:p w14:paraId="71A54F43" w14:textId="77777777" w:rsidR="004379EE" w:rsidRPr="00D11BB5" w:rsidRDefault="004379EE" w:rsidP="004379EE">
      <w:pPr>
        <w:pStyle w:val="ListeParagraf"/>
        <w:numPr>
          <w:ilvl w:val="1"/>
          <w:numId w:val="1"/>
        </w:numPr>
        <w:jc w:val="both"/>
        <w:rPr>
          <w:rFonts w:cstheme="minorHAnsi"/>
          <w:sz w:val="24"/>
          <w:szCs w:val="24"/>
        </w:rPr>
      </w:pPr>
      <w:r w:rsidRPr="00D11BB5">
        <w:rPr>
          <w:rFonts w:cstheme="minorHAnsi"/>
          <w:sz w:val="24"/>
          <w:szCs w:val="24"/>
        </w:rPr>
        <w:t>İTO, verilmiş olan bütün teklifi sebep göstermeksizin reddederek ihaleyi iptal etmekte serbesttir. İTO bütün teklifin reddedilmesi nedeniyle herhangi bir yükümlülük altına girmez.</w:t>
      </w:r>
    </w:p>
    <w:p w14:paraId="6DDEA9FC" w14:textId="77777777" w:rsidR="00D11BB5" w:rsidRPr="00D11BB5" w:rsidRDefault="00D11BB5" w:rsidP="0057001B">
      <w:pPr>
        <w:jc w:val="both"/>
        <w:rPr>
          <w:rFonts w:cstheme="minorHAnsi"/>
          <w:sz w:val="24"/>
          <w:szCs w:val="24"/>
        </w:rPr>
      </w:pPr>
    </w:p>
    <w:p w14:paraId="122C1113" w14:textId="77777777" w:rsidR="00A44623" w:rsidRPr="0057001B" w:rsidRDefault="0057001B" w:rsidP="002500B0">
      <w:pPr>
        <w:pStyle w:val="Balk2"/>
        <w:numPr>
          <w:ilvl w:val="0"/>
          <w:numId w:val="1"/>
        </w:numPr>
      </w:pPr>
      <w:bookmarkStart w:id="13" w:name="_Toc45540968"/>
      <w:r>
        <w:t>İHALENİN KARARA BAĞLANMASI</w:t>
      </w:r>
      <w:bookmarkEnd w:id="13"/>
    </w:p>
    <w:p w14:paraId="3F97C85D" w14:textId="77777777" w:rsidR="00A44623" w:rsidRPr="00E9234F" w:rsidRDefault="00D11BB5" w:rsidP="00E9234F">
      <w:pPr>
        <w:pStyle w:val="ListeParagraf"/>
        <w:numPr>
          <w:ilvl w:val="1"/>
          <w:numId w:val="1"/>
        </w:numPr>
        <w:jc w:val="both"/>
        <w:rPr>
          <w:rFonts w:cstheme="minorHAnsi"/>
          <w:sz w:val="24"/>
          <w:szCs w:val="24"/>
        </w:rPr>
      </w:pPr>
      <w:r w:rsidRPr="00D11BB5">
        <w:rPr>
          <w:rFonts w:cstheme="minorHAnsi"/>
          <w:sz w:val="24"/>
          <w:szCs w:val="24"/>
        </w:rPr>
        <w:t>İhale kararı İTO Yönetim Kurulu tarafından verilir. İhalede, ekonomik açıdan en avantajlı fiyat teklifi yanında</w:t>
      </w:r>
      <w:r w:rsidR="00EE637D">
        <w:rPr>
          <w:rFonts w:cstheme="minorHAnsi"/>
          <w:sz w:val="24"/>
          <w:szCs w:val="24"/>
        </w:rPr>
        <w:t xml:space="preserve"> puanlama(referans ve diğer hizmetlerle aynı iş kolunda tebliğ ettiği iş bitirmeler vs. göz önüne alınarak),</w:t>
      </w:r>
      <w:r w:rsidRPr="00D11BB5">
        <w:rPr>
          <w:rFonts w:cstheme="minorHAnsi"/>
          <w:sz w:val="24"/>
          <w:szCs w:val="24"/>
        </w:rPr>
        <w:t xml:space="preserve"> performans ve yeterlilik </w:t>
      </w:r>
      <w:proofErr w:type="gramStart"/>
      <w:r w:rsidRPr="00D11BB5">
        <w:rPr>
          <w:rFonts w:cstheme="minorHAnsi"/>
          <w:sz w:val="24"/>
          <w:szCs w:val="24"/>
        </w:rPr>
        <w:t>kriterleri</w:t>
      </w:r>
      <w:proofErr w:type="gramEnd"/>
      <w:r w:rsidRPr="00D11BB5">
        <w:rPr>
          <w:rFonts w:cstheme="minorHAnsi"/>
          <w:sz w:val="24"/>
          <w:szCs w:val="24"/>
        </w:rPr>
        <w:t xml:space="preserve"> de esas alınacaktır. İTO 4734 sayılı Kamu İhale Kanununa tabi olmadığından, ihaleyi dilediği firmaya vermekte serbesttir. İhale konusu sistemlere ilişkin Teknik Şartnamede belirtilen öze</w:t>
      </w:r>
      <w:r w:rsidR="00D05583">
        <w:rPr>
          <w:rFonts w:cstheme="minorHAnsi"/>
          <w:sz w:val="24"/>
          <w:szCs w:val="24"/>
        </w:rPr>
        <w:t>lliklere uygun olmayan teklif</w:t>
      </w:r>
      <w:r w:rsidRPr="00D11BB5">
        <w:rPr>
          <w:rFonts w:cstheme="minorHAnsi"/>
          <w:sz w:val="24"/>
          <w:szCs w:val="24"/>
        </w:rPr>
        <w:t xml:space="preserve"> değerlendirmeye alınmayacaktır. </w:t>
      </w:r>
    </w:p>
    <w:p w14:paraId="3CEE760C" w14:textId="77777777" w:rsidR="00D11BB5" w:rsidRPr="00D11BB5" w:rsidRDefault="00D11BB5" w:rsidP="0057001B">
      <w:pPr>
        <w:jc w:val="both"/>
        <w:rPr>
          <w:rFonts w:cstheme="minorHAnsi"/>
          <w:sz w:val="24"/>
          <w:szCs w:val="24"/>
        </w:rPr>
      </w:pPr>
    </w:p>
    <w:p w14:paraId="2333712B" w14:textId="77777777" w:rsidR="0057001B" w:rsidRDefault="00D11BB5" w:rsidP="002500B0">
      <w:pPr>
        <w:pStyle w:val="Balk2"/>
        <w:numPr>
          <w:ilvl w:val="0"/>
          <w:numId w:val="1"/>
        </w:numPr>
      </w:pPr>
      <w:bookmarkStart w:id="14" w:name="_Toc45540969"/>
      <w:r w:rsidRPr="0057001B">
        <w:t>KESİN TEMİNAT ve KESİN TEMİNAT OLARAK KABUL EDİLECEK DEĞER</w:t>
      </w:r>
      <w:bookmarkEnd w:id="14"/>
    </w:p>
    <w:p w14:paraId="07894B0D" w14:textId="1AE205E3" w:rsidR="00DE24ED" w:rsidRPr="00A13A43" w:rsidRDefault="0020449F" w:rsidP="00DE24ED">
      <w:pPr>
        <w:pStyle w:val="ListeParagraf"/>
        <w:numPr>
          <w:ilvl w:val="1"/>
          <w:numId w:val="1"/>
        </w:numPr>
        <w:jc w:val="both"/>
        <w:rPr>
          <w:rFonts w:cstheme="minorHAnsi"/>
          <w:sz w:val="24"/>
          <w:szCs w:val="24"/>
        </w:rPr>
      </w:pPr>
      <w:bookmarkStart w:id="15" w:name="_Hlk157439396"/>
      <w:r>
        <w:rPr>
          <w:rFonts w:cstheme="minorHAnsi"/>
          <w:sz w:val="24"/>
          <w:szCs w:val="24"/>
        </w:rPr>
        <w:t>İstekli</w:t>
      </w:r>
      <w:r w:rsidR="00DE24ED" w:rsidRPr="00A13A43">
        <w:rPr>
          <w:rFonts w:cstheme="minorHAnsi"/>
          <w:sz w:val="24"/>
          <w:szCs w:val="24"/>
        </w:rPr>
        <w:t xml:space="preserve"> tarafından, sözleşme konusu işle ilgili olarak sözleşmenin imzalandığı tarihte sözleşme bedelinin %5</w:t>
      </w:r>
      <w:r w:rsidR="00A65EAD">
        <w:rPr>
          <w:rFonts w:cstheme="minorHAnsi"/>
          <w:sz w:val="24"/>
          <w:szCs w:val="24"/>
        </w:rPr>
        <w:t>0</w:t>
      </w:r>
      <w:r w:rsidR="00DE24ED" w:rsidRPr="00A13A43">
        <w:rPr>
          <w:rFonts w:cstheme="minorHAnsi"/>
          <w:sz w:val="24"/>
          <w:szCs w:val="24"/>
        </w:rPr>
        <w:t xml:space="preserve"> oranında süresiz ve kati banka teminat mektubu </w:t>
      </w:r>
      <w:r w:rsidR="00C050FC">
        <w:rPr>
          <w:rFonts w:cstheme="minorHAnsi"/>
          <w:sz w:val="24"/>
          <w:szCs w:val="24"/>
        </w:rPr>
        <w:t>İTO’ya</w:t>
      </w:r>
      <w:r w:rsidR="00DE24ED" w:rsidRPr="00A13A43">
        <w:rPr>
          <w:rFonts w:cstheme="minorHAnsi"/>
          <w:sz w:val="24"/>
          <w:szCs w:val="24"/>
        </w:rPr>
        <w:t xml:space="preserve"> teslim edecektir.</w:t>
      </w:r>
    </w:p>
    <w:bookmarkEnd w:id="15"/>
    <w:p w14:paraId="3910EFB0" w14:textId="77777777" w:rsidR="00DE24ED" w:rsidRPr="00A13A43" w:rsidRDefault="00DE24ED" w:rsidP="00DE24ED">
      <w:pPr>
        <w:pStyle w:val="ListeParagraf"/>
        <w:numPr>
          <w:ilvl w:val="1"/>
          <w:numId w:val="1"/>
        </w:numPr>
        <w:jc w:val="both"/>
        <w:rPr>
          <w:rFonts w:cstheme="minorHAnsi"/>
          <w:sz w:val="24"/>
          <w:szCs w:val="24"/>
        </w:rPr>
      </w:pPr>
      <w:r w:rsidRPr="00A13A43">
        <w:rPr>
          <w:rFonts w:cstheme="minorHAnsi"/>
          <w:sz w:val="24"/>
          <w:szCs w:val="24"/>
        </w:rPr>
        <w:t xml:space="preserve">Sözleşme koşullarına göre süresinde ve eksiksiz olarak taahhüdünü yerine getirdiği anlaşılan </w:t>
      </w:r>
      <w:r w:rsidR="0020449F">
        <w:rPr>
          <w:rFonts w:cstheme="minorHAnsi"/>
          <w:sz w:val="24"/>
          <w:szCs w:val="24"/>
        </w:rPr>
        <w:t>İstekli</w:t>
      </w:r>
      <w:r w:rsidRPr="00A13A43">
        <w:rPr>
          <w:rFonts w:cstheme="minorHAnsi"/>
          <w:sz w:val="24"/>
          <w:szCs w:val="24"/>
        </w:rPr>
        <w:t>ye teminat bilahare iade edilir.</w:t>
      </w:r>
    </w:p>
    <w:p w14:paraId="59C81518" w14:textId="77777777" w:rsidR="00DE24ED" w:rsidRPr="00A13A43" w:rsidRDefault="0020449F" w:rsidP="00DE24ED">
      <w:pPr>
        <w:pStyle w:val="ListeParagraf"/>
        <w:numPr>
          <w:ilvl w:val="1"/>
          <w:numId w:val="1"/>
        </w:numPr>
        <w:jc w:val="both"/>
        <w:rPr>
          <w:rFonts w:cstheme="minorHAnsi"/>
          <w:sz w:val="24"/>
          <w:szCs w:val="24"/>
        </w:rPr>
      </w:pPr>
      <w:r>
        <w:rPr>
          <w:rFonts w:cstheme="minorHAnsi"/>
          <w:sz w:val="24"/>
          <w:szCs w:val="24"/>
        </w:rPr>
        <w:t>İstekli</w:t>
      </w:r>
      <w:r w:rsidR="00DE24ED" w:rsidRPr="00A13A43">
        <w:rPr>
          <w:rFonts w:cstheme="minorHAnsi"/>
          <w:sz w:val="24"/>
          <w:szCs w:val="24"/>
        </w:rPr>
        <w:t>, sözleşme imzalandıktan sonra taahhüdünden vazgeçerse veya sözleşme hükümlerine riayet etmezse İstanbul Ticaret Odası tarafından usulüne göre ikaz ve ihtar edilir, buna rağmen taahhüdünü yerine getiremezse alınan teminat İstanbul Ticaret Odası adına gelir kaydedilir. Bu durumda İstanbul Ticaret Odası işi başka firmaya yaptırabilir.</w:t>
      </w:r>
    </w:p>
    <w:p w14:paraId="6BDE119B" w14:textId="77777777" w:rsidR="004379EE" w:rsidRPr="004379EE" w:rsidRDefault="004379EE" w:rsidP="004379EE">
      <w:pPr>
        <w:numPr>
          <w:ilvl w:val="1"/>
          <w:numId w:val="1"/>
        </w:numPr>
        <w:contextualSpacing/>
        <w:jc w:val="both"/>
        <w:rPr>
          <w:rFonts w:cstheme="minorHAnsi"/>
          <w:sz w:val="24"/>
          <w:szCs w:val="24"/>
        </w:rPr>
      </w:pPr>
      <w:r w:rsidRPr="004379EE">
        <w:rPr>
          <w:rFonts w:cstheme="minorHAnsi"/>
          <w:sz w:val="24"/>
          <w:szCs w:val="24"/>
        </w:rPr>
        <w:t>Teminat olarak kabul edilecek değer aşağıda sayılmıştır:</w:t>
      </w:r>
    </w:p>
    <w:p w14:paraId="415669FC" w14:textId="77777777" w:rsidR="004379EE" w:rsidRPr="004379EE" w:rsidRDefault="004379EE" w:rsidP="004379EE">
      <w:pPr>
        <w:numPr>
          <w:ilvl w:val="0"/>
          <w:numId w:val="15"/>
        </w:numPr>
        <w:jc w:val="both"/>
        <w:rPr>
          <w:rFonts w:cstheme="minorHAnsi"/>
          <w:color w:val="000000"/>
        </w:rPr>
      </w:pPr>
      <w:r w:rsidRPr="004379EE">
        <w:rPr>
          <w:rFonts w:cstheme="minorHAnsi"/>
          <w:color w:val="000000"/>
        </w:rPr>
        <w:t>Kati, süresiz ve gayrikabili rücu (dönülemez) banka teminat mektupları.</w:t>
      </w:r>
    </w:p>
    <w:p w14:paraId="2B2CB9FF" w14:textId="77777777" w:rsidR="00DE24ED" w:rsidRPr="00A13A43" w:rsidRDefault="00DE24ED" w:rsidP="00625F0B">
      <w:pPr>
        <w:pStyle w:val="ListeParagraf"/>
        <w:numPr>
          <w:ilvl w:val="1"/>
          <w:numId w:val="1"/>
        </w:numPr>
        <w:jc w:val="both"/>
        <w:rPr>
          <w:rFonts w:cstheme="minorHAnsi"/>
          <w:sz w:val="24"/>
          <w:szCs w:val="24"/>
        </w:rPr>
      </w:pPr>
      <w:r w:rsidRPr="00A13A43">
        <w:rPr>
          <w:rFonts w:cstheme="minorHAnsi"/>
          <w:sz w:val="24"/>
          <w:szCs w:val="24"/>
        </w:rPr>
        <w:t>Her ne suretle olursa olsun, İTO tarafından alınan teminatlar haciz edilemez ve üzerine ihtiyati tedbir konulamaz.</w:t>
      </w:r>
    </w:p>
    <w:p w14:paraId="6DE8301E" w14:textId="77777777" w:rsidR="00B74E03" w:rsidRPr="00B74E03" w:rsidRDefault="00B74E03" w:rsidP="00B74E03">
      <w:pPr>
        <w:pStyle w:val="ListeParagraf"/>
        <w:ind w:left="792"/>
        <w:jc w:val="both"/>
        <w:rPr>
          <w:rFonts w:cstheme="minorHAnsi"/>
          <w:sz w:val="24"/>
          <w:szCs w:val="24"/>
        </w:rPr>
      </w:pPr>
    </w:p>
    <w:p w14:paraId="7F8AEFD9" w14:textId="77777777" w:rsidR="0057001B" w:rsidRPr="0057001B" w:rsidRDefault="000922EB" w:rsidP="002500B0">
      <w:pPr>
        <w:pStyle w:val="Balk2"/>
        <w:numPr>
          <w:ilvl w:val="0"/>
          <w:numId w:val="1"/>
        </w:numPr>
      </w:pPr>
      <w:bookmarkStart w:id="16" w:name="_Toc45540970"/>
      <w:r>
        <w:t>SÖZLEŞMEYE DAVET ve İHALENİN S</w:t>
      </w:r>
      <w:r w:rsidR="00D11BB5" w:rsidRPr="0057001B">
        <w:t>ÖZLEŞMEYE BAĞLANMASI</w:t>
      </w:r>
      <w:bookmarkEnd w:id="16"/>
    </w:p>
    <w:p w14:paraId="102048E7" w14:textId="77777777" w:rsidR="00DE24ED" w:rsidRPr="000922EB" w:rsidRDefault="00DE24ED" w:rsidP="00DE24ED">
      <w:pPr>
        <w:pStyle w:val="ListeParagraf"/>
        <w:numPr>
          <w:ilvl w:val="1"/>
          <w:numId w:val="1"/>
        </w:numPr>
        <w:jc w:val="both"/>
        <w:rPr>
          <w:rFonts w:cstheme="minorHAnsi"/>
          <w:sz w:val="24"/>
          <w:szCs w:val="24"/>
        </w:rPr>
      </w:pPr>
      <w:r w:rsidRPr="00D11BB5">
        <w:rPr>
          <w:rFonts w:cstheme="minorHAnsi"/>
          <w:sz w:val="24"/>
          <w:szCs w:val="24"/>
        </w:rPr>
        <w:t xml:space="preserve">İsteklinin, </w:t>
      </w:r>
      <w:r>
        <w:rPr>
          <w:rFonts w:cstheme="minorHAnsi"/>
          <w:sz w:val="24"/>
          <w:szCs w:val="24"/>
        </w:rPr>
        <w:t xml:space="preserve">ihale sonucunu </w:t>
      </w:r>
      <w:r w:rsidRPr="00D11BB5">
        <w:rPr>
          <w:rFonts w:cstheme="minorHAnsi"/>
          <w:sz w:val="24"/>
          <w:szCs w:val="24"/>
        </w:rPr>
        <w:t>izleyen yedi (7) gün içinde kesin teminatı vererek sözleşmeyi imzalaması şarttır. İstekli söz konusu yedi (7) gün içinde İTO ile sözleşme imzalamaz ise, İTO istediği firma ile sözleşme yapmak hakkına haizdir.</w:t>
      </w:r>
    </w:p>
    <w:p w14:paraId="41997D24" w14:textId="77777777" w:rsidR="00D11BB5" w:rsidRPr="00D11BB5" w:rsidRDefault="00D11BB5" w:rsidP="0057001B">
      <w:pPr>
        <w:pStyle w:val="ListeParagraf"/>
        <w:numPr>
          <w:ilvl w:val="1"/>
          <w:numId w:val="1"/>
        </w:numPr>
        <w:jc w:val="both"/>
        <w:rPr>
          <w:rFonts w:cstheme="minorHAnsi"/>
          <w:sz w:val="24"/>
          <w:szCs w:val="24"/>
        </w:rPr>
      </w:pPr>
      <w:r w:rsidRPr="00D11BB5">
        <w:rPr>
          <w:rFonts w:cstheme="minorHAnsi"/>
          <w:sz w:val="24"/>
          <w:szCs w:val="24"/>
        </w:rPr>
        <w:t xml:space="preserve">İTO tarafından ihale dokümanında yer alan şartlara uygun olarak hazırlanan sözleşme, İTO Yönetimi ve İstekli tarafından imzalanarak yürürlüğe konacaktır. </w:t>
      </w:r>
      <w:r w:rsidRPr="00D11BB5">
        <w:rPr>
          <w:rFonts w:cstheme="minorHAnsi"/>
          <w:sz w:val="24"/>
          <w:szCs w:val="24"/>
        </w:rPr>
        <w:lastRenderedPageBreak/>
        <w:t>Sözleşme ile İdari ve Teknik Şartnameler ihale dokümanlarının ayrılmaz birer parçasıdır.</w:t>
      </w:r>
    </w:p>
    <w:p w14:paraId="3862A2E6" w14:textId="77777777" w:rsidR="00D11BB5" w:rsidRPr="00D11BB5" w:rsidRDefault="00D11BB5" w:rsidP="0057001B">
      <w:pPr>
        <w:pStyle w:val="ListeParagraf"/>
        <w:numPr>
          <w:ilvl w:val="1"/>
          <w:numId w:val="1"/>
        </w:numPr>
        <w:jc w:val="both"/>
        <w:rPr>
          <w:rFonts w:cstheme="minorHAnsi"/>
          <w:sz w:val="24"/>
          <w:szCs w:val="24"/>
        </w:rPr>
      </w:pPr>
      <w:r w:rsidRPr="00D11BB5">
        <w:rPr>
          <w:rFonts w:cstheme="minorHAnsi"/>
          <w:sz w:val="24"/>
          <w:szCs w:val="24"/>
        </w:rPr>
        <w:t>İTO sözleşmeye madde ekleme ve çıkarma hakkını saklı tutar.</w:t>
      </w:r>
    </w:p>
    <w:p w14:paraId="3B101CB5" w14:textId="77777777" w:rsidR="00D11BB5" w:rsidRPr="00D11BB5" w:rsidRDefault="00D11BB5" w:rsidP="0057001B">
      <w:pPr>
        <w:pStyle w:val="ListeParagraf"/>
        <w:numPr>
          <w:ilvl w:val="1"/>
          <w:numId w:val="1"/>
        </w:numPr>
        <w:jc w:val="both"/>
        <w:rPr>
          <w:rFonts w:cstheme="minorHAnsi"/>
          <w:sz w:val="24"/>
          <w:szCs w:val="24"/>
        </w:rPr>
      </w:pPr>
      <w:r w:rsidRPr="00D11BB5">
        <w:rPr>
          <w:rFonts w:cstheme="minorHAnsi"/>
          <w:sz w:val="24"/>
          <w:szCs w:val="24"/>
        </w:rPr>
        <w:t>Sözleşmenin yapılmasına ait vergi, damga vergisi, resim ve harç giderleri ile diğer sözleşme giderleri İstekliye aittir.</w:t>
      </w:r>
    </w:p>
    <w:p w14:paraId="742A2CB5" w14:textId="77777777" w:rsidR="00D11BB5" w:rsidRPr="00D11BB5" w:rsidRDefault="00D11BB5" w:rsidP="0057001B">
      <w:pPr>
        <w:jc w:val="both"/>
        <w:rPr>
          <w:rFonts w:cstheme="minorHAnsi"/>
          <w:sz w:val="24"/>
          <w:szCs w:val="24"/>
        </w:rPr>
      </w:pPr>
    </w:p>
    <w:p w14:paraId="11021D9C" w14:textId="77777777" w:rsidR="00543C17" w:rsidRPr="009E4004" w:rsidRDefault="00D11BB5" w:rsidP="002500B0">
      <w:pPr>
        <w:pStyle w:val="Balk2"/>
        <w:numPr>
          <w:ilvl w:val="0"/>
          <w:numId w:val="1"/>
        </w:numPr>
      </w:pPr>
      <w:bookmarkStart w:id="17" w:name="_Toc45540972"/>
      <w:r w:rsidRPr="009E4004">
        <w:t>FESİH VE DEVİR</w:t>
      </w:r>
      <w:bookmarkEnd w:id="17"/>
    </w:p>
    <w:p w14:paraId="193694E8" w14:textId="77777777" w:rsidR="00D11BB5" w:rsidRPr="00D11BB5" w:rsidRDefault="00D11BB5" w:rsidP="00543C17">
      <w:pPr>
        <w:pStyle w:val="ListeParagraf"/>
        <w:numPr>
          <w:ilvl w:val="1"/>
          <w:numId w:val="1"/>
        </w:numPr>
        <w:jc w:val="both"/>
        <w:rPr>
          <w:rFonts w:cstheme="minorHAnsi"/>
          <w:sz w:val="24"/>
          <w:szCs w:val="24"/>
        </w:rPr>
      </w:pPr>
      <w:r w:rsidRPr="00D11BB5">
        <w:rPr>
          <w:rFonts w:cstheme="minorHAnsi"/>
          <w:sz w:val="24"/>
          <w:szCs w:val="24"/>
        </w:rPr>
        <w:t xml:space="preserve">İsteklinin, </w:t>
      </w:r>
    </w:p>
    <w:p w14:paraId="5DFB5AB3" w14:textId="77777777" w:rsidR="00D11BB5" w:rsidRDefault="00D11BB5" w:rsidP="00543C17">
      <w:pPr>
        <w:pStyle w:val="ListeParagraf"/>
        <w:numPr>
          <w:ilvl w:val="2"/>
          <w:numId w:val="1"/>
        </w:numPr>
        <w:jc w:val="both"/>
        <w:rPr>
          <w:rFonts w:cstheme="minorHAnsi"/>
          <w:sz w:val="24"/>
          <w:szCs w:val="24"/>
        </w:rPr>
      </w:pPr>
      <w:r w:rsidRPr="00D11BB5">
        <w:rPr>
          <w:rFonts w:cstheme="minorHAnsi"/>
          <w:sz w:val="24"/>
          <w:szCs w:val="24"/>
        </w:rPr>
        <w:t xml:space="preserve">Sözleşmeden doğan yükümlülüklerini yerine getirmemesi veya bu sözleşme hükümlerinden birini ihlal etmesi halinde; </w:t>
      </w:r>
    </w:p>
    <w:p w14:paraId="0ED37DBD" w14:textId="77777777" w:rsidR="00D11BB5" w:rsidRDefault="00D11BB5" w:rsidP="00057BD0">
      <w:pPr>
        <w:pStyle w:val="ListeParagraf"/>
        <w:numPr>
          <w:ilvl w:val="2"/>
          <w:numId w:val="1"/>
        </w:numPr>
        <w:jc w:val="both"/>
        <w:rPr>
          <w:rFonts w:cstheme="minorHAnsi"/>
          <w:sz w:val="24"/>
          <w:szCs w:val="24"/>
        </w:rPr>
      </w:pPr>
      <w:r w:rsidRPr="00D11BB5">
        <w:rPr>
          <w:rFonts w:cstheme="minorHAnsi"/>
          <w:sz w:val="24"/>
          <w:szCs w:val="24"/>
        </w:rPr>
        <w:t xml:space="preserve">Aleyhine iflas takibi başlatılması, </w:t>
      </w:r>
      <w:proofErr w:type="spellStart"/>
      <w:r w:rsidR="00C84C67" w:rsidRPr="00D11BB5">
        <w:rPr>
          <w:rFonts w:cstheme="minorHAnsi"/>
          <w:sz w:val="24"/>
          <w:szCs w:val="24"/>
        </w:rPr>
        <w:t>fes</w:t>
      </w:r>
      <w:r w:rsidR="00C84C67">
        <w:rPr>
          <w:rFonts w:cstheme="minorHAnsi"/>
          <w:sz w:val="24"/>
          <w:szCs w:val="24"/>
        </w:rPr>
        <w:t>h</w:t>
      </w:r>
      <w:proofErr w:type="spellEnd"/>
      <w:r w:rsidR="00C84C67" w:rsidRPr="00D11BB5">
        <w:rPr>
          <w:rFonts w:cstheme="minorHAnsi"/>
          <w:sz w:val="24"/>
          <w:szCs w:val="24"/>
        </w:rPr>
        <w:t xml:space="preserve"> olması</w:t>
      </w:r>
      <w:r w:rsidRPr="00D11BB5">
        <w:rPr>
          <w:rFonts w:cstheme="minorHAnsi"/>
          <w:sz w:val="24"/>
          <w:szCs w:val="24"/>
        </w:rPr>
        <w:t xml:space="preserve">, tasfiyesi için karar alınması, konkordato için müracaat etmesi, </w:t>
      </w:r>
      <w:r w:rsidR="00CB77C5">
        <w:rPr>
          <w:rFonts w:cstheme="minorHAnsi"/>
          <w:sz w:val="24"/>
          <w:szCs w:val="24"/>
        </w:rPr>
        <w:t xml:space="preserve">hakkında geçici ya da kesin mühlet verilmesi veya konkordatosunun tasdik edilmesi </w:t>
      </w:r>
      <w:r w:rsidRPr="00D11BB5">
        <w:rPr>
          <w:rFonts w:cstheme="minorHAnsi"/>
          <w:sz w:val="24"/>
          <w:szCs w:val="24"/>
        </w:rPr>
        <w:t xml:space="preserve">ve/veya malvarlığının tamamı veya bir kısmı için kayyım, </w:t>
      </w:r>
      <w:r w:rsidR="00CB77C5">
        <w:rPr>
          <w:rFonts w:cstheme="minorHAnsi"/>
          <w:sz w:val="24"/>
          <w:szCs w:val="24"/>
        </w:rPr>
        <w:t xml:space="preserve">konkordato komiseri veya heyeti, </w:t>
      </w:r>
      <w:r w:rsidRPr="00D11BB5">
        <w:rPr>
          <w:rFonts w:cstheme="minorHAnsi"/>
          <w:sz w:val="24"/>
          <w:szCs w:val="24"/>
        </w:rPr>
        <w:t>iflas memuru tayin edilmesi veya malvarlığının kısmen veya tamamen haczedilmesi, devlet tarafından el konulması veya borçlarını ödemekte acze düşmesi halinde; İTO, hiçbir süreye gerek kalmaksızın sözleşmeyi feshedebilir ve bu halde firma, İTO’nun sözleşmenin feshedilmesi sebebi ile uğrayacağı tüm menfi ve/veya müspet, dolaylı ya da doğrudan tüm zararlarından sorumlu olacağını kabul, beyan ve taahhüt eder.</w:t>
      </w:r>
    </w:p>
    <w:p w14:paraId="628B8709" w14:textId="77777777" w:rsidR="00CB77C5" w:rsidRDefault="00CB77C5" w:rsidP="00CB77C5">
      <w:pPr>
        <w:pStyle w:val="ListeParagraf"/>
        <w:ind w:left="1224"/>
        <w:jc w:val="both"/>
        <w:rPr>
          <w:rFonts w:cstheme="minorHAnsi"/>
          <w:sz w:val="24"/>
          <w:szCs w:val="24"/>
        </w:rPr>
      </w:pPr>
    </w:p>
    <w:p w14:paraId="1DC85A22" w14:textId="77777777" w:rsidR="00CB77C5" w:rsidRDefault="00CB77C5" w:rsidP="00CB77C5">
      <w:pPr>
        <w:pStyle w:val="ListeParagraf"/>
        <w:ind w:left="1224"/>
        <w:jc w:val="both"/>
        <w:rPr>
          <w:rFonts w:cstheme="minorHAnsi"/>
          <w:sz w:val="24"/>
          <w:szCs w:val="24"/>
        </w:rPr>
      </w:pPr>
      <w:r>
        <w:rPr>
          <w:rFonts w:cstheme="minorHAnsi"/>
          <w:sz w:val="24"/>
          <w:szCs w:val="24"/>
        </w:rPr>
        <w:t xml:space="preserve">Zararın daha fazla olduğu hallerde, zarar miktarı </w:t>
      </w:r>
      <w:proofErr w:type="spellStart"/>
      <w:r>
        <w:rPr>
          <w:rFonts w:cstheme="minorHAnsi"/>
          <w:sz w:val="24"/>
          <w:szCs w:val="24"/>
        </w:rPr>
        <w:t>İstekli’den</w:t>
      </w:r>
      <w:proofErr w:type="spellEnd"/>
      <w:r>
        <w:rPr>
          <w:rFonts w:cstheme="minorHAnsi"/>
          <w:sz w:val="24"/>
          <w:szCs w:val="24"/>
        </w:rPr>
        <w:t xml:space="preserve"> ayrıca talep edilir. İTO’nun şartnameye ve sonrasında imzalanacak olan sözleşmeye aykırılık halinde şartname/sözleşme konusu işi 3. Kişilere yaptırarak buradan doğan ücreti </w:t>
      </w:r>
      <w:proofErr w:type="spellStart"/>
      <w:r>
        <w:rPr>
          <w:rFonts w:cstheme="minorHAnsi"/>
          <w:sz w:val="24"/>
          <w:szCs w:val="24"/>
        </w:rPr>
        <w:t>İstekli’den</w:t>
      </w:r>
      <w:proofErr w:type="spellEnd"/>
      <w:r>
        <w:rPr>
          <w:rFonts w:cstheme="minorHAnsi"/>
          <w:sz w:val="24"/>
          <w:szCs w:val="24"/>
        </w:rPr>
        <w:t xml:space="preserve"> talep etme hakkı saklıdır. İstekli, şartname/sözleşme hükümlerin ihlali nedeniyle açılabilecek davalarda yasal muhatabın yalnızca kendisi olduğunu ve ortaya çıkabilecek bütün sorumluluk ve cezalardan, her türlü tazminat, vekalet ücreti ve masraf alacağından dolayı İTO’nun zararını karşılamayı kabul, beyan ve taahhüt eder.</w:t>
      </w:r>
    </w:p>
    <w:p w14:paraId="2A36997A" w14:textId="77777777" w:rsidR="00D11BB5" w:rsidRDefault="00D11BB5" w:rsidP="00976464">
      <w:pPr>
        <w:pStyle w:val="ListeParagraf"/>
        <w:numPr>
          <w:ilvl w:val="1"/>
          <w:numId w:val="1"/>
        </w:numPr>
        <w:jc w:val="both"/>
        <w:rPr>
          <w:rFonts w:cstheme="minorHAnsi"/>
          <w:sz w:val="24"/>
          <w:szCs w:val="24"/>
        </w:rPr>
      </w:pPr>
      <w:r w:rsidRPr="00D11BB5">
        <w:rPr>
          <w:rFonts w:cstheme="minorHAnsi"/>
          <w:sz w:val="24"/>
          <w:szCs w:val="24"/>
        </w:rPr>
        <w:t>Sözleşme konusu işin süreli bir iş olması nedeniyle mücbir sebep hallerinde de İTO’nun süre tayin etmeksizin feshetme hakkı bulunmaktadır. Bu halde, İTO’nun o ana kadar ödemiş olduğu tutar İTO’ya iade edilir.</w:t>
      </w:r>
    </w:p>
    <w:p w14:paraId="0BAAAFF8" w14:textId="77777777" w:rsidR="00D11BB5" w:rsidRDefault="00D11BB5" w:rsidP="00976464">
      <w:pPr>
        <w:pStyle w:val="ListeParagraf"/>
        <w:numPr>
          <w:ilvl w:val="1"/>
          <w:numId w:val="1"/>
        </w:numPr>
        <w:jc w:val="both"/>
        <w:rPr>
          <w:rFonts w:cstheme="minorHAnsi"/>
          <w:sz w:val="24"/>
          <w:szCs w:val="24"/>
        </w:rPr>
      </w:pPr>
      <w:r w:rsidRPr="00D11BB5">
        <w:rPr>
          <w:rFonts w:cstheme="minorHAnsi"/>
          <w:sz w:val="24"/>
          <w:szCs w:val="24"/>
        </w:rPr>
        <w:t>Tüm bu hallerde, cezai şart ve teminata ilişkin hükümler saklıdır.</w:t>
      </w:r>
    </w:p>
    <w:p w14:paraId="2E2D7DFC" w14:textId="77777777" w:rsidR="00CB77C5" w:rsidRDefault="00CB77C5" w:rsidP="00CB77C5">
      <w:pPr>
        <w:pStyle w:val="ListeParagraf"/>
        <w:ind w:left="792"/>
        <w:jc w:val="both"/>
        <w:rPr>
          <w:rFonts w:cstheme="minorHAnsi"/>
          <w:sz w:val="24"/>
          <w:szCs w:val="24"/>
        </w:rPr>
      </w:pPr>
      <w:r>
        <w:rPr>
          <w:rFonts w:cstheme="minorHAnsi"/>
          <w:sz w:val="24"/>
          <w:szCs w:val="24"/>
        </w:rPr>
        <w:t>Her koşulda hiçbir sebep göstermeksizin İTO’nun sözleşmeyi fesih hakkı saklıdır.</w:t>
      </w:r>
    </w:p>
    <w:p w14:paraId="2246EB90" w14:textId="77777777" w:rsidR="00CB77C5" w:rsidRDefault="00CB77C5" w:rsidP="00CB77C5">
      <w:pPr>
        <w:pStyle w:val="ListeParagraf"/>
        <w:ind w:left="792"/>
        <w:jc w:val="both"/>
        <w:rPr>
          <w:rFonts w:cstheme="minorHAnsi"/>
          <w:sz w:val="24"/>
          <w:szCs w:val="24"/>
        </w:rPr>
      </w:pPr>
      <w:r>
        <w:rPr>
          <w:rFonts w:cstheme="minorHAnsi"/>
          <w:sz w:val="24"/>
          <w:szCs w:val="24"/>
        </w:rPr>
        <w:t>Şartnamenin/sözleşmenin herhangi bir nedenle feshi yahut geçersizliği halinde taraflar cezai şarta ilişkin şartnamedeki/sözleşmedeki maddelerin geçerliliğini koruyacağını kabul ve beyan ederler.</w:t>
      </w:r>
    </w:p>
    <w:p w14:paraId="15C7C3F0" w14:textId="77777777" w:rsidR="00D11BB5" w:rsidRPr="00D11BB5" w:rsidRDefault="00D11BB5" w:rsidP="00976464">
      <w:pPr>
        <w:pStyle w:val="ListeParagraf"/>
        <w:numPr>
          <w:ilvl w:val="1"/>
          <w:numId w:val="1"/>
        </w:numPr>
        <w:jc w:val="both"/>
        <w:rPr>
          <w:rFonts w:cstheme="minorHAnsi"/>
          <w:sz w:val="24"/>
          <w:szCs w:val="24"/>
        </w:rPr>
      </w:pPr>
      <w:r w:rsidRPr="00D11BB5">
        <w:rPr>
          <w:rFonts w:cstheme="minorHAnsi"/>
          <w:sz w:val="24"/>
          <w:szCs w:val="24"/>
        </w:rPr>
        <w:t>İstekli, işbu sözleşmeyi ve işbu sözleşmeden kaynaklanan yükümlülüklerini İTO’nun yazılı izni olmaksızın hiçbir şekilde üçüncü kişilere devretmeyeceğini kabul ve beyan eder.</w:t>
      </w:r>
    </w:p>
    <w:p w14:paraId="2BB492C0" w14:textId="77777777" w:rsidR="00D11BB5" w:rsidRDefault="00D11BB5" w:rsidP="0057001B">
      <w:pPr>
        <w:jc w:val="both"/>
        <w:rPr>
          <w:rFonts w:cstheme="minorHAnsi"/>
          <w:sz w:val="24"/>
          <w:szCs w:val="24"/>
        </w:rPr>
      </w:pPr>
    </w:p>
    <w:p w14:paraId="496E8AF1" w14:textId="77777777" w:rsidR="00976464" w:rsidRPr="009E4004" w:rsidRDefault="00D11BB5" w:rsidP="002500B0">
      <w:pPr>
        <w:pStyle w:val="Balk2"/>
        <w:numPr>
          <w:ilvl w:val="0"/>
          <w:numId w:val="1"/>
        </w:numPr>
      </w:pPr>
      <w:bookmarkStart w:id="18" w:name="_Toc45540973"/>
      <w:r w:rsidRPr="009E4004">
        <w:t xml:space="preserve">SÖZLEŞME SÜRESİ </w:t>
      </w:r>
      <w:bookmarkEnd w:id="18"/>
    </w:p>
    <w:p w14:paraId="30D52C6C" w14:textId="77777777" w:rsidR="000922EB" w:rsidRPr="002E52D9" w:rsidRDefault="00D11BB5" w:rsidP="002E52D9">
      <w:pPr>
        <w:ind w:left="360"/>
        <w:jc w:val="both"/>
        <w:rPr>
          <w:rFonts w:cstheme="minorHAnsi"/>
          <w:sz w:val="24"/>
          <w:szCs w:val="24"/>
        </w:rPr>
      </w:pPr>
      <w:r w:rsidRPr="002E52D9">
        <w:rPr>
          <w:rFonts w:cstheme="minorHAnsi"/>
          <w:sz w:val="24"/>
          <w:szCs w:val="24"/>
        </w:rPr>
        <w:t xml:space="preserve">Sözleşmenin süresi, sözleşme imzalandığı tarih itibariyle </w:t>
      </w:r>
      <w:r w:rsidR="000922EB" w:rsidRPr="002E52D9">
        <w:rPr>
          <w:rFonts w:cstheme="minorHAnsi"/>
          <w:sz w:val="24"/>
          <w:szCs w:val="24"/>
        </w:rPr>
        <w:t xml:space="preserve">başlar ve karşılık mutabakatla varılan iş bitim süresine kadar devam eder. </w:t>
      </w:r>
    </w:p>
    <w:p w14:paraId="7D160226" w14:textId="77777777" w:rsidR="00657435" w:rsidRDefault="00657435" w:rsidP="002E52D9">
      <w:pPr>
        <w:jc w:val="both"/>
        <w:rPr>
          <w:rFonts w:cstheme="minorHAnsi"/>
          <w:sz w:val="24"/>
          <w:szCs w:val="24"/>
        </w:rPr>
      </w:pPr>
    </w:p>
    <w:p w14:paraId="505D609E" w14:textId="77777777" w:rsidR="003C37DC" w:rsidRPr="009E4004" w:rsidRDefault="00D11BB5" w:rsidP="002500B0">
      <w:pPr>
        <w:pStyle w:val="Balk2"/>
        <w:numPr>
          <w:ilvl w:val="0"/>
          <w:numId w:val="1"/>
        </w:numPr>
      </w:pPr>
      <w:bookmarkStart w:id="19" w:name="_Toc45540974"/>
      <w:r w:rsidRPr="009E4004">
        <w:t>İSTEKLİNİN SORUMLULUĞU</w:t>
      </w:r>
      <w:bookmarkEnd w:id="19"/>
    </w:p>
    <w:p w14:paraId="29506E22" w14:textId="77777777" w:rsidR="00E1040C" w:rsidRPr="007B1793" w:rsidRDefault="00E1040C" w:rsidP="00E1040C">
      <w:pPr>
        <w:pStyle w:val="ListeParagraf"/>
        <w:numPr>
          <w:ilvl w:val="1"/>
          <w:numId w:val="1"/>
        </w:numPr>
        <w:jc w:val="both"/>
        <w:rPr>
          <w:rFonts w:cstheme="minorHAnsi"/>
          <w:sz w:val="24"/>
          <w:szCs w:val="24"/>
        </w:rPr>
      </w:pPr>
      <w:bookmarkStart w:id="20" w:name="_Hlk157439593"/>
      <w:r>
        <w:rPr>
          <w:rFonts w:cstheme="minorHAnsi"/>
          <w:sz w:val="24"/>
          <w:szCs w:val="24"/>
        </w:rPr>
        <w:t>İstekli</w:t>
      </w:r>
      <w:r w:rsidRPr="007B1793">
        <w:rPr>
          <w:rFonts w:cstheme="minorHAnsi"/>
          <w:sz w:val="24"/>
          <w:szCs w:val="24"/>
        </w:rPr>
        <w:t xml:space="preserve">, ihale konusu işin her aşamasında iş sağlığı ve iş güvenliği hükümlerine uymak zorundadır. </w:t>
      </w:r>
    </w:p>
    <w:p w14:paraId="0D9DD4F0" w14:textId="77777777" w:rsidR="00E1040C" w:rsidRPr="007B1793" w:rsidRDefault="00E1040C" w:rsidP="00E1040C">
      <w:pPr>
        <w:pStyle w:val="ListeParagraf"/>
        <w:numPr>
          <w:ilvl w:val="1"/>
          <w:numId w:val="1"/>
        </w:numPr>
        <w:jc w:val="both"/>
        <w:rPr>
          <w:rFonts w:cstheme="minorHAnsi"/>
          <w:sz w:val="24"/>
          <w:szCs w:val="24"/>
        </w:rPr>
      </w:pPr>
      <w:r>
        <w:rPr>
          <w:rFonts w:cstheme="minorHAnsi"/>
          <w:sz w:val="24"/>
          <w:szCs w:val="24"/>
        </w:rPr>
        <w:lastRenderedPageBreak/>
        <w:t>İstekli</w:t>
      </w:r>
      <w:r w:rsidRPr="007B1793">
        <w:rPr>
          <w:rFonts w:cstheme="minorHAnsi"/>
          <w:sz w:val="24"/>
          <w:szCs w:val="24"/>
        </w:rPr>
        <w:t>, çalıştırdığı ekibin uğrayacağı her türlü salgın hastalıktan kaynaklı maddi manevi zarar, kazadan, kaza neticesinde doğabilecek maddi, manevi her türlü zarardan doğrudan doğruya sorumlu olup, personelinin 3. Şahıslara yönelik vermiş olduğu her türlü zarardan da münferiden sorumludur.</w:t>
      </w:r>
    </w:p>
    <w:p w14:paraId="7AFEB2B5" w14:textId="77777777" w:rsidR="00E1040C" w:rsidRPr="007B1793" w:rsidRDefault="00E1040C" w:rsidP="00E1040C">
      <w:pPr>
        <w:pStyle w:val="ListeParagraf"/>
        <w:numPr>
          <w:ilvl w:val="1"/>
          <w:numId w:val="1"/>
        </w:numPr>
        <w:jc w:val="both"/>
        <w:rPr>
          <w:rFonts w:cstheme="minorHAnsi"/>
          <w:sz w:val="24"/>
          <w:szCs w:val="24"/>
        </w:rPr>
      </w:pPr>
      <w:r>
        <w:rPr>
          <w:rFonts w:cstheme="minorHAnsi"/>
          <w:sz w:val="24"/>
          <w:szCs w:val="24"/>
        </w:rPr>
        <w:t>İstekli</w:t>
      </w:r>
      <w:r w:rsidRPr="007B1793">
        <w:rPr>
          <w:rFonts w:cstheme="minorHAnsi"/>
          <w:sz w:val="24"/>
          <w:szCs w:val="24"/>
        </w:rPr>
        <w:t xml:space="preserve">, fuarın gerçekleşeceği ülkedeki tüm ilgili yasal mevzuata uygun hareket etmekle yükümlüdür. Bu kurallara ve yasal mevzuata aykırı hareket etmekten doğan zarar ve ziyandan </w:t>
      </w:r>
      <w:r>
        <w:rPr>
          <w:rFonts w:cstheme="minorHAnsi"/>
          <w:sz w:val="24"/>
          <w:szCs w:val="24"/>
        </w:rPr>
        <w:t>İstekli</w:t>
      </w:r>
      <w:r w:rsidRPr="007B1793">
        <w:rPr>
          <w:rFonts w:cstheme="minorHAnsi"/>
          <w:sz w:val="24"/>
          <w:szCs w:val="24"/>
        </w:rPr>
        <w:t xml:space="preserve"> tek başına sorumlu olacaktır. </w:t>
      </w:r>
    </w:p>
    <w:p w14:paraId="181ABA73" w14:textId="77777777" w:rsidR="00E1040C" w:rsidRPr="007B1793" w:rsidRDefault="00E1040C" w:rsidP="00E1040C">
      <w:pPr>
        <w:pStyle w:val="ListeParagraf"/>
        <w:numPr>
          <w:ilvl w:val="1"/>
          <w:numId w:val="1"/>
        </w:numPr>
        <w:jc w:val="both"/>
        <w:rPr>
          <w:rFonts w:cstheme="minorHAnsi"/>
          <w:sz w:val="24"/>
          <w:szCs w:val="24"/>
        </w:rPr>
      </w:pPr>
      <w:r>
        <w:rPr>
          <w:rFonts w:cstheme="minorHAnsi"/>
          <w:sz w:val="24"/>
          <w:szCs w:val="24"/>
        </w:rPr>
        <w:t>İstekli</w:t>
      </w:r>
      <w:r w:rsidRPr="007B1793">
        <w:rPr>
          <w:rFonts w:cstheme="minorHAnsi"/>
          <w:sz w:val="24"/>
          <w:szCs w:val="24"/>
        </w:rPr>
        <w:t>, sözleşme döneminde işten çıkarılan personelinin açtığı ve/veya açacağı davalarda yasal muhatabın yalnızca kendisi olduğunu ve bu davalardan kaynaklanan her türlü tazminat vekâlet ücreti ve masraf alacağının kendisi tarafından karşılanacağını, bu hususta tek yükümlünün kendisi olduğunu kabul, beyan ve taahhüt eder.</w:t>
      </w:r>
    </w:p>
    <w:p w14:paraId="546F8872" w14:textId="77777777" w:rsidR="00E1040C" w:rsidRPr="007B1793" w:rsidRDefault="00E1040C" w:rsidP="00E1040C">
      <w:pPr>
        <w:pStyle w:val="ListeParagraf"/>
        <w:numPr>
          <w:ilvl w:val="1"/>
          <w:numId w:val="1"/>
        </w:numPr>
        <w:jc w:val="both"/>
        <w:rPr>
          <w:rFonts w:cstheme="minorHAnsi"/>
          <w:sz w:val="24"/>
          <w:szCs w:val="24"/>
        </w:rPr>
      </w:pPr>
      <w:r>
        <w:rPr>
          <w:rFonts w:cstheme="minorHAnsi"/>
          <w:sz w:val="24"/>
          <w:szCs w:val="24"/>
        </w:rPr>
        <w:t>İstekli</w:t>
      </w:r>
      <w:r w:rsidRPr="007B1793">
        <w:rPr>
          <w:rFonts w:cstheme="minorHAnsi"/>
          <w:sz w:val="24"/>
          <w:szCs w:val="24"/>
        </w:rPr>
        <w:t xml:space="preserve">, sözleşmeye ve İTO’nun talimatlarına aykırı fiil ve eylemlerinden, İTO’ya ve üçüncü kişilere karşı edimin ifası ile ilgili zararlardan tek başına sorumludur. </w:t>
      </w:r>
    </w:p>
    <w:p w14:paraId="55D25FDE" w14:textId="77777777" w:rsidR="00E1040C" w:rsidRPr="007B1793" w:rsidRDefault="00E1040C" w:rsidP="00E1040C">
      <w:pPr>
        <w:pStyle w:val="ListeParagraf"/>
        <w:numPr>
          <w:ilvl w:val="1"/>
          <w:numId w:val="1"/>
        </w:numPr>
        <w:jc w:val="both"/>
        <w:rPr>
          <w:rFonts w:cstheme="minorHAnsi"/>
          <w:sz w:val="24"/>
          <w:szCs w:val="24"/>
        </w:rPr>
      </w:pPr>
      <w:r>
        <w:rPr>
          <w:rFonts w:cstheme="minorHAnsi"/>
          <w:sz w:val="24"/>
          <w:szCs w:val="24"/>
        </w:rPr>
        <w:t>S</w:t>
      </w:r>
      <w:r w:rsidRPr="007B1793">
        <w:rPr>
          <w:rFonts w:cstheme="minorHAnsi"/>
          <w:sz w:val="24"/>
          <w:szCs w:val="24"/>
        </w:rPr>
        <w:t xml:space="preserve">özleşme, İTO’nun yazılı izni olmadan </w:t>
      </w:r>
      <w:r>
        <w:rPr>
          <w:rFonts w:cstheme="minorHAnsi"/>
          <w:sz w:val="24"/>
          <w:szCs w:val="24"/>
        </w:rPr>
        <w:t>İstekli</w:t>
      </w:r>
      <w:r w:rsidRPr="007B1793">
        <w:rPr>
          <w:rFonts w:cstheme="minorHAnsi"/>
          <w:sz w:val="24"/>
          <w:szCs w:val="24"/>
        </w:rPr>
        <w:t xml:space="preserve"> tarafından başka bir firmaya devredilemez.</w:t>
      </w:r>
    </w:p>
    <w:p w14:paraId="02B4BB6B" w14:textId="77777777" w:rsidR="00E1040C" w:rsidRPr="007B1793" w:rsidRDefault="00E1040C" w:rsidP="00E1040C">
      <w:pPr>
        <w:pStyle w:val="ListeParagraf"/>
        <w:numPr>
          <w:ilvl w:val="1"/>
          <w:numId w:val="1"/>
        </w:numPr>
        <w:jc w:val="both"/>
        <w:rPr>
          <w:rFonts w:cstheme="minorHAnsi"/>
          <w:sz w:val="24"/>
          <w:szCs w:val="24"/>
        </w:rPr>
      </w:pPr>
      <w:r w:rsidRPr="007B1793">
        <w:rPr>
          <w:rFonts w:cstheme="minorHAnsi"/>
          <w:sz w:val="24"/>
          <w:szCs w:val="24"/>
        </w:rPr>
        <w:t xml:space="preserve">Vergi, damga vergisi, resim ve harç giderleri ile diğer sözleşme giderleri </w:t>
      </w:r>
      <w:proofErr w:type="spellStart"/>
      <w:r>
        <w:rPr>
          <w:rFonts w:cstheme="minorHAnsi"/>
          <w:sz w:val="24"/>
          <w:szCs w:val="24"/>
        </w:rPr>
        <w:t>İstekli</w:t>
      </w:r>
      <w:r w:rsidRPr="007B1793">
        <w:rPr>
          <w:rFonts w:cstheme="minorHAnsi"/>
          <w:sz w:val="24"/>
          <w:szCs w:val="24"/>
        </w:rPr>
        <w:t>’ye</w:t>
      </w:r>
      <w:proofErr w:type="spellEnd"/>
      <w:r w:rsidRPr="007B1793">
        <w:rPr>
          <w:rFonts w:cstheme="minorHAnsi"/>
          <w:sz w:val="24"/>
          <w:szCs w:val="24"/>
        </w:rPr>
        <w:t xml:space="preserve"> aittir.</w:t>
      </w:r>
    </w:p>
    <w:bookmarkEnd w:id="20"/>
    <w:p w14:paraId="6A869D55" w14:textId="77777777" w:rsidR="00C7626E" w:rsidRPr="00C7626E" w:rsidRDefault="00C7626E" w:rsidP="00C7626E">
      <w:pPr>
        <w:ind w:left="360"/>
        <w:jc w:val="both"/>
        <w:rPr>
          <w:rFonts w:cstheme="minorHAnsi"/>
          <w:sz w:val="24"/>
          <w:szCs w:val="24"/>
        </w:rPr>
      </w:pPr>
    </w:p>
    <w:p w14:paraId="494EBF31" w14:textId="77777777" w:rsidR="00A95D92" w:rsidRPr="009E4004" w:rsidRDefault="00D11BB5" w:rsidP="002500B0">
      <w:pPr>
        <w:pStyle w:val="Balk2"/>
        <w:numPr>
          <w:ilvl w:val="0"/>
          <w:numId w:val="1"/>
        </w:numPr>
      </w:pPr>
      <w:bookmarkStart w:id="21" w:name="_Toc45540975"/>
      <w:r w:rsidRPr="009E4004">
        <w:t>CEZAİ ŞART</w:t>
      </w:r>
      <w:bookmarkEnd w:id="21"/>
    </w:p>
    <w:p w14:paraId="6D098833" w14:textId="77777777" w:rsidR="0020449F" w:rsidRPr="00D11BB5" w:rsidRDefault="0020449F" w:rsidP="0020449F">
      <w:pPr>
        <w:pStyle w:val="ListeParagraf"/>
        <w:numPr>
          <w:ilvl w:val="1"/>
          <w:numId w:val="1"/>
        </w:numPr>
        <w:jc w:val="both"/>
        <w:rPr>
          <w:rFonts w:cstheme="minorHAnsi"/>
          <w:sz w:val="24"/>
          <w:szCs w:val="24"/>
        </w:rPr>
      </w:pPr>
      <w:r w:rsidRPr="00D11BB5">
        <w:rPr>
          <w:rFonts w:cstheme="minorHAnsi"/>
          <w:sz w:val="24"/>
          <w:szCs w:val="24"/>
        </w:rPr>
        <w:t>İTO, İstekliye işin tesliminde ve/veya yapımında gecikilen ve/veya gereği gibi ifa edilmeyen her g</w:t>
      </w:r>
      <w:r>
        <w:rPr>
          <w:rFonts w:cstheme="minorHAnsi"/>
          <w:sz w:val="24"/>
          <w:szCs w:val="24"/>
        </w:rPr>
        <w:t>ün için sözleşme bedelinin % 10</w:t>
      </w:r>
      <w:r w:rsidRPr="00D11BB5">
        <w:rPr>
          <w:rFonts w:cstheme="minorHAnsi"/>
          <w:sz w:val="24"/>
          <w:szCs w:val="24"/>
        </w:rPr>
        <w:t xml:space="preserve"> oranınd</w:t>
      </w:r>
      <w:r>
        <w:rPr>
          <w:rFonts w:cstheme="minorHAnsi"/>
          <w:sz w:val="24"/>
          <w:szCs w:val="24"/>
        </w:rPr>
        <w:t>a gecikme cezası uygulayacaktır.</w:t>
      </w:r>
    </w:p>
    <w:p w14:paraId="21BAFEB8" w14:textId="77777777" w:rsidR="0020449F" w:rsidRDefault="0020449F" w:rsidP="0020449F">
      <w:pPr>
        <w:pStyle w:val="ListeParagraf"/>
        <w:numPr>
          <w:ilvl w:val="1"/>
          <w:numId w:val="1"/>
        </w:numPr>
        <w:jc w:val="both"/>
        <w:rPr>
          <w:rFonts w:cstheme="minorHAnsi"/>
          <w:sz w:val="24"/>
          <w:szCs w:val="24"/>
        </w:rPr>
      </w:pPr>
      <w:r w:rsidRPr="000059F6">
        <w:rPr>
          <w:rFonts w:cstheme="minorHAnsi"/>
          <w:sz w:val="24"/>
          <w:szCs w:val="24"/>
        </w:rPr>
        <w:t>Şay</w:t>
      </w:r>
      <w:r>
        <w:rPr>
          <w:rFonts w:cstheme="minorHAnsi"/>
          <w:sz w:val="24"/>
          <w:szCs w:val="24"/>
        </w:rPr>
        <w:t xml:space="preserve">et zarar daha fazla ise ayrıca İstekliden </w:t>
      </w:r>
      <w:r w:rsidRPr="000059F6">
        <w:rPr>
          <w:rFonts w:cstheme="minorHAnsi"/>
          <w:sz w:val="24"/>
          <w:szCs w:val="24"/>
        </w:rPr>
        <w:t xml:space="preserve">talep olunur. </w:t>
      </w:r>
      <w:r>
        <w:rPr>
          <w:rFonts w:cstheme="minorHAnsi"/>
          <w:sz w:val="24"/>
          <w:szCs w:val="24"/>
        </w:rPr>
        <w:t>İTO’nu</w:t>
      </w:r>
      <w:r w:rsidRPr="000059F6">
        <w:rPr>
          <w:rFonts w:cstheme="minorHAnsi"/>
          <w:sz w:val="24"/>
          <w:szCs w:val="24"/>
        </w:rPr>
        <w:t xml:space="preserve">n cezai şart talep etmesi ifayı talep etmesini engellemez. </w:t>
      </w:r>
    </w:p>
    <w:p w14:paraId="1DCAABCB" w14:textId="77777777" w:rsidR="0020449F" w:rsidRDefault="0020449F" w:rsidP="0020449F">
      <w:pPr>
        <w:pStyle w:val="ListeParagraf"/>
        <w:numPr>
          <w:ilvl w:val="1"/>
          <w:numId w:val="1"/>
        </w:numPr>
        <w:jc w:val="both"/>
        <w:rPr>
          <w:rFonts w:cstheme="minorHAnsi"/>
          <w:sz w:val="24"/>
          <w:szCs w:val="24"/>
        </w:rPr>
      </w:pPr>
      <w:r>
        <w:rPr>
          <w:rFonts w:cstheme="minorHAnsi"/>
          <w:sz w:val="24"/>
          <w:szCs w:val="24"/>
        </w:rPr>
        <w:t>İTO, cezai şartı bakiye alacağından veya teminattan tahsil edebilir. Yeterli olmaması halinde İTO’nun fazlaya ilişkin hakkı saklıdır.</w:t>
      </w:r>
      <w:r w:rsidRPr="000059F6">
        <w:rPr>
          <w:rFonts w:cstheme="minorHAnsi"/>
          <w:sz w:val="24"/>
          <w:szCs w:val="24"/>
        </w:rPr>
        <w:t xml:space="preserve"> </w:t>
      </w:r>
    </w:p>
    <w:p w14:paraId="032D4126" w14:textId="77777777" w:rsidR="0020449F" w:rsidRPr="000059F6" w:rsidRDefault="0020449F" w:rsidP="0020449F">
      <w:pPr>
        <w:pStyle w:val="ListeParagraf"/>
        <w:numPr>
          <w:ilvl w:val="1"/>
          <w:numId w:val="1"/>
        </w:numPr>
        <w:jc w:val="both"/>
        <w:rPr>
          <w:rFonts w:cstheme="minorHAnsi"/>
          <w:sz w:val="24"/>
          <w:szCs w:val="24"/>
        </w:rPr>
      </w:pPr>
      <w:r w:rsidRPr="000059F6">
        <w:rPr>
          <w:rFonts w:cstheme="minorHAnsi"/>
          <w:sz w:val="24"/>
          <w:szCs w:val="24"/>
        </w:rPr>
        <w:t xml:space="preserve">Gecikme dahil her türlü sözleşmeye aykırılık halinde, </w:t>
      </w:r>
      <w:r>
        <w:rPr>
          <w:rFonts w:cstheme="minorHAnsi"/>
          <w:sz w:val="24"/>
          <w:szCs w:val="24"/>
        </w:rPr>
        <w:t>İstekli</w:t>
      </w:r>
      <w:r w:rsidRPr="000059F6">
        <w:rPr>
          <w:rFonts w:cstheme="minorHAnsi"/>
          <w:sz w:val="24"/>
          <w:szCs w:val="24"/>
        </w:rPr>
        <w:t>nin herhangi bir kusuru bulunmasa dahi cezai şart hükmü geçerli olacaktır.</w:t>
      </w:r>
    </w:p>
    <w:p w14:paraId="7A28FD55" w14:textId="77777777" w:rsidR="00C050FC" w:rsidRDefault="0020449F" w:rsidP="00C050FC">
      <w:pPr>
        <w:pStyle w:val="ListeParagraf"/>
        <w:numPr>
          <w:ilvl w:val="1"/>
          <w:numId w:val="1"/>
        </w:numPr>
        <w:jc w:val="both"/>
        <w:rPr>
          <w:rFonts w:cstheme="minorHAnsi"/>
          <w:sz w:val="24"/>
          <w:szCs w:val="24"/>
        </w:rPr>
      </w:pPr>
      <w:r>
        <w:rPr>
          <w:rFonts w:cstheme="minorHAnsi"/>
          <w:sz w:val="24"/>
          <w:szCs w:val="24"/>
        </w:rPr>
        <w:t>Her ne şekilde olursa olsun, ihtilaf halinde İstekli hapis hakkı kullanmayacağını taahhüt eder.</w:t>
      </w:r>
    </w:p>
    <w:p w14:paraId="118B9E5E" w14:textId="77777777" w:rsidR="00CB77C5" w:rsidRPr="00C050FC" w:rsidRDefault="000C2357" w:rsidP="00C050FC">
      <w:pPr>
        <w:pStyle w:val="ListeParagraf"/>
        <w:numPr>
          <w:ilvl w:val="1"/>
          <w:numId w:val="1"/>
        </w:numPr>
        <w:jc w:val="both"/>
        <w:rPr>
          <w:rFonts w:cstheme="minorHAnsi"/>
          <w:sz w:val="24"/>
          <w:szCs w:val="24"/>
        </w:rPr>
      </w:pPr>
      <w:r w:rsidRPr="00C050FC">
        <w:rPr>
          <w:rFonts w:cstheme="minorHAnsi"/>
          <w:sz w:val="24"/>
          <w:szCs w:val="24"/>
        </w:rPr>
        <w:t>İstekli, cezai şart oranının fahiş olmadığını ve bu durumdan dolayı İTO’dan hiçbir talepte bulunmamayı kabul, beyan ve taahhüt eder.</w:t>
      </w:r>
    </w:p>
    <w:p w14:paraId="344749B3" w14:textId="77777777" w:rsidR="00D11BB5" w:rsidRPr="00D11BB5" w:rsidRDefault="00D11BB5" w:rsidP="0057001B">
      <w:pPr>
        <w:jc w:val="both"/>
        <w:rPr>
          <w:rFonts w:cstheme="minorHAnsi"/>
          <w:sz w:val="24"/>
          <w:szCs w:val="24"/>
        </w:rPr>
      </w:pPr>
    </w:p>
    <w:p w14:paraId="2DE331CB" w14:textId="77777777" w:rsidR="00740BA1" w:rsidRPr="009E4004" w:rsidRDefault="00D11BB5" w:rsidP="002500B0">
      <w:pPr>
        <w:pStyle w:val="Balk2"/>
        <w:numPr>
          <w:ilvl w:val="0"/>
          <w:numId w:val="1"/>
        </w:numPr>
      </w:pPr>
      <w:bookmarkStart w:id="22" w:name="_Toc45540976"/>
      <w:r w:rsidRPr="009E4004">
        <w:t>MEVZUATA UYGUNLUK</w:t>
      </w:r>
      <w:bookmarkEnd w:id="22"/>
    </w:p>
    <w:p w14:paraId="7FFA0372" w14:textId="77777777" w:rsidR="00D11BB5" w:rsidRPr="00D11BB5" w:rsidRDefault="00D11BB5" w:rsidP="00740BA1">
      <w:pPr>
        <w:pStyle w:val="ListeParagraf"/>
        <w:numPr>
          <w:ilvl w:val="1"/>
          <w:numId w:val="1"/>
        </w:numPr>
        <w:jc w:val="both"/>
        <w:rPr>
          <w:rFonts w:cstheme="minorHAnsi"/>
          <w:sz w:val="24"/>
          <w:szCs w:val="24"/>
        </w:rPr>
      </w:pPr>
      <w:r w:rsidRPr="00D11BB5">
        <w:rPr>
          <w:rFonts w:cstheme="minorHAnsi"/>
          <w:sz w:val="24"/>
          <w:szCs w:val="24"/>
        </w:rPr>
        <w:t>İlgili bütün bildirimlerin ve bütün ödemelerin yapılması da d</w:t>
      </w:r>
      <w:r w:rsidR="002E52D9">
        <w:rPr>
          <w:rFonts w:cstheme="minorHAnsi"/>
          <w:sz w:val="24"/>
          <w:szCs w:val="24"/>
        </w:rPr>
        <w:t>a</w:t>
      </w:r>
      <w:r w:rsidRPr="00D11BB5">
        <w:rPr>
          <w:rFonts w:cstheme="minorHAnsi"/>
          <w:sz w:val="24"/>
          <w:szCs w:val="24"/>
        </w:rPr>
        <w:t>hil olmak üzere İstekli;</w:t>
      </w:r>
    </w:p>
    <w:p w14:paraId="3563304A" w14:textId="77777777" w:rsidR="00D11BB5" w:rsidRPr="00D11BB5" w:rsidRDefault="00D11BB5" w:rsidP="006C128F">
      <w:pPr>
        <w:pStyle w:val="ListeParagraf"/>
        <w:numPr>
          <w:ilvl w:val="2"/>
          <w:numId w:val="1"/>
        </w:numPr>
        <w:jc w:val="both"/>
        <w:rPr>
          <w:rFonts w:cstheme="minorHAnsi"/>
          <w:sz w:val="24"/>
          <w:szCs w:val="24"/>
        </w:rPr>
      </w:pPr>
      <w:r w:rsidRPr="00D11BB5">
        <w:rPr>
          <w:rFonts w:cstheme="minorHAnsi"/>
          <w:sz w:val="24"/>
          <w:szCs w:val="24"/>
        </w:rPr>
        <w:t xml:space="preserve">İşlerin yürütülmesine, tamamlanmasına ve işlerde olabilecek kusurların düzeltilmesine ilişkin olarak bütün kanun, KHK, tüzük, yönetmelik, kararname, tebliğ ve diğer ilgili mevzuata uyacağını kabul, beyan ve taahhüt eder. </w:t>
      </w:r>
    </w:p>
    <w:p w14:paraId="394054BC" w14:textId="77777777" w:rsidR="00D11BB5" w:rsidRPr="00D11BB5" w:rsidRDefault="00D11BB5" w:rsidP="006C128F">
      <w:pPr>
        <w:pStyle w:val="ListeParagraf"/>
        <w:numPr>
          <w:ilvl w:val="2"/>
          <w:numId w:val="1"/>
        </w:numPr>
        <w:jc w:val="both"/>
        <w:rPr>
          <w:rFonts w:cstheme="minorHAnsi"/>
          <w:sz w:val="24"/>
          <w:szCs w:val="24"/>
        </w:rPr>
      </w:pPr>
      <w:r w:rsidRPr="00D11BB5">
        <w:rPr>
          <w:rFonts w:cstheme="minorHAnsi"/>
          <w:sz w:val="24"/>
          <w:szCs w:val="24"/>
        </w:rPr>
        <w:t xml:space="preserve">Malları veya hakları, işler dolayısıyla herhangi bir şekilde etkilenen veya etkilenebilecek olan kamu kurum ve kuruluşlarının düzenlemelerine uyacak ve bu hükümlerin ihlali nedeniyle ortaya çıkabilecek bütün sorumluluk ve cezalardan dolayı İTO’nun zararını karşılamayı kabul, beyan ve taahhüt eder. </w:t>
      </w:r>
    </w:p>
    <w:p w14:paraId="73FF7F91" w14:textId="77777777" w:rsidR="00D11BB5" w:rsidRDefault="00D11BB5" w:rsidP="006C128F">
      <w:pPr>
        <w:pStyle w:val="ListeParagraf"/>
        <w:numPr>
          <w:ilvl w:val="2"/>
          <w:numId w:val="1"/>
        </w:numPr>
        <w:jc w:val="both"/>
        <w:rPr>
          <w:rFonts w:cstheme="minorHAnsi"/>
          <w:sz w:val="24"/>
          <w:szCs w:val="24"/>
        </w:rPr>
      </w:pPr>
      <w:r w:rsidRPr="00D11BB5">
        <w:rPr>
          <w:rFonts w:cstheme="minorHAnsi"/>
          <w:sz w:val="24"/>
          <w:szCs w:val="24"/>
        </w:rPr>
        <w:t xml:space="preserve">Taahhütleri çerçevesinde kusurlu veya standartlara uygun olmayan malzeme seçilmesi, verilmesi veya kullanılması, tasarım hatası, uygulama yanlışlığı, denetim eksikliği, taahhüdün sözleşme ve şartname hükümlerine uygun olarak </w:t>
      </w:r>
      <w:r w:rsidRPr="00D11BB5">
        <w:rPr>
          <w:rFonts w:cstheme="minorHAnsi"/>
          <w:sz w:val="24"/>
          <w:szCs w:val="24"/>
        </w:rPr>
        <w:lastRenderedPageBreak/>
        <w:t>yerine getirilmemesi ve benzeri nedenlerle ortaya çıkan zarar ve ziyandan doğrudan sorumludur.</w:t>
      </w:r>
    </w:p>
    <w:p w14:paraId="2BCDE4A0" w14:textId="77777777" w:rsidR="002939C9" w:rsidRPr="00D11BB5" w:rsidRDefault="002939C9" w:rsidP="002939C9">
      <w:pPr>
        <w:pStyle w:val="ListeParagraf"/>
        <w:ind w:left="1224"/>
        <w:jc w:val="both"/>
        <w:rPr>
          <w:rFonts w:cstheme="minorHAnsi"/>
          <w:sz w:val="24"/>
          <w:szCs w:val="24"/>
        </w:rPr>
      </w:pPr>
    </w:p>
    <w:p w14:paraId="14C886D9" w14:textId="77777777" w:rsidR="006C128F" w:rsidRPr="009E4004" w:rsidRDefault="00D11BB5" w:rsidP="002500B0">
      <w:pPr>
        <w:pStyle w:val="Balk2"/>
        <w:numPr>
          <w:ilvl w:val="0"/>
          <w:numId w:val="1"/>
        </w:numPr>
      </w:pPr>
      <w:bookmarkStart w:id="23" w:name="_Toc45540977"/>
      <w:r w:rsidRPr="00572E84">
        <w:rPr>
          <w:rFonts w:asciiTheme="minorHAnsi" w:hAnsiTheme="minorHAnsi" w:cstheme="minorHAnsi"/>
          <w:sz w:val="22"/>
          <w:szCs w:val="22"/>
        </w:rPr>
        <w:t>GİZLİLİK</w:t>
      </w:r>
      <w:bookmarkEnd w:id="23"/>
      <w:r w:rsidR="00C050FC" w:rsidRPr="00572E84">
        <w:rPr>
          <w:rFonts w:asciiTheme="minorHAnsi" w:hAnsiTheme="minorHAnsi" w:cstheme="minorHAnsi"/>
          <w:sz w:val="22"/>
          <w:szCs w:val="22"/>
        </w:rPr>
        <w:t xml:space="preserve"> </w:t>
      </w:r>
      <w:r w:rsidR="00C050FC">
        <w:rPr>
          <w:rFonts w:asciiTheme="minorHAnsi" w:hAnsiTheme="minorHAnsi" w:cstheme="minorHAnsi"/>
          <w:sz w:val="22"/>
          <w:szCs w:val="22"/>
        </w:rPr>
        <w:t>VE KİŞİSEL VERİLERİN KORUNMASI</w:t>
      </w:r>
    </w:p>
    <w:p w14:paraId="6BE9F990" w14:textId="77777777" w:rsidR="000C2357" w:rsidRDefault="000C2357" w:rsidP="006C128F">
      <w:pPr>
        <w:pStyle w:val="ListeParagraf"/>
        <w:numPr>
          <w:ilvl w:val="1"/>
          <w:numId w:val="1"/>
        </w:numPr>
        <w:jc w:val="both"/>
        <w:rPr>
          <w:rFonts w:cstheme="minorHAnsi"/>
          <w:sz w:val="24"/>
          <w:szCs w:val="24"/>
        </w:rPr>
      </w:pPr>
      <w:r>
        <w:rPr>
          <w:rFonts w:cstheme="minorHAnsi"/>
          <w:sz w:val="24"/>
          <w:szCs w:val="24"/>
        </w:rPr>
        <w:t>İstekli işbu Şartnamenin/Sözleşmenin ifası sırasında edinmiş olduğu her türlü bilginin 6698 Sayılı Kişisel Verilerin Korunması Hakkında Kanun ve ilgili sair mevzuat uyarınca kişisel veri teşkil etmesi halinde bu bilgiler ile ilgili olarak tüm mevzuat hükümlerine uygun olarak hareket ettiğini ve edeceğini kabul, beyan ve taahhüt eder.</w:t>
      </w:r>
    </w:p>
    <w:p w14:paraId="0A17F523" w14:textId="77777777" w:rsidR="000C2357" w:rsidRDefault="000C2357" w:rsidP="000C2357">
      <w:pPr>
        <w:pStyle w:val="ListeParagraf"/>
        <w:ind w:left="792"/>
        <w:jc w:val="both"/>
        <w:rPr>
          <w:rFonts w:cstheme="minorHAnsi"/>
          <w:sz w:val="24"/>
          <w:szCs w:val="24"/>
        </w:rPr>
      </w:pPr>
    </w:p>
    <w:p w14:paraId="542401E0" w14:textId="77777777" w:rsidR="00D11BB5" w:rsidRDefault="00D11BB5" w:rsidP="000C2357">
      <w:pPr>
        <w:pStyle w:val="ListeParagraf"/>
        <w:ind w:left="792"/>
        <w:jc w:val="both"/>
        <w:rPr>
          <w:rFonts w:cstheme="minorHAnsi"/>
          <w:sz w:val="24"/>
          <w:szCs w:val="24"/>
        </w:rPr>
      </w:pPr>
      <w:r w:rsidRPr="00D11BB5">
        <w:rPr>
          <w:rFonts w:cstheme="minorHAnsi"/>
          <w:sz w:val="24"/>
          <w:szCs w:val="24"/>
        </w:rPr>
        <w:t>İstekli, işle ilgili olarak elde ettiği her türlü bilgi ve dokümanı özel ve gizli tutacak ve İTO’nun önceden yazılı izni olmaksızın şartnameye ait herhangi bir detayı ifşa etmeyecek veya yayınlamayacaktır. Türk yargı mercilerinin kararları saklı kalmak kaydıyla, sözleşmenin amaçları doğrultusunda her hangi bir ifşa veya yayınlama gerekliliği konusunda bir uzlaşmazlık ortaya çıkarsa İTO’nun bu konudaki kararı nihai olacaktır. Gizlilik yükümlülüğü, sözleşmenin herhangi bir nedenle sona ermesinden sonra da devam eder.</w:t>
      </w:r>
    </w:p>
    <w:p w14:paraId="0468D721" w14:textId="77777777" w:rsidR="002939C9" w:rsidRPr="00D11BB5" w:rsidRDefault="002939C9" w:rsidP="002939C9">
      <w:pPr>
        <w:pStyle w:val="ListeParagraf"/>
        <w:ind w:left="792"/>
        <w:jc w:val="both"/>
        <w:rPr>
          <w:rFonts w:cstheme="minorHAnsi"/>
          <w:sz w:val="24"/>
          <w:szCs w:val="24"/>
        </w:rPr>
      </w:pPr>
    </w:p>
    <w:p w14:paraId="4511BDEB" w14:textId="77777777" w:rsidR="006C128F" w:rsidRDefault="00D11BB5" w:rsidP="002500B0">
      <w:pPr>
        <w:pStyle w:val="Balk2"/>
        <w:numPr>
          <w:ilvl w:val="0"/>
          <w:numId w:val="1"/>
        </w:numPr>
      </w:pPr>
      <w:bookmarkStart w:id="24" w:name="_Toc45540978"/>
      <w:r w:rsidRPr="009E4004">
        <w:t>ANLAŞMAZLIKLARIN ÇÖZÜMÜ</w:t>
      </w:r>
      <w:bookmarkEnd w:id="24"/>
    </w:p>
    <w:p w14:paraId="54AFAB4C" w14:textId="77777777" w:rsidR="0020449F" w:rsidRPr="0020449F" w:rsidRDefault="0020449F" w:rsidP="0020449F">
      <w:pPr>
        <w:numPr>
          <w:ilvl w:val="1"/>
          <w:numId w:val="1"/>
        </w:numPr>
        <w:contextualSpacing/>
        <w:jc w:val="both"/>
        <w:rPr>
          <w:rFonts w:cstheme="minorHAnsi"/>
          <w:sz w:val="24"/>
          <w:szCs w:val="24"/>
        </w:rPr>
      </w:pPr>
      <w:r w:rsidRPr="0020449F">
        <w:rPr>
          <w:rFonts w:cstheme="minorHAnsi"/>
          <w:sz w:val="24"/>
          <w:szCs w:val="24"/>
        </w:rPr>
        <w:t xml:space="preserve">İşbu sözleşmeden kaynaklanan veya bu sözleşmeyle ilgili olan </w:t>
      </w:r>
      <w:proofErr w:type="gramStart"/>
      <w:r w:rsidRPr="0020449F">
        <w:rPr>
          <w:rFonts w:cstheme="minorHAnsi"/>
          <w:sz w:val="24"/>
          <w:szCs w:val="24"/>
        </w:rPr>
        <w:t>yada</w:t>
      </w:r>
      <w:proofErr w:type="gramEnd"/>
      <w:r w:rsidRPr="0020449F">
        <w:rPr>
          <w:rFonts w:cstheme="minorHAnsi"/>
          <w:sz w:val="24"/>
          <w:szCs w:val="24"/>
        </w:rPr>
        <w:t xml:space="preserve"> bu sözleşmenin ihlali, feshi veya geçimsizliğine ilişkin bulunan her türlü uyuşmazlık, doğacak ihtilaflar, İstanbul Ticaret Odası Tahkim ve Arabuluculuk Merkezi (İTOTAM) nezdinde İTOTAM Tahkim Kuralları uyarınca tahkim yoluyla çözülecektir. Taraflar arasında çıkabilecek her türlü ihtilafa Türk Hukuku uygulanacaktır.</w:t>
      </w:r>
      <w:r w:rsidR="00C050FC">
        <w:rPr>
          <w:rFonts w:cstheme="minorHAnsi"/>
          <w:sz w:val="24"/>
          <w:szCs w:val="24"/>
        </w:rPr>
        <w:t xml:space="preserve"> </w:t>
      </w:r>
      <w:r w:rsidR="00C050FC" w:rsidRPr="00C050FC">
        <w:rPr>
          <w:rFonts w:cstheme="minorHAnsi"/>
          <w:sz w:val="24"/>
          <w:szCs w:val="24"/>
        </w:rPr>
        <w:t xml:space="preserve">Yargı dili </w:t>
      </w:r>
      <w:proofErr w:type="spellStart"/>
      <w:r w:rsidR="00C050FC" w:rsidRPr="00C050FC">
        <w:rPr>
          <w:rFonts w:cstheme="minorHAnsi"/>
          <w:sz w:val="24"/>
          <w:szCs w:val="24"/>
        </w:rPr>
        <w:t>Türkçe’dir</w:t>
      </w:r>
      <w:proofErr w:type="spellEnd"/>
      <w:r w:rsidR="00C050FC" w:rsidRPr="00C050FC">
        <w:rPr>
          <w:rFonts w:cstheme="minorHAnsi"/>
          <w:sz w:val="24"/>
          <w:szCs w:val="24"/>
        </w:rPr>
        <w:t>.</w:t>
      </w:r>
    </w:p>
    <w:p w14:paraId="724B7506" w14:textId="77777777" w:rsidR="00516E3A" w:rsidRPr="00F766EC" w:rsidRDefault="00516E3A" w:rsidP="00516E3A">
      <w:pPr>
        <w:pStyle w:val="ListeParagraf"/>
        <w:ind w:left="792"/>
        <w:jc w:val="both"/>
        <w:rPr>
          <w:rFonts w:cstheme="minorHAnsi"/>
          <w:sz w:val="24"/>
          <w:szCs w:val="24"/>
        </w:rPr>
      </w:pPr>
    </w:p>
    <w:p w14:paraId="53D54F08" w14:textId="77777777" w:rsidR="006C128F" w:rsidRDefault="00D11BB5" w:rsidP="002500B0">
      <w:pPr>
        <w:pStyle w:val="Balk2"/>
        <w:numPr>
          <w:ilvl w:val="0"/>
          <w:numId w:val="1"/>
        </w:numPr>
      </w:pPr>
      <w:bookmarkStart w:id="25" w:name="_Toc45540979"/>
      <w:r w:rsidRPr="009E4004">
        <w:t>FİYATLANDIRMA</w:t>
      </w:r>
      <w:bookmarkEnd w:id="25"/>
    </w:p>
    <w:p w14:paraId="3945B674" w14:textId="77777777" w:rsidR="0020449F" w:rsidRPr="0020449F" w:rsidRDefault="0020449F" w:rsidP="0020449F">
      <w:pPr>
        <w:numPr>
          <w:ilvl w:val="1"/>
          <w:numId w:val="1"/>
        </w:numPr>
        <w:contextualSpacing/>
        <w:jc w:val="both"/>
        <w:rPr>
          <w:rFonts w:cstheme="minorHAnsi"/>
          <w:sz w:val="24"/>
          <w:szCs w:val="24"/>
        </w:rPr>
      </w:pPr>
      <w:r w:rsidRPr="0020449F">
        <w:rPr>
          <w:rFonts w:cstheme="minorHAnsi"/>
          <w:sz w:val="24"/>
          <w:szCs w:val="24"/>
        </w:rPr>
        <w:t>Şartnamede yazılan işlerin tümü teklife konu olacak, İstekli ilgili maddeleri dikkate alacaktır. Göz önünde bulundurulmayan ve maliyet görülecek hususlar İstekli tarafından ayrı olarak belirtilmek zorundadır.</w:t>
      </w:r>
    </w:p>
    <w:p w14:paraId="42756418" w14:textId="77777777" w:rsidR="0020449F" w:rsidRPr="0020449F" w:rsidRDefault="0020449F" w:rsidP="0020449F">
      <w:pPr>
        <w:numPr>
          <w:ilvl w:val="1"/>
          <w:numId w:val="1"/>
        </w:numPr>
        <w:contextualSpacing/>
        <w:jc w:val="both"/>
        <w:rPr>
          <w:rFonts w:cstheme="minorHAnsi"/>
          <w:sz w:val="24"/>
          <w:szCs w:val="24"/>
        </w:rPr>
      </w:pPr>
      <w:r w:rsidRPr="0020449F">
        <w:rPr>
          <w:rFonts w:cstheme="minorHAnsi"/>
          <w:sz w:val="24"/>
          <w:szCs w:val="24"/>
        </w:rPr>
        <w:t>İstekliler, döviz olarak KDV’den muaf metrekare birim fiyatı teklifi verecektir.</w:t>
      </w:r>
    </w:p>
    <w:p w14:paraId="2C8DD266" w14:textId="77777777" w:rsidR="0020449F" w:rsidRPr="0020449F" w:rsidRDefault="0020449F" w:rsidP="0020449F">
      <w:pPr>
        <w:numPr>
          <w:ilvl w:val="1"/>
          <w:numId w:val="1"/>
        </w:numPr>
        <w:contextualSpacing/>
        <w:jc w:val="both"/>
        <w:rPr>
          <w:rFonts w:cstheme="minorHAnsi"/>
          <w:sz w:val="24"/>
          <w:szCs w:val="24"/>
        </w:rPr>
      </w:pPr>
      <w:r w:rsidRPr="0020449F">
        <w:rPr>
          <w:rFonts w:cstheme="minorHAnsi"/>
          <w:sz w:val="24"/>
          <w:szCs w:val="24"/>
        </w:rPr>
        <w:t>İstekli birim fiyat sunacaktır.</w:t>
      </w:r>
    </w:p>
    <w:p w14:paraId="57CD5930" w14:textId="77777777" w:rsidR="0020449F" w:rsidRPr="0020449F" w:rsidRDefault="0020449F" w:rsidP="0020449F">
      <w:pPr>
        <w:numPr>
          <w:ilvl w:val="1"/>
          <w:numId w:val="1"/>
        </w:numPr>
        <w:contextualSpacing/>
        <w:jc w:val="both"/>
        <w:rPr>
          <w:rFonts w:cstheme="minorHAnsi"/>
          <w:sz w:val="24"/>
          <w:szCs w:val="24"/>
        </w:rPr>
      </w:pPr>
      <w:r w:rsidRPr="0020449F">
        <w:rPr>
          <w:rFonts w:cstheme="minorHAnsi"/>
          <w:sz w:val="24"/>
          <w:szCs w:val="24"/>
        </w:rPr>
        <w:t>İTO söz konusu işlerde artırma veya azaltma, birim olarak işleri ayırma hakkını saklı tutar. Artış ve azalış oranları sözleşmede belirtilir birim fiyatı değiştirmez.</w:t>
      </w:r>
    </w:p>
    <w:p w14:paraId="7BE360DF" w14:textId="77777777" w:rsidR="00DE24ED" w:rsidRDefault="00DE24ED" w:rsidP="00DE24ED">
      <w:pPr>
        <w:pStyle w:val="ListeParagraf"/>
        <w:ind w:left="792"/>
        <w:jc w:val="both"/>
        <w:rPr>
          <w:rFonts w:cstheme="minorHAnsi"/>
          <w:sz w:val="24"/>
          <w:szCs w:val="24"/>
        </w:rPr>
      </w:pPr>
    </w:p>
    <w:tbl>
      <w:tblPr>
        <w:tblW w:w="3363"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976"/>
      </w:tblGrid>
      <w:tr w:rsidR="0020449F" w:rsidRPr="00D81A25" w14:paraId="2DC2D65A" w14:textId="77777777" w:rsidTr="00132FAF">
        <w:trPr>
          <w:trHeight w:val="50"/>
        </w:trPr>
        <w:tc>
          <w:tcPr>
            <w:tcW w:w="2559" w:type="pct"/>
            <w:tcBorders>
              <w:bottom w:val="nil"/>
              <w:right w:val="nil"/>
            </w:tcBorders>
            <w:shd w:val="clear" w:color="auto" w:fill="auto"/>
          </w:tcPr>
          <w:p w14:paraId="5D08546E" w14:textId="77777777" w:rsidR="0020449F" w:rsidRPr="00D81A25" w:rsidRDefault="0020449F" w:rsidP="00132FAF">
            <w:pPr>
              <w:rPr>
                <w:rFonts w:ascii="Calibri" w:hAnsi="Calibri" w:cs="Arial Narrow"/>
                <w:b/>
                <w:bCs/>
                <w:sz w:val="20"/>
              </w:rPr>
            </w:pPr>
            <w:r w:rsidRPr="00D81A25">
              <w:rPr>
                <w:rFonts w:ascii="Calibri" w:hAnsi="Calibri" w:cs="Arial Narrow"/>
                <w:b/>
                <w:bCs/>
                <w:sz w:val="20"/>
              </w:rPr>
              <w:t>Fuarın Adı</w:t>
            </w:r>
          </w:p>
        </w:tc>
        <w:tc>
          <w:tcPr>
            <w:tcW w:w="2441" w:type="pct"/>
            <w:shd w:val="clear" w:color="auto" w:fill="auto"/>
          </w:tcPr>
          <w:p w14:paraId="239BDEE6" w14:textId="77777777" w:rsidR="0020449F" w:rsidRPr="00D81A25" w:rsidRDefault="0020449F" w:rsidP="00132FAF">
            <w:pPr>
              <w:rPr>
                <w:rFonts w:ascii="Calibri" w:hAnsi="Calibri" w:cs="Arial Narrow"/>
                <w:b/>
                <w:bCs/>
                <w:sz w:val="20"/>
              </w:rPr>
            </w:pPr>
            <w:r>
              <w:rPr>
                <w:rFonts w:ascii="Calibri" w:hAnsi="Calibri" w:cs="Arial Narrow"/>
                <w:b/>
                <w:bCs/>
                <w:sz w:val="20"/>
              </w:rPr>
              <w:t>Teklif Verilecek Döviz Türü</w:t>
            </w:r>
          </w:p>
        </w:tc>
      </w:tr>
      <w:tr w:rsidR="0020449F" w:rsidRPr="00D81A25" w14:paraId="020BCF28" w14:textId="77777777" w:rsidTr="00132FAF">
        <w:trPr>
          <w:trHeight w:val="50"/>
        </w:trPr>
        <w:tc>
          <w:tcPr>
            <w:tcW w:w="2559" w:type="pct"/>
            <w:tcBorders>
              <w:right w:val="nil"/>
            </w:tcBorders>
            <w:shd w:val="clear" w:color="auto" w:fill="FFFFFF"/>
          </w:tcPr>
          <w:p w14:paraId="26A60866" w14:textId="15194FC1" w:rsidR="0020449F" w:rsidRPr="009B38C8" w:rsidRDefault="00C050FC" w:rsidP="00572E84">
            <w:pPr>
              <w:rPr>
                <w:rFonts w:ascii="Calibri" w:hAnsi="Calibri" w:cs="Arial Narrow"/>
                <w:bCs/>
                <w:sz w:val="20"/>
              </w:rPr>
            </w:pPr>
            <w:r>
              <w:rPr>
                <w:rFonts w:ascii="Calibri" w:hAnsi="Calibri" w:cs="Arial Narrow"/>
                <w:bCs/>
                <w:sz w:val="20"/>
              </w:rPr>
              <w:t>CTT EXPO 202</w:t>
            </w:r>
            <w:r w:rsidR="004B0699">
              <w:rPr>
                <w:rFonts w:ascii="Calibri" w:hAnsi="Calibri" w:cs="Arial Narrow"/>
                <w:bCs/>
                <w:sz w:val="20"/>
              </w:rPr>
              <w:t>6</w:t>
            </w:r>
          </w:p>
        </w:tc>
        <w:tc>
          <w:tcPr>
            <w:tcW w:w="2441" w:type="pct"/>
            <w:shd w:val="clear" w:color="auto" w:fill="auto"/>
          </w:tcPr>
          <w:p w14:paraId="4A9CF264" w14:textId="77777777" w:rsidR="0020449F" w:rsidRPr="00D81A25" w:rsidRDefault="00585BA5" w:rsidP="00132FAF">
            <w:pPr>
              <w:rPr>
                <w:rFonts w:ascii="Calibri" w:hAnsi="Calibri" w:cs="Arial Narrow"/>
                <w:sz w:val="20"/>
              </w:rPr>
            </w:pPr>
            <w:r>
              <w:rPr>
                <w:rFonts w:ascii="Calibri" w:hAnsi="Calibri" w:cs="Arial Narrow"/>
                <w:sz w:val="20"/>
              </w:rPr>
              <w:t>EURO</w:t>
            </w:r>
          </w:p>
        </w:tc>
      </w:tr>
    </w:tbl>
    <w:p w14:paraId="1A16E96E" w14:textId="77777777" w:rsidR="0020449F" w:rsidRPr="00F766EC" w:rsidRDefault="0020449F" w:rsidP="00DE24ED">
      <w:pPr>
        <w:pStyle w:val="ListeParagraf"/>
        <w:ind w:left="792"/>
        <w:jc w:val="both"/>
        <w:rPr>
          <w:rFonts w:cstheme="minorHAnsi"/>
          <w:sz w:val="24"/>
          <w:szCs w:val="24"/>
        </w:rPr>
      </w:pPr>
    </w:p>
    <w:p w14:paraId="7C05E7C4" w14:textId="77777777" w:rsidR="006C128F" w:rsidRDefault="00D11BB5" w:rsidP="002500B0">
      <w:pPr>
        <w:pStyle w:val="Balk2"/>
        <w:numPr>
          <w:ilvl w:val="0"/>
          <w:numId w:val="1"/>
        </w:numPr>
      </w:pPr>
      <w:bookmarkStart w:id="26" w:name="_Toc45540980"/>
      <w:r w:rsidRPr="009E4004">
        <w:t>ÖDEME</w:t>
      </w:r>
      <w:bookmarkEnd w:id="26"/>
    </w:p>
    <w:p w14:paraId="09995400" w14:textId="77777777" w:rsidR="00AB781C" w:rsidRPr="00AB781C" w:rsidRDefault="00AB781C" w:rsidP="00AB781C">
      <w:pPr>
        <w:numPr>
          <w:ilvl w:val="1"/>
          <w:numId w:val="1"/>
        </w:numPr>
        <w:contextualSpacing/>
        <w:jc w:val="both"/>
        <w:rPr>
          <w:rFonts w:cstheme="minorHAnsi"/>
          <w:sz w:val="24"/>
          <w:szCs w:val="24"/>
        </w:rPr>
      </w:pPr>
      <w:r w:rsidRPr="00AB781C">
        <w:rPr>
          <w:rFonts w:cstheme="minorHAnsi"/>
          <w:sz w:val="24"/>
          <w:szCs w:val="24"/>
        </w:rPr>
        <w:t>Ödemeler, m2 birim fiyatı (</w:t>
      </w:r>
      <w:r w:rsidR="00E17A7C">
        <w:rPr>
          <w:rFonts w:cstheme="minorHAnsi"/>
          <w:sz w:val="24"/>
          <w:szCs w:val="24"/>
        </w:rPr>
        <w:t>KDV'den muaf) X net toplam stant</w:t>
      </w:r>
      <w:r w:rsidRPr="00AB781C">
        <w:rPr>
          <w:rFonts w:cstheme="minorHAnsi"/>
          <w:sz w:val="24"/>
          <w:szCs w:val="24"/>
        </w:rPr>
        <w:t xml:space="preserve"> inşaat alanı üzerinden inşaat bedeli hesaplanarak fatura karşılığı gerçekleştirilecektir.</w:t>
      </w:r>
    </w:p>
    <w:p w14:paraId="5A3838F9" w14:textId="77777777" w:rsidR="00AB781C" w:rsidRPr="00AB781C" w:rsidRDefault="00AB781C" w:rsidP="00AB781C">
      <w:pPr>
        <w:numPr>
          <w:ilvl w:val="1"/>
          <w:numId w:val="1"/>
        </w:numPr>
        <w:contextualSpacing/>
        <w:jc w:val="both"/>
        <w:rPr>
          <w:rFonts w:cstheme="minorHAnsi"/>
          <w:sz w:val="24"/>
          <w:szCs w:val="24"/>
        </w:rPr>
      </w:pPr>
      <w:r w:rsidRPr="00AB781C">
        <w:rPr>
          <w:rFonts w:cstheme="minorHAnsi"/>
          <w:sz w:val="24"/>
          <w:szCs w:val="24"/>
        </w:rPr>
        <w:t>Toplam inşaat tutarı ödemenin;</w:t>
      </w:r>
    </w:p>
    <w:p w14:paraId="39EE9268" w14:textId="07B0DC32" w:rsidR="00AB781C" w:rsidRPr="00AB781C" w:rsidRDefault="00AB781C" w:rsidP="00AB781C">
      <w:pPr>
        <w:ind w:left="792"/>
        <w:contextualSpacing/>
        <w:jc w:val="both"/>
        <w:rPr>
          <w:rFonts w:cstheme="minorHAnsi"/>
          <w:sz w:val="24"/>
          <w:szCs w:val="24"/>
        </w:rPr>
      </w:pPr>
      <w:r w:rsidRPr="00AB781C">
        <w:rPr>
          <w:rFonts w:cstheme="minorHAnsi"/>
          <w:sz w:val="24"/>
          <w:szCs w:val="24"/>
        </w:rPr>
        <w:t>% 5</w:t>
      </w:r>
      <w:r w:rsidR="00A65EAD">
        <w:rPr>
          <w:rFonts w:cstheme="minorHAnsi"/>
          <w:sz w:val="24"/>
          <w:szCs w:val="24"/>
        </w:rPr>
        <w:t>0</w:t>
      </w:r>
      <w:r w:rsidRPr="00AB781C">
        <w:rPr>
          <w:rFonts w:cstheme="minorHAnsi"/>
          <w:sz w:val="24"/>
          <w:szCs w:val="24"/>
        </w:rPr>
        <w:t>’</w:t>
      </w:r>
      <w:r w:rsidR="00A65EAD">
        <w:rPr>
          <w:rFonts w:cstheme="minorHAnsi"/>
          <w:sz w:val="24"/>
          <w:szCs w:val="24"/>
        </w:rPr>
        <w:t>s</w:t>
      </w:r>
      <w:r w:rsidRPr="00AB781C">
        <w:rPr>
          <w:rFonts w:cstheme="minorHAnsi"/>
          <w:sz w:val="24"/>
          <w:szCs w:val="24"/>
        </w:rPr>
        <w:t xml:space="preserve">i </w:t>
      </w:r>
      <w:r w:rsidRPr="00AB781C">
        <w:rPr>
          <w:rFonts w:cstheme="minorHAnsi"/>
          <w:sz w:val="24"/>
          <w:szCs w:val="24"/>
        </w:rPr>
        <w:tab/>
        <w:t>İstekli ile sözleşmenin yapıldığı tarihten itibaren 10 iş günü içerisinde</w:t>
      </w:r>
    </w:p>
    <w:p w14:paraId="3821E50A" w14:textId="278390F9" w:rsidR="00AB781C" w:rsidRPr="00AB781C" w:rsidRDefault="00AB781C" w:rsidP="00AB781C">
      <w:pPr>
        <w:ind w:left="792"/>
        <w:contextualSpacing/>
        <w:jc w:val="both"/>
        <w:rPr>
          <w:rFonts w:cstheme="minorHAnsi"/>
          <w:sz w:val="24"/>
          <w:szCs w:val="24"/>
        </w:rPr>
      </w:pPr>
      <w:r w:rsidRPr="00AB781C">
        <w:rPr>
          <w:rFonts w:cstheme="minorHAnsi"/>
          <w:sz w:val="24"/>
          <w:szCs w:val="24"/>
        </w:rPr>
        <w:t>%</w:t>
      </w:r>
      <w:r w:rsidR="006226B8">
        <w:rPr>
          <w:rFonts w:cstheme="minorHAnsi"/>
          <w:sz w:val="24"/>
          <w:szCs w:val="24"/>
        </w:rPr>
        <w:t xml:space="preserve"> </w:t>
      </w:r>
      <w:r w:rsidRPr="00AB781C">
        <w:rPr>
          <w:rFonts w:cstheme="minorHAnsi"/>
          <w:sz w:val="24"/>
          <w:szCs w:val="24"/>
        </w:rPr>
        <w:t>50‘si</w:t>
      </w:r>
      <w:r w:rsidRPr="00AB781C">
        <w:rPr>
          <w:rFonts w:cstheme="minorHAnsi"/>
          <w:sz w:val="24"/>
          <w:szCs w:val="24"/>
        </w:rPr>
        <w:tab/>
        <w:t>Bakiye bedel Fuar bitiminden sonra 10 iş günü içerisinde gerçekleştirilecektir.</w:t>
      </w:r>
    </w:p>
    <w:p w14:paraId="075C82AF" w14:textId="77777777" w:rsidR="00B0693D" w:rsidRPr="00CD2F47" w:rsidRDefault="00AB781C" w:rsidP="002E0635">
      <w:pPr>
        <w:numPr>
          <w:ilvl w:val="1"/>
          <w:numId w:val="1"/>
        </w:numPr>
        <w:contextualSpacing/>
        <w:jc w:val="both"/>
        <w:rPr>
          <w:rFonts w:cstheme="minorHAnsi"/>
          <w:b/>
          <w:sz w:val="24"/>
          <w:szCs w:val="24"/>
        </w:rPr>
      </w:pPr>
      <w:r w:rsidRPr="00CD2F47">
        <w:rPr>
          <w:rFonts w:cstheme="minorHAnsi"/>
          <w:sz w:val="24"/>
          <w:szCs w:val="24"/>
        </w:rPr>
        <w:t>Ödemelerin tamamı Türk Lirası (TL) veya yabancı para birimi cinsinden banka havalesi olarak yapılacaktır.</w:t>
      </w:r>
    </w:p>
    <w:p w14:paraId="030E2315" w14:textId="77777777" w:rsidR="002412F4" w:rsidRDefault="00F17A91" w:rsidP="002500B0">
      <w:pPr>
        <w:pStyle w:val="Balk1"/>
      </w:pPr>
      <w:bookmarkStart w:id="27" w:name="_Toc45540981"/>
      <w:r>
        <w:lastRenderedPageBreak/>
        <w:t>II</w:t>
      </w:r>
      <w:r w:rsidR="002412F4">
        <w:t>. KISIM</w:t>
      </w:r>
      <w:bookmarkEnd w:id="27"/>
    </w:p>
    <w:p w14:paraId="50649640" w14:textId="77777777" w:rsidR="00DE24ED" w:rsidRPr="00267042" w:rsidRDefault="00DE24ED" w:rsidP="00DE24ED">
      <w:pPr>
        <w:pStyle w:val="Balk2"/>
        <w:rPr>
          <w:sz w:val="22"/>
          <w:szCs w:val="22"/>
        </w:rPr>
      </w:pPr>
      <w:bookmarkStart w:id="28" w:name="_Toc45540982"/>
      <w:r w:rsidRPr="00267042">
        <w:rPr>
          <w:sz w:val="22"/>
          <w:szCs w:val="22"/>
        </w:rPr>
        <w:t>TEKNİK ŞARTLAR</w:t>
      </w:r>
      <w:bookmarkEnd w:id="28"/>
    </w:p>
    <w:p w14:paraId="3DE4E2E1" w14:textId="01536C00" w:rsidR="00887334" w:rsidRPr="00267042" w:rsidRDefault="00585BA5" w:rsidP="00AB781C">
      <w:pPr>
        <w:jc w:val="both"/>
        <w:rPr>
          <w:rFonts w:ascii="Calibri" w:hAnsi="Calibri" w:cs="Calibri"/>
        </w:rPr>
      </w:pPr>
      <w:r>
        <w:rPr>
          <w:rFonts w:ascii="Calibri" w:hAnsi="Calibri" w:cs="Calibri"/>
        </w:rPr>
        <w:t>Rusya Federasyonu’nun Moskova Şehrinde 2</w:t>
      </w:r>
      <w:r w:rsidR="004B0699">
        <w:rPr>
          <w:rFonts w:ascii="Calibri" w:hAnsi="Calibri" w:cs="Calibri"/>
        </w:rPr>
        <w:t>6</w:t>
      </w:r>
      <w:r>
        <w:rPr>
          <w:rFonts w:ascii="Calibri" w:hAnsi="Calibri" w:cs="Calibri"/>
        </w:rPr>
        <w:t>-</w:t>
      </w:r>
      <w:r w:rsidR="004B0699">
        <w:rPr>
          <w:rFonts w:ascii="Calibri" w:hAnsi="Calibri" w:cs="Calibri"/>
        </w:rPr>
        <w:t>29</w:t>
      </w:r>
      <w:r>
        <w:rPr>
          <w:rFonts w:ascii="Calibri" w:hAnsi="Calibri" w:cs="Calibri"/>
        </w:rPr>
        <w:t xml:space="preserve"> Mayıs 202</w:t>
      </w:r>
      <w:r w:rsidR="004B0699">
        <w:rPr>
          <w:rFonts w:ascii="Calibri" w:hAnsi="Calibri" w:cs="Calibri"/>
        </w:rPr>
        <w:t>6</w:t>
      </w:r>
      <w:r>
        <w:rPr>
          <w:rFonts w:ascii="Calibri" w:hAnsi="Calibri" w:cs="Calibri"/>
        </w:rPr>
        <w:t xml:space="preserve"> </w:t>
      </w:r>
      <w:r w:rsidR="002A4371" w:rsidRPr="00267042">
        <w:rPr>
          <w:rFonts w:ascii="Calibri" w:hAnsi="Calibri" w:cs="Calibri"/>
        </w:rPr>
        <w:t xml:space="preserve">tarihleri arasında düzenlenecek </w:t>
      </w:r>
      <w:r w:rsidR="00C050FC">
        <w:rPr>
          <w:rFonts w:ascii="Calibri" w:hAnsi="Calibri" w:cs="Calibri"/>
        </w:rPr>
        <w:t>CTT EXPO 202</w:t>
      </w:r>
      <w:r w:rsidR="004B0699">
        <w:rPr>
          <w:rFonts w:ascii="Calibri" w:hAnsi="Calibri" w:cs="Calibri"/>
        </w:rPr>
        <w:t>6</w:t>
      </w:r>
      <w:r w:rsidR="002A4371" w:rsidRPr="00267042">
        <w:rPr>
          <w:rFonts w:ascii="Calibri" w:hAnsi="Calibri" w:cs="Calibri"/>
        </w:rPr>
        <w:t xml:space="preserve"> Fuarı </w:t>
      </w:r>
      <w:r w:rsidR="00DE24ED" w:rsidRPr="00267042">
        <w:rPr>
          <w:rFonts w:ascii="Calibri" w:hAnsi="Calibri" w:cs="Calibri"/>
        </w:rPr>
        <w:t xml:space="preserve">Türkiye Milli </w:t>
      </w:r>
      <w:r w:rsidR="00AB781C" w:rsidRPr="00267042">
        <w:rPr>
          <w:rFonts w:ascii="Calibri" w:hAnsi="Calibri" w:cs="Calibri"/>
        </w:rPr>
        <w:t xml:space="preserve">iştirak organizasyonunda İTO </w:t>
      </w:r>
      <w:r w:rsidR="00E17A7C">
        <w:rPr>
          <w:rFonts w:ascii="Calibri" w:hAnsi="Calibri" w:cs="Calibri"/>
        </w:rPr>
        <w:t>ve katılımcı firmalara ait stant</w:t>
      </w:r>
      <w:r w:rsidR="00AB781C" w:rsidRPr="00267042">
        <w:rPr>
          <w:rFonts w:ascii="Calibri" w:hAnsi="Calibri" w:cs="Calibri"/>
        </w:rPr>
        <w:t xml:space="preserve">ların tasarımına ilişkin proje </w:t>
      </w:r>
      <w:proofErr w:type="spellStart"/>
      <w:r w:rsidR="00AB781C" w:rsidRPr="00267042">
        <w:rPr>
          <w:rFonts w:ascii="Calibri" w:hAnsi="Calibri" w:cs="Calibri"/>
        </w:rPr>
        <w:t>renderları</w:t>
      </w:r>
      <w:proofErr w:type="spellEnd"/>
      <w:r w:rsidR="00AB781C" w:rsidRPr="00267042">
        <w:rPr>
          <w:rFonts w:ascii="Calibri" w:hAnsi="Calibri" w:cs="Calibri"/>
        </w:rPr>
        <w:t xml:space="preserve">, teknik detayları aşağıda sunulmaktadır. İhaleye katılan firma aşağıda detayları belirtilen projeye fiyat teklifi </w:t>
      </w:r>
      <w:r w:rsidR="00BE5812" w:rsidRPr="00267042">
        <w:rPr>
          <w:rFonts w:ascii="Calibri" w:hAnsi="Calibri" w:cs="Calibri"/>
        </w:rPr>
        <w:t>verdiğini kabul ve beyan eder.</w:t>
      </w:r>
    </w:p>
    <w:p w14:paraId="10E0A31D" w14:textId="77777777" w:rsidR="00887334" w:rsidRPr="00267042" w:rsidRDefault="00887334" w:rsidP="00AB781C">
      <w:pPr>
        <w:jc w:val="both"/>
        <w:rPr>
          <w:rFonts w:ascii="Calibri" w:hAnsi="Calibri" w:cs="Calibri"/>
        </w:rPr>
      </w:pPr>
    </w:p>
    <w:p w14:paraId="14DE4D0E" w14:textId="77777777" w:rsidR="00AB781C" w:rsidRPr="00267042" w:rsidRDefault="00AB781C" w:rsidP="00AB781C">
      <w:pPr>
        <w:jc w:val="both"/>
        <w:rPr>
          <w:rFonts w:ascii="Calibri" w:hAnsi="Calibri" w:cs="Calibri"/>
        </w:rPr>
      </w:pPr>
      <w:r w:rsidRPr="00267042">
        <w:rPr>
          <w:rFonts w:ascii="Calibri" w:hAnsi="Calibri" w:cs="Calibri"/>
        </w:rPr>
        <w:t xml:space="preserve">İhaleye katılan başka bir proje sunamaz. </w:t>
      </w:r>
    </w:p>
    <w:p w14:paraId="2F3ECA6F" w14:textId="77777777" w:rsidR="00DE24ED" w:rsidRPr="00267042" w:rsidRDefault="00DE24ED" w:rsidP="00DE24ED">
      <w:pPr>
        <w:jc w:val="both"/>
        <w:rPr>
          <w:rFonts w:ascii="Calibri" w:hAnsi="Calibri" w:cs="Arial"/>
        </w:rPr>
      </w:pPr>
    </w:p>
    <w:p w14:paraId="16E8CE95" w14:textId="77777777" w:rsidR="00BE5812" w:rsidRPr="00267042" w:rsidRDefault="00BE5812" w:rsidP="00DE24ED">
      <w:pPr>
        <w:jc w:val="both"/>
        <w:rPr>
          <w:rFonts w:ascii="Calibri" w:hAnsi="Calibri" w:cs="Arial"/>
          <w:b/>
        </w:rPr>
      </w:pPr>
      <w:r w:rsidRPr="00267042">
        <w:rPr>
          <w:rFonts w:ascii="Calibri" w:hAnsi="Calibri" w:cs="Arial"/>
          <w:b/>
        </w:rPr>
        <w:t>Fuar organizasyonunun gerçekleştirileceği ülke tarafından stant inşaat firması yetkililerine ülkeye girişte kısıtlama uygulanması veya ülkeye girişlerine izin vermemesi durumunda, Türkiye Milli Standının anılan ülkede eksiksiz ve zamanında kurulumuna ait tüm sorumluluk istekliye ait olacaktır.</w:t>
      </w:r>
    </w:p>
    <w:p w14:paraId="7C49DDD3" w14:textId="77777777" w:rsidR="00BE5812" w:rsidRPr="00267042" w:rsidRDefault="00BE5812" w:rsidP="00DE24ED">
      <w:pPr>
        <w:jc w:val="both"/>
        <w:rPr>
          <w:rFonts w:ascii="Calibri" w:hAnsi="Calibri" w:cs="Arial"/>
          <w:b/>
        </w:rPr>
      </w:pPr>
    </w:p>
    <w:p w14:paraId="38CFF498" w14:textId="77777777" w:rsidR="001B1F95" w:rsidRDefault="00E17A7C" w:rsidP="00DE24ED">
      <w:pPr>
        <w:jc w:val="both"/>
        <w:rPr>
          <w:rFonts w:ascii="Calibri" w:hAnsi="Calibri" w:cs="Arial"/>
          <w:b/>
        </w:rPr>
      </w:pPr>
      <w:r>
        <w:rPr>
          <w:rFonts w:ascii="Calibri" w:hAnsi="Calibri" w:cs="Arial"/>
          <w:b/>
        </w:rPr>
        <w:t>MİLLİ STANT</w:t>
      </w:r>
      <w:r w:rsidR="00F8686D" w:rsidRPr="00267042">
        <w:rPr>
          <w:rFonts w:ascii="Calibri" w:hAnsi="Calibri" w:cs="Arial"/>
          <w:b/>
        </w:rPr>
        <w:t xml:space="preserve"> </w:t>
      </w:r>
      <w:r w:rsidR="00DE24ED" w:rsidRPr="00267042">
        <w:rPr>
          <w:rFonts w:ascii="Calibri" w:hAnsi="Calibri" w:cs="Arial"/>
          <w:b/>
        </w:rPr>
        <w:t>PROJE GÖRSELİ</w:t>
      </w:r>
    </w:p>
    <w:p w14:paraId="1CE73853" w14:textId="77777777" w:rsidR="00E1040C" w:rsidRPr="00267042" w:rsidRDefault="00E1040C" w:rsidP="00DE24ED">
      <w:pPr>
        <w:jc w:val="both"/>
        <w:rPr>
          <w:rFonts w:ascii="Calibri" w:hAnsi="Calibri"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6"/>
        <w:gridCol w:w="4246"/>
      </w:tblGrid>
      <w:tr w:rsidR="00AB781C" w:rsidRPr="00267042" w14:paraId="03550A80" w14:textId="77777777" w:rsidTr="002E52D9">
        <w:trPr>
          <w:trHeight w:val="162"/>
        </w:trPr>
        <w:tc>
          <w:tcPr>
            <w:tcW w:w="2657" w:type="pct"/>
            <w:tcBorders>
              <w:bottom w:val="nil"/>
              <w:right w:val="nil"/>
            </w:tcBorders>
            <w:shd w:val="clear" w:color="auto" w:fill="auto"/>
            <w:vAlign w:val="center"/>
          </w:tcPr>
          <w:p w14:paraId="6D68781B" w14:textId="77777777" w:rsidR="00AB781C" w:rsidRPr="00267042" w:rsidRDefault="00AB781C" w:rsidP="002E52D9">
            <w:pPr>
              <w:contextualSpacing/>
              <w:jc w:val="center"/>
              <w:rPr>
                <w:rFonts w:ascii="Calibri" w:hAnsi="Calibri" w:cs="Arial Narrow"/>
                <w:b/>
                <w:bCs/>
              </w:rPr>
            </w:pPr>
            <w:r w:rsidRPr="00267042">
              <w:rPr>
                <w:rFonts w:ascii="Calibri" w:hAnsi="Calibri" w:cs="Arial Narrow"/>
                <w:b/>
                <w:bCs/>
              </w:rPr>
              <w:t>Fuarın Adı</w:t>
            </w:r>
          </w:p>
        </w:tc>
        <w:tc>
          <w:tcPr>
            <w:tcW w:w="2343" w:type="pct"/>
            <w:shd w:val="clear" w:color="auto" w:fill="auto"/>
            <w:vAlign w:val="center"/>
          </w:tcPr>
          <w:p w14:paraId="5BD4873D" w14:textId="77777777" w:rsidR="00AB781C" w:rsidRPr="00267042" w:rsidRDefault="00AB781C" w:rsidP="002E52D9">
            <w:pPr>
              <w:contextualSpacing/>
              <w:jc w:val="center"/>
              <w:rPr>
                <w:rFonts w:ascii="Calibri" w:hAnsi="Calibri" w:cs="Arial Narrow"/>
                <w:b/>
                <w:bCs/>
              </w:rPr>
            </w:pPr>
            <w:r w:rsidRPr="00267042">
              <w:rPr>
                <w:rFonts w:ascii="Calibri" w:hAnsi="Calibri" w:cs="Arial Narrow"/>
                <w:b/>
                <w:bCs/>
              </w:rPr>
              <w:t>Yaklaşık Alan</w:t>
            </w:r>
          </w:p>
        </w:tc>
      </w:tr>
      <w:tr w:rsidR="00AB781C" w:rsidRPr="00267042" w14:paraId="313F2B73" w14:textId="77777777" w:rsidTr="00132FAF">
        <w:trPr>
          <w:trHeight w:val="425"/>
        </w:trPr>
        <w:tc>
          <w:tcPr>
            <w:tcW w:w="2657" w:type="pct"/>
            <w:tcBorders>
              <w:right w:val="nil"/>
            </w:tcBorders>
            <w:shd w:val="clear" w:color="auto" w:fill="FFFFFF"/>
          </w:tcPr>
          <w:p w14:paraId="70809415" w14:textId="06F44836" w:rsidR="00AB781C" w:rsidRPr="00267042" w:rsidRDefault="00C050FC" w:rsidP="002E52D9">
            <w:pPr>
              <w:contextualSpacing/>
              <w:rPr>
                <w:rFonts w:ascii="Calibri" w:hAnsi="Calibri" w:cs="Arial Narrow"/>
                <w:b/>
                <w:bCs/>
              </w:rPr>
            </w:pPr>
            <w:r>
              <w:rPr>
                <w:rFonts w:ascii="Calibri" w:hAnsi="Calibri" w:cs="Arial Narrow"/>
                <w:b/>
                <w:bCs/>
              </w:rPr>
              <w:t>CTT EXPO 202</w:t>
            </w:r>
            <w:r w:rsidR="004B0699">
              <w:rPr>
                <w:rFonts w:ascii="Calibri" w:hAnsi="Calibri" w:cs="Arial Narrow"/>
                <w:b/>
                <w:bCs/>
              </w:rPr>
              <w:t>6</w:t>
            </w:r>
          </w:p>
          <w:p w14:paraId="0FBDE3B1" w14:textId="77777777" w:rsidR="00AB781C" w:rsidRPr="00267042" w:rsidRDefault="00585BA5" w:rsidP="002E52D9">
            <w:pPr>
              <w:contextualSpacing/>
              <w:rPr>
                <w:rFonts w:ascii="Calibri" w:hAnsi="Calibri" w:cs="Arial Narrow"/>
              </w:rPr>
            </w:pPr>
            <w:r>
              <w:rPr>
                <w:rFonts w:ascii="Calibri" w:hAnsi="Calibri" w:cs="Arial Narrow"/>
              </w:rPr>
              <w:t>Rusya Federasyonu, Moskova</w:t>
            </w:r>
          </w:p>
          <w:p w14:paraId="02D4C3AA" w14:textId="659DF3EA" w:rsidR="00AB781C" w:rsidRPr="00267042" w:rsidRDefault="00585BA5" w:rsidP="002E52D9">
            <w:pPr>
              <w:contextualSpacing/>
              <w:rPr>
                <w:rFonts w:ascii="Calibri" w:hAnsi="Calibri" w:cs="Arial Narrow"/>
              </w:rPr>
            </w:pPr>
            <w:r>
              <w:rPr>
                <w:rFonts w:ascii="Calibri" w:hAnsi="Calibri" w:cs="Arial Narrow"/>
                <w:bCs/>
                <w:iCs/>
              </w:rPr>
              <w:t>2</w:t>
            </w:r>
            <w:r w:rsidR="004B0699">
              <w:rPr>
                <w:rFonts w:ascii="Calibri" w:hAnsi="Calibri" w:cs="Arial Narrow"/>
                <w:bCs/>
                <w:iCs/>
              </w:rPr>
              <w:t>6</w:t>
            </w:r>
            <w:r>
              <w:rPr>
                <w:rFonts w:ascii="Calibri" w:hAnsi="Calibri" w:cs="Arial Narrow"/>
                <w:bCs/>
                <w:iCs/>
              </w:rPr>
              <w:t>-</w:t>
            </w:r>
            <w:r w:rsidR="004B0699">
              <w:rPr>
                <w:rFonts w:ascii="Calibri" w:hAnsi="Calibri" w:cs="Arial Narrow"/>
                <w:bCs/>
                <w:iCs/>
              </w:rPr>
              <w:t>29</w:t>
            </w:r>
            <w:r>
              <w:rPr>
                <w:rFonts w:ascii="Calibri" w:hAnsi="Calibri" w:cs="Arial Narrow"/>
                <w:bCs/>
                <w:iCs/>
              </w:rPr>
              <w:t xml:space="preserve"> Mayıs</w:t>
            </w:r>
            <w:r w:rsidR="00C050FC">
              <w:rPr>
                <w:rFonts w:ascii="Calibri" w:hAnsi="Calibri" w:cs="Arial Narrow"/>
                <w:bCs/>
                <w:iCs/>
              </w:rPr>
              <w:t xml:space="preserve"> 202</w:t>
            </w:r>
            <w:r w:rsidR="004B0699">
              <w:rPr>
                <w:rFonts w:ascii="Calibri" w:hAnsi="Calibri" w:cs="Arial Narrow"/>
                <w:bCs/>
                <w:iCs/>
              </w:rPr>
              <w:t>6</w:t>
            </w:r>
          </w:p>
          <w:p w14:paraId="3762F360" w14:textId="154BBE62" w:rsidR="00AB781C" w:rsidRDefault="00585BA5" w:rsidP="002E52D9">
            <w:pPr>
              <w:contextualSpacing/>
              <w:rPr>
                <w:rFonts w:ascii="Calibri" w:hAnsi="Calibri" w:cs="Arial Narrow"/>
              </w:rPr>
            </w:pPr>
            <w:r>
              <w:rPr>
                <w:rFonts w:ascii="Calibri" w:hAnsi="Calibri" w:cs="Arial Narrow"/>
              </w:rPr>
              <w:t>Konu: İnşaat ve inşaat makineleri</w:t>
            </w:r>
          </w:p>
          <w:p w14:paraId="6A1F8091" w14:textId="77777777" w:rsidR="00E1040C" w:rsidRPr="00267042" w:rsidRDefault="00E1040C" w:rsidP="002E52D9">
            <w:pPr>
              <w:contextualSpacing/>
              <w:rPr>
                <w:rFonts w:ascii="Calibri" w:hAnsi="Calibri" w:cs="Arial Narrow"/>
                <w:b/>
                <w:bCs/>
              </w:rPr>
            </w:pPr>
          </w:p>
        </w:tc>
        <w:tc>
          <w:tcPr>
            <w:tcW w:w="2343" w:type="pct"/>
            <w:shd w:val="clear" w:color="auto" w:fill="auto"/>
          </w:tcPr>
          <w:p w14:paraId="55943196" w14:textId="0014F827" w:rsidR="00AB781C" w:rsidRPr="00267042" w:rsidRDefault="005F71A8" w:rsidP="005F71A8">
            <w:pPr>
              <w:contextualSpacing/>
              <w:jc w:val="center"/>
              <w:rPr>
                <w:rFonts w:cs="Arial Narrow"/>
                <w:b/>
                <w:bCs/>
              </w:rPr>
            </w:pPr>
            <w:r w:rsidRPr="005F71A8">
              <w:rPr>
                <w:rFonts w:ascii="Calibri" w:hAnsi="Calibri" w:cs="Arial Narrow"/>
              </w:rPr>
              <w:t>354</w:t>
            </w:r>
            <w:r w:rsidR="00585BA5" w:rsidRPr="005F71A8">
              <w:rPr>
                <w:rFonts w:ascii="Calibri" w:hAnsi="Calibri" w:cs="Arial Narrow"/>
              </w:rPr>
              <w:t xml:space="preserve"> </w:t>
            </w:r>
            <w:r w:rsidR="00AB781C" w:rsidRPr="005F71A8">
              <w:rPr>
                <w:rFonts w:ascii="Calibri" w:hAnsi="Calibri" w:cs="Arial Narrow"/>
              </w:rPr>
              <w:t>m²</w:t>
            </w:r>
          </w:p>
        </w:tc>
      </w:tr>
      <w:tr w:rsidR="00AB781C" w:rsidRPr="00D81A25" w14:paraId="07394AE9" w14:textId="77777777" w:rsidTr="002E52D9">
        <w:trPr>
          <w:trHeight w:val="20"/>
        </w:trPr>
        <w:tc>
          <w:tcPr>
            <w:tcW w:w="5000" w:type="pct"/>
            <w:gridSpan w:val="2"/>
            <w:shd w:val="clear" w:color="auto" w:fill="FFFFFF"/>
          </w:tcPr>
          <w:p w14:paraId="5F729A17" w14:textId="77777777" w:rsidR="00AB781C" w:rsidRDefault="00AB781C" w:rsidP="002E52D9">
            <w:pPr>
              <w:contextualSpacing/>
              <w:jc w:val="center"/>
              <w:rPr>
                <w:rFonts w:ascii="Calibri" w:hAnsi="Calibri" w:cs="Arial Narrow"/>
                <w:b/>
                <w:bCs/>
                <w:sz w:val="20"/>
              </w:rPr>
            </w:pPr>
            <w:r w:rsidRPr="00D81A25">
              <w:rPr>
                <w:rFonts w:ascii="Calibri" w:hAnsi="Calibri" w:cs="Arial Narrow"/>
                <w:b/>
                <w:bCs/>
                <w:sz w:val="20"/>
              </w:rPr>
              <w:t xml:space="preserve">Örnek </w:t>
            </w:r>
            <w:r>
              <w:rPr>
                <w:rFonts w:ascii="Calibri" w:hAnsi="Calibri" w:cs="Arial Narrow"/>
                <w:b/>
                <w:bCs/>
                <w:sz w:val="20"/>
              </w:rPr>
              <w:t>S</w:t>
            </w:r>
            <w:r w:rsidRPr="00D81A25">
              <w:rPr>
                <w:rFonts w:ascii="Calibri" w:hAnsi="Calibri" w:cs="Arial Narrow"/>
                <w:b/>
                <w:bCs/>
                <w:sz w:val="20"/>
              </w:rPr>
              <w:t>tan</w:t>
            </w:r>
            <w:r>
              <w:rPr>
                <w:rFonts w:ascii="Calibri" w:hAnsi="Calibri" w:cs="Arial Narrow"/>
                <w:b/>
                <w:bCs/>
                <w:sz w:val="20"/>
              </w:rPr>
              <w:t>t</w:t>
            </w:r>
          </w:p>
          <w:p w14:paraId="4A8E50DA" w14:textId="77777777" w:rsidR="003E0CAB" w:rsidRDefault="00654AFA" w:rsidP="00B04807">
            <w:pPr>
              <w:contextualSpacing/>
              <w:jc w:val="center"/>
              <w:rPr>
                <w:noProof/>
                <w:lang w:eastAsia="tr-TR"/>
              </w:rPr>
            </w:pPr>
            <w:r>
              <w:rPr>
                <w:noProof/>
                <w:lang w:eastAsia="tr-TR"/>
              </w:rPr>
              <w:drawing>
                <wp:inline distT="0" distB="0" distL="0" distR="0" wp14:anchorId="3CF1C66B" wp14:editId="2255B91C">
                  <wp:extent cx="5617210" cy="4443095"/>
                  <wp:effectExtent l="0" t="0" r="254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7210" cy="4443095"/>
                          </a:xfrm>
                          <a:prstGeom prst="rect">
                            <a:avLst/>
                          </a:prstGeom>
                        </pic:spPr>
                      </pic:pic>
                    </a:graphicData>
                  </a:graphic>
                </wp:inline>
              </w:drawing>
            </w:r>
          </w:p>
          <w:p w14:paraId="50C095A2" w14:textId="77777777" w:rsidR="00654AFA" w:rsidRDefault="00654AFA" w:rsidP="00B04807">
            <w:pPr>
              <w:contextualSpacing/>
              <w:jc w:val="center"/>
              <w:rPr>
                <w:noProof/>
                <w:lang w:eastAsia="tr-TR"/>
              </w:rPr>
            </w:pPr>
          </w:p>
        </w:tc>
      </w:tr>
    </w:tbl>
    <w:p w14:paraId="3BFB8511" w14:textId="77777777" w:rsidR="003E0CAB" w:rsidRDefault="003E0CAB" w:rsidP="003E0CAB">
      <w:pPr>
        <w:ind w:left="360"/>
        <w:jc w:val="both"/>
        <w:rPr>
          <w:rFonts w:cstheme="minorHAnsi"/>
          <w:b/>
          <w:sz w:val="24"/>
        </w:rPr>
      </w:pPr>
    </w:p>
    <w:p w14:paraId="3B2CAE66" w14:textId="77777777" w:rsidR="00654AFA" w:rsidRDefault="00654AFA" w:rsidP="003E0CAB">
      <w:pPr>
        <w:ind w:left="360"/>
        <w:jc w:val="both"/>
        <w:rPr>
          <w:rFonts w:cstheme="minorHAnsi"/>
          <w:b/>
          <w:sz w:val="24"/>
        </w:rPr>
      </w:pPr>
    </w:p>
    <w:p w14:paraId="3C2B54FF" w14:textId="77777777" w:rsidR="00D7786A" w:rsidRPr="00267042" w:rsidRDefault="00D7786A" w:rsidP="00D7786A">
      <w:pPr>
        <w:numPr>
          <w:ilvl w:val="0"/>
          <w:numId w:val="16"/>
        </w:numPr>
        <w:jc w:val="both"/>
        <w:rPr>
          <w:rFonts w:cstheme="minorHAnsi"/>
          <w:b/>
          <w:sz w:val="24"/>
        </w:rPr>
      </w:pPr>
      <w:r w:rsidRPr="00267042">
        <w:rPr>
          <w:rFonts w:cstheme="minorHAnsi"/>
          <w:b/>
          <w:sz w:val="24"/>
        </w:rPr>
        <w:lastRenderedPageBreak/>
        <w:t xml:space="preserve">GENEL </w:t>
      </w:r>
      <w:r w:rsidRPr="00267042">
        <w:rPr>
          <w:rFonts w:cstheme="minorHAnsi"/>
          <w:b/>
          <w:color w:val="000000"/>
          <w:sz w:val="24"/>
        </w:rPr>
        <w:t>TÜRKİYE</w:t>
      </w:r>
      <w:r w:rsidRPr="00267042">
        <w:rPr>
          <w:rFonts w:cstheme="minorHAnsi"/>
          <w:b/>
          <w:sz w:val="24"/>
        </w:rPr>
        <w:t xml:space="preserve"> KONSEPTİ:</w:t>
      </w:r>
    </w:p>
    <w:p w14:paraId="6568A196" w14:textId="77777777" w:rsidR="003E0CAB" w:rsidRDefault="003E0CAB" w:rsidP="00EA029C">
      <w:pPr>
        <w:jc w:val="both"/>
        <w:rPr>
          <w:rFonts w:cstheme="minorHAnsi"/>
          <w:sz w:val="24"/>
        </w:rPr>
      </w:pPr>
    </w:p>
    <w:p w14:paraId="7A0BE75B" w14:textId="77777777" w:rsidR="00EA029C" w:rsidRPr="00267042" w:rsidRDefault="00EA029C" w:rsidP="00EA029C">
      <w:pPr>
        <w:jc w:val="both"/>
        <w:rPr>
          <w:rFonts w:cstheme="minorHAnsi"/>
          <w:sz w:val="24"/>
        </w:rPr>
      </w:pPr>
      <w:r w:rsidRPr="00267042">
        <w:rPr>
          <w:rFonts w:cstheme="minorHAnsi"/>
          <w:sz w:val="24"/>
        </w:rPr>
        <w:t xml:space="preserve">Türkiye </w:t>
      </w:r>
      <w:proofErr w:type="spellStart"/>
      <w:r w:rsidRPr="00267042">
        <w:rPr>
          <w:rFonts w:cstheme="minorHAnsi"/>
          <w:sz w:val="24"/>
        </w:rPr>
        <w:t>Pavilyonunun</w:t>
      </w:r>
      <w:proofErr w:type="spellEnd"/>
      <w:r w:rsidRPr="00267042">
        <w:rPr>
          <w:rFonts w:cstheme="minorHAnsi"/>
          <w:sz w:val="24"/>
        </w:rPr>
        <w:t xml:space="preserve"> diğer ülke </w:t>
      </w:r>
      <w:proofErr w:type="spellStart"/>
      <w:r w:rsidRPr="00267042">
        <w:rPr>
          <w:rFonts w:cstheme="minorHAnsi"/>
          <w:sz w:val="24"/>
        </w:rPr>
        <w:t>pavilyonları</w:t>
      </w:r>
      <w:proofErr w:type="spellEnd"/>
      <w:r w:rsidRPr="00267042">
        <w:rPr>
          <w:rFonts w:cstheme="minorHAnsi"/>
          <w:sz w:val="24"/>
        </w:rPr>
        <w:t xml:space="preserve"> arasında ön plana çıkmasını ve ziyaretçilerin ilgisini çekmeyi sağlayacak tasarım İstekli tarafından hazırlanacak olup, söz konusu tasarım İTO tarafından T.C. Ticaret Bakanlığı</w:t>
      </w:r>
      <w:r w:rsidR="00B0693D" w:rsidRPr="00267042">
        <w:rPr>
          <w:rFonts w:cstheme="minorHAnsi"/>
          <w:sz w:val="24"/>
        </w:rPr>
        <w:t xml:space="preserve">’nın </w:t>
      </w:r>
      <w:r w:rsidRPr="00267042">
        <w:rPr>
          <w:rFonts w:cstheme="minorHAnsi"/>
          <w:sz w:val="24"/>
        </w:rPr>
        <w:t>onayına sunulacaktır.</w:t>
      </w:r>
    </w:p>
    <w:p w14:paraId="35B79588" w14:textId="77777777" w:rsidR="00ED3D0A" w:rsidRDefault="00ED3D0A" w:rsidP="00D7786A">
      <w:pPr>
        <w:jc w:val="both"/>
        <w:rPr>
          <w:rFonts w:cstheme="minorHAnsi"/>
          <w:sz w:val="24"/>
        </w:rPr>
      </w:pPr>
    </w:p>
    <w:p w14:paraId="5EF04577" w14:textId="77777777" w:rsidR="00D7786A" w:rsidRPr="00267042" w:rsidRDefault="00E17A7C" w:rsidP="00D7786A">
      <w:pPr>
        <w:numPr>
          <w:ilvl w:val="0"/>
          <w:numId w:val="16"/>
        </w:numPr>
        <w:jc w:val="both"/>
        <w:rPr>
          <w:rFonts w:cstheme="minorHAnsi"/>
          <w:b/>
          <w:sz w:val="24"/>
        </w:rPr>
      </w:pPr>
      <w:r>
        <w:rPr>
          <w:rFonts w:cstheme="minorHAnsi"/>
          <w:b/>
          <w:sz w:val="24"/>
        </w:rPr>
        <w:t>MİLLİ STAND</w:t>
      </w:r>
      <w:r w:rsidR="00D7786A" w:rsidRPr="00267042">
        <w:rPr>
          <w:rFonts w:cstheme="minorHAnsi"/>
          <w:b/>
          <w:sz w:val="24"/>
        </w:rPr>
        <w:t>IN PROJELENDİRİLMESİ</w:t>
      </w:r>
    </w:p>
    <w:p w14:paraId="42A5D5E0" w14:textId="77777777" w:rsidR="00D7786A" w:rsidRDefault="00D7786A" w:rsidP="00D7786A">
      <w:pPr>
        <w:jc w:val="both"/>
        <w:rPr>
          <w:rFonts w:cstheme="minorHAnsi"/>
          <w:sz w:val="24"/>
        </w:rPr>
      </w:pPr>
      <w:r w:rsidRPr="00267042">
        <w:rPr>
          <w:rFonts w:cstheme="minorHAnsi"/>
          <w:sz w:val="24"/>
        </w:rPr>
        <w:t>Projede yer alacak bölümler:</w:t>
      </w:r>
    </w:p>
    <w:p w14:paraId="6F0ABE93" w14:textId="77777777" w:rsidR="00701DCC" w:rsidRPr="0037167F" w:rsidRDefault="00701DCC" w:rsidP="008017A7">
      <w:pPr>
        <w:pStyle w:val="GvdeMetniGirintisi"/>
        <w:numPr>
          <w:ilvl w:val="0"/>
          <w:numId w:val="10"/>
        </w:numPr>
        <w:spacing w:after="0"/>
        <w:ind w:left="0" w:hanging="142"/>
        <w:jc w:val="both"/>
        <w:rPr>
          <w:rFonts w:asciiTheme="minorHAnsi" w:hAnsiTheme="minorHAnsi" w:cstheme="minorHAnsi"/>
          <w:b/>
          <w:sz w:val="24"/>
          <w:szCs w:val="24"/>
        </w:rPr>
      </w:pPr>
      <w:r w:rsidRPr="0037167F">
        <w:rPr>
          <w:rFonts w:asciiTheme="minorHAnsi" w:hAnsiTheme="minorHAnsi" w:cstheme="minorHAnsi"/>
          <w:sz w:val="24"/>
          <w:szCs w:val="24"/>
          <w:u w:val="single"/>
        </w:rPr>
        <w:t>İstanbul Ticaret Odası Merkez Standı</w:t>
      </w:r>
    </w:p>
    <w:p w14:paraId="0A3E0331" w14:textId="77777777" w:rsidR="00701DCC" w:rsidRPr="0037167F" w:rsidRDefault="00701DCC" w:rsidP="00701DCC">
      <w:pPr>
        <w:pStyle w:val="GvdeMetniGirintisi"/>
        <w:numPr>
          <w:ilvl w:val="0"/>
          <w:numId w:val="19"/>
        </w:numPr>
        <w:spacing w:after="0"/>
        <w:ind w:left="284" w:hanging="283"/>
        <w:jc w:val="both"/>
        <w:rPr>
          <w:rFonts w:asciiTheme="minorHAnsi" w:hAnsiTheme="minorHAnsi" w:cstheme="minorHAnsi"/>
          <w:b/>
          <w:sz w:val="24"/>
          <w:szCs w:val="24"/>
        </w:rPr>
      </w:pPr>
      <w:r w:rsidRPr="0037167F">
        <w:rPr>
          <w:rFonts w:asciiTheme="minorHAnsi" w:hAnsiTheme="minorHAnsi" w:cstheme="minorHAnsi"/>
          <w:sz w:val="24"/>
          <w:szCs w:val="24"/>
        </w:rPr>
        <w:t>Enformasyon Alanı</w:t>
      </w:r>
    </w:p>
    <w:p w14:paraId="080D36F6" w14:textId="77777777" w:rsidR="00701DCC" w:rsidRPr="0037167F" w:rsidRDefault="00701DCC" w:rsidP="00701DCC">
      <w:pPr>
        <w:pStyle w:val="GvdeMetniGirintisi"/>
        <w:numPr>
          <w:ilvl w:val="0"/>
          <w:numId w:val="19"/>
        </w:numPr>
        <w:spacing w:after="0"/>
        <w:ind w:left="284" w:hanging="283"/>
        <w:jc w:val="both"/>
        <w:rPr>
          <w:rFonts w:asciiTheme="minorHAnsi" w:hAnsiTheme="minorHAnsi" w:cstheme="minorHAnsi"/>
          <w:b/>
          <w:sz w:val="24"/>
          <w:szCs w:val="24"/>
        </w:rPr>
      </w:pPr>
      <w:r w:rsidRPr="0037167F">
        <w:rPr>
          <w:rFonts w:asciiTheme="minorHAnsi" w:hAnsiTheme="minorHAnsi" w:cstheme="minorHAnsi"/>
          <w:sz w:val="24"/>
          <w:szCs w:val="24"/>
        </w:rPr>
        <w:t>İTO Ofis ve Ofis Araçları</w:t>
      </w:r>
    </w:p>
    <w:p w14:paraId="7E022BC4" w14:textId="77777777" w:rsidR="00701DCC" w:rsidRDefault="00701DCC" w:rsidP="00701DCC">
      <w:pPr>
        <w:pStyle w:val="GvdeMetniGirintisi"/>
        <w:numPr>
          <w:ilvl w:val="0"/>
          <w:numId w:val="19"/>
        </w:numPr>
        <w:spacing w:after="0"/>
        <w:ind w:left="284" w:hanging="283"/>
        <w:jc w:val="both"/>
        <w:rPr>
          <w:rFonts w:asciiTheme="minorHAnsi" w:hAnsiTheme="minorHAnsi" w:cstheme="minorHAnsi"/>
          <w:b/>
          <w:sz w:val="24"/>
          <w:szCs w:val="24"/>
        </w:rPr>
      </w:pPr>
      <w:r w:rsidRPr="0037167F">
        <w:rPr>
          <w:rFonts w:asciiTheme="minorHAnsi" w:hAnsiTheme="minorHAnsi" w:cstheme="minorHAnsi"/>
          <w:sz w:val="24"/>
          <w:szCs w:val="24"/>
        </w:rPr>
        <w:t>Mutfak, Depo</w:t>
      </w:r>
    </w:p>
    <w:p w14:paraId="34560B72" w14:textId="77777777" w:rsidR="00701DCC" w:rsidRPr="0037167F" w:rsidRDefault="00701DCC" w:rsidP="00701DCC">
      <w:pPr>
        <w:pStyle w:val="GvdeMetniGirintisi"/>
        <w:numPr>
          <w:ilvl w:val="0"/>
          <w:numId w:val="19"/>
        </w:numPr>
        <w:spacing w:after="0"/>
        <w:ind w:left="284" w:hanging="283"/>
        <w:jc w:val="both"/>
        <w:rPr>
          <w:rFonts w:asciiTheme="minorHAnsi" w:hAnsiTheme="minorHAnsi" w:cstheme="minorHAnsi"/>
          <w:b/>
          <w:sz w:val="24"/>
          <w:szCs w:val="24"/>
        </w:rPr>
      </w:pPr>
      <w:r w:rsidRPr="0037167F">
        <w:rPr>
          <w:rFonts w:asciiTheme="minorHAnsi" w:hAnsiTheme="minorHAnsi" w:cstheme="minorHAnsi"/>
          <w:sz w:val="24"/>
          <w:szCs w:val="24"/>
        </w:rPr>
        <w:t>Opsiyonel Alanlar: Trend alanı, İnşaatçı Depo Alanı, Mescit Bölümü</w:t>
      </w:r>
    </w:p>
    <w:p w14:paraId="6401D706" w14:textId="77777777" w:rsidR="00701DCC" w:rsidRDefault="00701DCC" w:rsidP="00701DCC">
      <w:pPr>
        <w:pStyle w:val="GvdeMetniGirintisi"/>
        <w:ind w:left="0"/>
        <w:rPr>
          <w:rFonts w:asciiTheme="minorHAnsi" w:hAnsiTheme="minorHAnsi" w:cstheme="minorHAnsi"/>
          <w:b/>
          <w:sz w:val="24"/>
          <w:szCs w:val="24"/>
        </w:rPr>
      </w:pPr>
      <w:r w:rsidRPr="0037167F">
        <w:rPr>
          <w:rFonts w:asciiTheme="minorHAnsi" w:hAnsiTheme="minorHAnsi" w:cstheme="minorHAnsi"/>
          <w:sz w:val="24"/>
          <w:szCs w:val="24"/>
        </w:rPr>
        <w:t>(Bu bölümler yeterli alanın olması ve projede yer almasına gerek görülmesi halinde geçerli olacaktır.)</w:t>
      </w:r>
    </w:p>
    <w:p w14:paraId="35A2ED61" w14:textId="77777777" w:rsidR="00701DCC" w:rsidRDefault="000F6FBB" w:rsidP="00701DCC">
      <w:pPr>
        <w:pStyle w:val="GvdeMetniGirintisi"/>
        <w:numPr>
          <w:ilvl w:val="0"/>
          <w:numId w:val="10"/>
        </w:numPr>
        <w:spacing w:after="0"/>
        <w:ind w:left="0" w:hanging="142"/>
        <w:jc w:val="both"/>
        <w:rPr>
          <w:rFonts w:asciiTheme="minorHAnsi" w:hAnsiTheme="minorHAnsi" w:cstheme="minorHAnsi"/>
          <w:b/>
          <w:sz w:val="24"/>
          <w:szCs w:val="24"/>
          <w:u w:val="single"/>
        </w:rPr>
      </w:pPr>
      <w:r>
        <w:rPr>
          <w:rFonts w:asciiTheme="minorHAnsi" w:hAnsiTheme="minorHAnsi" w:cstheme="minorHAnsi"/>
          <w:sz w:val="24"/>
          <w:szCs w:val="24"/>
          <w:u w:val="single"/>
        </w:rPr>
        <w:t>Katılımcı Firma Stant</w:t>
      </w:r>
      <w:r w:rsidR="00701DCC" w:rsidRPr="0037167F">
        <w:rPr>
          <w:rFonts w:asciiTheme="minorHAnsi" w:hAnsiTheme="minorHAnsi" w:cstheme="minorHAnsi"/>
          <w:sz w:val="24"/>
          <w:szCs w:val="24"/>
          <w:u w:val="single"/>
        </w:rPr>
        <w:t>ları</w:t>
      </w:r>
    </w:p>
    <w:p w14:paraId="467960CE" w14:textId="77777777" w:rsidR="00701DCC" w:rsidRPr="00267042" w:rsidRDefault="00701DCC" w:rsidP="00701DCC">
      <w:pPr>
        <w:pStyle w:val="GvdeMetniGirintisi"/>
        <w:numPr>
          <w:ilvl w:val="0"/>
          <w:numId w:val="20"/>
        </w:numPr>
        <w:spacing w:after="0"/>
        <w:jc w:val="both"/>
        <w:rPr>
          <w:rFonts w:asciiTheme="minorHAnsi" w:hAnsiTheme="minorHAnsi" w:cstheme="minorHAnsi"/>
          <w:b/>
          <w:sz w:val="24"/>
          <w:szCs w:val="22"/>
        </w:rPr>
      </w:pPr>
      <w:r>
        <w:rPr>
          <w:rFonts w:asciiTheme="minorHAnsi" w:hAnsiTheme="minorHAnsi" w:cstheme="minorHAnsi"/>
          <w:b/>
          <w:sz w:val="24"/>
          <w:szCs w:val="22"/>
        </w:rPr>
        <w:t>İSTANBUL TİCARET ODASI STANT</w:t>
      </w:r>
      <w:r w:rsidRPr="00267042">
        <w:rPr>
          <w:rFonts w:asciiTheme="minorHAnsi" w:hAnsiTheme="minorHAnsi" w:cstheme="minorHAnsi"/>
          <w:b/>
          <w:sz w:val="24"/>
          <w:szCs w:val="22"/>
        </w:rPr>
        <w:t xml:space="preserve"> PROJELENDİRMESİ</w:t>
      </w:r>
    </w:p>
    <w:p w14:paraId="39838C03" w14:textId="77777777" w:rsidR="00701DCC" w:rsidRPr="0037167F" w:rsidRDefault="00701DCC" w:rsidP="00701DCC">
      <w:pPr>
        <w:jc w:val="both"/>
        <w:rPr>
          <w:rFonts w:cstheme="minorHAnsi"/>
          <w:sz w:val="24"/>
          <w:szCs w:val="24"/>
        </w:rPr>
      </w:pPr>
      <w:r w:rsidRPr="0037167F">
        <w:rPr>
          <w:rFonts w:cstheme="minorHAnsi"/>
          <w:sz w:val="24"/>
          <w:szCs w:val="24"/>
        </w:rPr>
        <w:t xml:space="preserve">Bu bölümde İTO hizmet standı yer alacaktır. </w:t>
      </w:r>
    </w:p>
    <w:p w14:paraId="069F2C61" w14:textId="77777777" w:rsidR="00701DCC" w:rsidRPr="0037167F" w:rsidRDefault="00701DCC" w:rsidP="00701DCC">
      <w:pPr>
        <w:jc w:val="both"/>
        <w:rPr>
          <w:rFonts w:cstheme="minorHAnsi"/>
          <w:color w:val="FF0000"/>
          <w:sz w:val="24"/>
          <w:szCs w:val="24"/>
        </w:rPr>
      </w:pPr>
    </w:p>
    <w:p w14:paraId="23763E30" w14:textId="77777777" w:rsidR="00701DCC" w:rsidRPr="0037167F" w:rsidRDefault="00701DCC" w:rsidP="00701DCC">
      <w:pPr>
        <w:jc w:val="both"/>
        <w:rPr>
          <w:rFonts w:cstheme="minorHAnsi"/>
          <w:sz w:val="24"/>
          <w:szCs w:val="24"/>
        </w:rPr>
      </w:pPr>
      <w:r w:rsidRPr="0037167F">
        <w:rPr>
          <w:rFonts w:cstheme="minorHAnsi"/>
          <w:sz w:val="24"/>
          <w:szCs w:val="24"/>
        </w:rPr>
        <w:t xml:space="preserve">Stant inşaatında, ulusal katılım </w:t>
      </w:r>
      <w:proofErr w:type="gramStart"/>
      <w:r w:rsidRPr="0037167F">
        <w:rPr>
          <w:rFonts w:cstheme="minorHAnsi"/>
          <w:sz w:val="24"/>
          <w:szCs w:val="24"/>
        </w:rPr>
        <w:t>prestijine</w:t>
      </w:r>
      <w:proofErr w:type="gramEnd"/>
      <w:r w:rsidRPr="0037167F">
        <w:rPr>
          <w:rFonts w:cstheme="minorHAnsi"/>
          <w:sz w:val="24"/>
          <w:szCs w:val="24"/>
        </w:rPr>
        <w:t xml:space="preserve"> yakışır, teknolojik, yeni, akılcı çözümler sunan, hem görselliğiyle hem de işlevselliğiyle dikkat çeken üniteler yer alacaktır. </w:t>
      </w:r>
    </w:p>
    <w:p w14:paraId="0A3C6CB7" w14:textId="77777777" w:rsidR="00701DCC" w:rsidRPr="0037167F" w:rsidRDefault="00701DCC" w:rsidP="00701DCC">
      <w:pPr>
        <w:jc w:val="both"/>
        <w:rPr>
          <w:rFonts w:cstheme="minorHAnsi"/>
          <w:sz w:val="24"/>
          <w:szCs w:val="24"/>
        </w:rPr>
      </w:pPr>
    </w:p>
    <w:p w14:paraId="4B236193" w14:textId="77777777" w:rsidR="00701DCC" w:rsidRPr="0037167F" w:rsidRDefault="00701DCC" w:rsidP="00701DCC">
      <w:pPr>
        <w:jc w:val="both"/>
        <w:rPr>
          <w:rFonts w:cstheme="minorHAnsi"/>
          <w:sz w:val="24"/>
          <w:szCs w:val="24"/>
        </w:rPr>
      </w:pPr>
      <w:r w:rsidRPr="0037167F">
        <w:rPr>
          <w:rFonts w:cstheme="minorHAnsi"/>
          <w:sz w:val="24"/>
          <w:szCs w:val="24"/>
        </w:rPr>
        <w:t xml:space="preserve">Merkez stant, konumu ve davet edici yapısıyla tüm Türk katılımlarının yer alacağı stantların terminalidir. </w:t>
      </w:r>
    </w:p>
    <w:p w14:paraId="27632DFA" w14:textId="77777777" w:rsidR="00701DCC" w:rsidRPr="0037167F" w:rsidRDefault="00701DCC" w:rsidP="00701DCC">
      <w:pPr>
        <w:jc w:val="both"/>
        <w:rPr>
          <w:rFonts w:cstheme="minorHAnsi"/>
          <w:sz w:val="24"/>
          <w:szCs w:val="24"/>
        </w:rPr>
      </w:pPr>
    </w:p>
    <w:p w14:paraId="22E7A70A" w14:textId="77777777" w:rsidR="00701DCC" w:rsidRPr="0037167F" w:rsidRDefault="00701DCC" w:rsidP="00701DCC">
      <w:pPr>
        <w:jc w:val="both"/>
        <w:rPr>
          <w:rFonts w:cstheme="minorHAnsi"/>
          <w:sz w:val="24"/>
          <w:szCs w:val="24"/>
        </w:rPr>
      </w:pPr>
      <w:r w:rsidRPr="0037167F">
        <w:rPr>
          <w:rFonts w:cstheme="minorHAnsi"/>
          <w:sz w:val="24"/>
          <w:szCs w:val="24"/>
        </w:rPr>
        <w:t xml:space="preserve">İTO’nun standı içinde yer alacak birimlerde bulunması gereken üniteler aşağıdadır. </w:t>
      </w:r>
    </w:p>
    <w:p w14:paraId="2BFFEE98" w14:textId="77777777" w:rsidR="00701DCC" w:rsidRPr="0037167F" w:rsidRDefault="00701DCC" w:rsidP="00701DCC">
      <w:pPr>
        <w:jc w:val="both"/>
        <w:rPr>
          <w:rFonts w:cstheme="minorHAnsi"/>
          <w:sz w:val="24"/>
          <w:szCs w:val="24"/>
        </w:rPr>
      </w:pPr>
    </w:p>
    <w:p w14:paraId="14710D65" w14:textId="77777777" w:rsidR="00701DCC" w:rsidRPr="0037167F" w:rsidRDefault="00701DCC" w:rsidP="00701DCC">
      <w:pPr>
        <w:jc w:val="both"/>
        <w:rPr>
          <w:rFonts w:cstheme="minorHAnsi"/>
          <w:sz w:val="24"/>
          <w:szCs w:val="24"/>
        </w:rPr>
      </w:pPr>
      <w:r w:rsidRPr="0037167F">
        <w:rPr>
          <w:rFonts w:cstheme="minorHAnsi"/>
          <w:sz w:val="24"/>
          <w:szCs w:val="24"/>
        </w:rPr>
        <w:t>Projenin şartları çerçevesinde İTO’nun onayı alınarak ünite sayısında değişiklik yapılabilir.</w:t>
      </w:r>
    </w:p>
    <w:tbl>
      <w:tblPr>
        <w:tblW w:w="5119"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2125"/>
        <w:gridCol w:w="1702"/>
        <w:gridCol w:w="1702"/>
        <w:gridCol w:w="1627"/>
      </w:tblGrid>
      <w:tr w:rsidR="00701DCC" w:rsidRPr="00654AFA" w14:paraId="43062103" w14:textId="77777777" w:rsidTr="008017A7">
        <w:tc>
          <w:tcPr>
            <w:tcW w:w="1144" w:type="pct"/>
          </w:tcPr>
          <w:p w14:paraId="501B9CCE" w14:textId="77777777" w:rsidR="00701DCC" w:rsidRPr="00654AFA" w:rsidRDefault="00701DCC" w:rsidP="00AA3092">
            <w:pPr>
              <w:rPr>
                <w:rFonts w:eastAsia="Calibri" w:cstheme="minorHAnsi"/>
                <w:b/>
                <w:sz w:val="18"/>
                <w:szCs w:val="24"/>
              </w:rPr>
            </w:pPr>
            <w:r w:rsidRPr="00654AFA">
              <w:rPr>
                <w:rFonts w:cstheme="minorHAnsi"/>
                <w:sz w:val="18"/>
                <w:szCs w:val="24"/>
              </w:rPr>
              <w:br w:type="page"/>
            </w:r>
            <w:r w:rsidRPr="00654AFA">
              <w:rPr>
                <w:rFonts w:cstheme="minorHAnsi"/>
                <w:sz w:val="18"/>
                <w:szCs w:val="24"/>
              </w:rPr>
              <w:br w:type="page"/>
            </w:r>
            <w:r w:rsidRPr="00654AFA">
              <w:rPr>
                <w:rFonts w:cstheme="minorHAnsi"/>
                <w:sz w:val="18"/>
                <w:szCs w:val="24"/>
              </w:rPr>
              <w:br w:type="page"/>
            </w:r>
            <w:r w:rsidRPr="00654AFA">
              <w:rPr>
                <w:rFonts w:eastAsia="Calibri" w:cstheme="minorHAnsi"/>
                <w:b/>
                <w:sz w:val="18"/>
                <w:szCs w:val="24"/>
              </w:rPr>
              <w:t xml:space="preserve">ENFORMASYON ALANI </w:t>
            </w:r>
          </w:p>
        </w:tc>
        <w:tc>
          <w:tcPr>
            <w:tcW w:w="1145" w:type="pct"/>
          </w:tcPr>
          <w:p w14:paraId="4E5B5EC1" w14:textId="77777777" w:rsidR="00701DCC" w:rsidRPr="00654AFA" w:rsidRDefault="00701DCC" w:rsidP="00AA3092">
            <w:pPr>
              <w:rPr>
                <w:rFonts w:cstheme="minorHAnsi"/>
                <w:b/>
                <w:sz w:val="18"/>
                <w:szCs w:val="24"/>
              </w:rPr>
            </w:pPr>
            <w:r w:rsidRPr="00654AFA">
              <w:rPr>
                <w:rFonts w:cstheme="minorHAnsi"/>
                <w:b/>
                <w:sz w:val="18"/>
                <w:szCs w:val="24"/>
              </w:rPr>
              <w:t>VIP ALANI</w:t>
            </w:r>
          </w:p>
        </w:tc>
        <w:tc>
          <w:tcPr>
            <w:tcW w:w="917" w:type="pct"/>
          </w:tcPr>
          <w:p w14:paraId="224EFCBD" w14:textId="77777777" w:rsidR="00701DCC" w:rsidRPr="00654AFA" w:rsidRDefault="00701DCC" w:rsidP="00AA3092">
            <w:pPr>
              <w:rPr>
                <w:rFonts w:eastAsia="Calibri" w:cstheme="minorHAnsi"/>
                <w:b/>
                <w:sz w:val="18"/>
                <w:szCs w:val="24"/>
              </w:rPr>
            </w:pPr>
            <w:r w:rsidRPr="00654AFA">
              <w:rPr>
                <w:rFonts w:eastAsia="Calibri" w:cstheme="minorHAnsi"/>
                <w:b/>
                <w:sz w:val="18"/>
                <w:szCs w:val="24"/>
              </w:rPr>
              <w:t>İTO OFİS VE OFİS ARAÇLARI</w:t>
            </w:r>
          </w:p>
          <w:p w14:paraId="4B42A458" w14:textId="77777777" w:rsidR="00701DCC" w:rsidRPr="00654AFA" w:rsidRDefault="00701DCC" w:rsidP="00AA3092">
            <w:pPr>
              <w:rPr>
                <w:rFonts w:eastAsia="Calibri" w:cstheme="minorHAnsi"/>
                <w:b/>
                <w:sz w:val="18"/>
                <w:szCs w:val="24"/>
              </w:rPr>
            </w:pPr>
          </w:p>
        </w:tc>
        <w:tc>
          <w:tcPr>
            <w:tcW w:w="917" w:type="pct"/>
          </w:tcPr>
          <w:p w14:paraId="56A79AF6" w14:textId="77777777" w:rsidR="00654AFA" w:rsidRDefault="00701DCC" w:rsidP="00654AFA">
            <w:pPr>
              <w:rPr>
                <w:rFonts w:eastAsia="Calibri" w:cstheme="minorHAnsi"/>
                <w:b/>
                <w:sz w:val="18"/>
                <w:szCs w:val="24"/>
              </w:rPr>
            </w:pPr>
            <w:r w:rsidRPr="00654AFA">
              <w:rPr>
                <w:rFonts w:eastAsia="Calibri" w:cstheme="minorHAnsi"/>
                <w:b/>
                <w:sz w:val="18"/>
                <w:szCs w:val="24"/>
              </w:rPr>
              <w:t xml:space="preserve">İŞTİRAKÇİLER MUTFAĞI VE VIP MUTFAK </w:t>
            </w:r>
          </w:p>
          <w:p w14:paraId="76F0A4C8" w14:textId="77777777" w:rsidR="00701DCC" w:rsidRPr="00654AFA" w:rsidRDefault="00701DCC" w:rsidP="00654AFA">
            <w:pPr>
              <w:rPr>
                <w:rFonts w:eastAsia="Calibri" w:cstheme="minorHAnsi"/>
                <w:b/>
                <w:sz w:val="18"/>
                <w:szCs w:val="24"/>
              </w:rPr>
            </w:pPr>
            <w:r w:rsidRPr="00654AFA">
              <w:rPr>
                <w:rFonts w:eastAsia="Calibri" w:cstheme="minorHAnsi"/>
                <w:b/>
                <w:sz w:val="18"/>
                <w:szCs w:val="24"/>
              </w:rPr>
              <w:t xml:space="preserve">(Her iki mutfak için) </w:t>
            </w:r>
          </w:p>
        </w:tc>
        <w:tc>
          <w:tcPr>
            <w:tcW w:w="878" w:type="pct"/>
          </w:tcPr>
          <w:p w14:paraId="08EE8F8F" w14:textId="77777777" w:rsidR="00701DCC" w:rsidRPr="00654AFA" w:rsidRDefault="00701DCC" w:rsidP="00AA3092">
            <w:pPr>
              <w:rPr>
                <w:rFonts w:eastAsia="Calibri" w:cstheme="minorHAnsi"/>
                <w:b/>
                <w:sz w:val="18"/>
                <w:szCs w:val="24"/>
              </w:rPr>
            </w:pPr>
            <w:r w:rsidRPr="00654AFA">
              <w:rPr>
                <w:rFonts w:eastAsia="Calibri" w:cstheme="minorHAnsi"/>
                <w:b/>
                <w:sz w:val="18"/>
                <w:szCs w:val="24"/>
              </w:rPr>
              <w:t xml:space="preserve">OPSİYONEL ALANLAR </w:t>
            </w:r>
          </w:p>
        </w:tc>
      </w:tr>
      <w:tr w:rsidR="00701DCC" w:rsidRPr="00654AFA" w14:paraId="04E4CB2D" w14:textId="77777777" w:rsidTr="008017A7">
        <w:trPr>
          <w:trHeight w:val="562"/>
        </w:trPr>
        <w:tc>
          <w:tcPr>
            <w:tcW w:w="1144" w:type="pct"/>
          </w:tcPr>
          <w:p w14:paraId="5D2D558B" w14:textId="77777777" w:rsidR="00701DCC" w:rsidRPr="00654AFA" w:rsidRDefault="00701DCC" w:rsidP="00701DCC">
            <w:pPr>
              <w:pStyle w:val="ListeParagraf"/>
              <w:numPr>
                <w:ilvl w:val="0"/>
                <w:numId w:val="12"/>
              </w:numPr>
              <w:ind w:left="164" w:hanging="164"/>
              <w:contextualSpacing w:val="0"/>
              <w:rPr>
                <w:rFonts w:eastAsia="Calibri" w:cstheme="minorHAnsi"/>
                <w:sz w:val="18"/>
                <w:szCs w:val="24"/>
              </w:rPr>
            </w:pPr>
            <w:r w:rsidRPr="00654AFA">
              <w:rPr>
                <w:rFonts w:eastAsia="Calibri" w:cstheme="minorHAnsi"/>
                <w:sz w:val="18"/>
                <w:szCs w:val="24"/>
              </w:rPr>
              <w:t xml:space="preserve">1 adet </w:t>
            </w:r>
            <w:proofErr w:type="spellStart"/>
            <w:r w:rsidRPr="00654AFA">
              <w:rPr>
                <w:rFonts w:eastAsia="Calibri" w:cstheme="minorHAnsi"/>
                <w:sz w:val="18"/>
                <w:szCs w:val="24"/>
              </w:rPr>
              <w:t>infodesk</w:t>
            </w:r>
            <w:proofErr w:type="spellEnd"/>
            <w:r w:rsidRPr="00654AFA">
              <w:rPr>
                <w:rFonts w:eastAsia="Calibri" w:cstheme="minorHAnsi"/>
                <w:sz w:val="18"/>
                <w:szCs w:val="24"/>
              </w:rPr>
              <w:t xml:space="preserve"> (1m) (içi raf bölmeli, arkası kapaklı ve kilitlenebilir) + 2 bar sandalyesi</w:t>
            </w:r>
          </w:p>
          <w:p w14:paraId="2F378D17" w14:textId="77777777" w:rsidR="00701DCC" w:rsidRPr="00654AFA" w:rsidRDefault="00701DCC" w:rsidP="00701DCC">
            <w:pPr>
              <w:pStyle w:val="ListeParagraf"/>
              <w:numPr>
                <w:ilvl w:val="0"/>
                <w:numId w:val="12"/>
              </w:numPr>
              <w:ind w:left="164" w:hanging="164"/>
              <w:contextualSpacing w:val="0"/>
              <w:rPr>
                <w:rFonts w:eastAsia="Calibri" w:cstheme="minorHAnsi"/>
                <w:sz w:val="18"/>
                <w:szCs w:val="24"/>
              </w:rPr>
            </w:pPr>
            <w:proofErr w:type="spellStart"/>
            <w:r w:rsidRPr="00654AFA">
              <w:rPr>
                <w:rFonts w:eastAsia="Calibri" w:cstheme="minorHAnsi"/>
                <w:sz w:val="18"/>
                <w:szCs w:val="24"/>
              </w:rPr>
              <w:t>Info</w:t>
            </w:r>
            <w:proofErr w:type="spellEnd"/>
            <w:r w:rsidRPr="00654AFA">
              <w:rPr>
                <w:rFonts w:eastAsia="Calibri" w:cstheme="minorHAnsi"/>
                <w:sz w:val="18"/>
                <w:szCs w:val="24"/>
              </w:rPr>
              <w:t xml:space="preserve"> </w:t>
            </w:r>
            <w:proofErr w:type="spellStart"/>
            <w:r w:rsidRPr="00654AFA">
              <w:rPr>
                <w:rFonts w:eastAsia="Calibri" w:cstheme="minorHAnsi"/>
                <w:sz w:val="18"/>
                <w:szCs w:val="24"/>
              </w:rPr>
              <w:t>desk</w:t>
            </w:r>
            <w:proofErr w:type="spellEnd"/>
            <w:r w:rsidRPr="00654AFA">
              <w:rPr>
                <w:rFonts w:eastAsia="Calibri" w:cstheme="minorHAnsi"/>
                <w:sz w:val="18"/>
                <w:szCs w:val="24"/>
              </w:rPr>
              <w:t xml:space="preserve"> üzerine; </w:t>
            </w:r>
            <w:proofErr w:type="spellStart"/>
            <w:r w:rsidRPr="00654AFA">
              <w:rPr>
                <w:rFonts w:eastAsia="Calibri" w:cstheme="minorHAnsi"/>
                <w:sz w:val="18"/>
                <w:szCs w:val="24"/>
              </w:rPr>
              <w:t>Istanbul</w:t>
            </w:r>
            <w:proofErr w:type="spellEnd"/>
            <w:r w:rsidRPr="00654AFA">
              <w:rPr>
                <w:rFonts w:eastAsia="Calibri" w:cstheme="minorHAnsi"/>
                <w:sz w:val="18"/>
                <w:szCs w:val="24"/>
              </w:rPr>
              <w:t xml:space="preserve"> </w:t>
            </w:r>
            <w:proofErr w:type="spellStart"/>
            <w:r w:rsidRPr="00654AFA">
              <w:rPr>
                <w:rFonts w:eastAsia="Calibri" w:cstheme="minorHAnsi"/>
                <w:sz w:val="18"/>
                <w:szCs w:val="24"/>
              </w:rPr>
              <w:t>Chamber</w:t>
            </w:r>
            <w:proofErr w:type="spellEnd"/>
            <w:r w:rsidRPr="00654AFA">
              <w:rPr>
                <w:rFonts w:eastAsia="Calibri" w:cstheme="minorHAnsi"/>
                <w:sz w:val="18"/>
                <w:szCs w:val="24"/>
              </w:rPr>
              <w:t xml:space="preserve"> of Commerce yazısı, Led aydınlatmalı 3D ICOC logosu</w:t>
            </w:r>
          </w:p>
          <w:p w14:paraId="012C6BCC" w14:textId="77777777" w:rsidR="00701DCC" w:rsidRPr="00654AFA" w:rsidRDefault="00701DCC" w:rsidP="00701DCC">
            <w:pPr>
              <w:pStyle w:val="ListeParagraf"/>
              <w:numPr>
                <w:ilvl w:val="0"/>
                <w:numId w:val="12"/>
              </w:numPr>
              <w:ind w:left="186" w:hanging="186"/>
              <w:contextualSpacing w:val="0"/>
              <w:rPr>
                <w:rFonts w:eastAsia="Calibri" w:cstheme="minorHAnsi"/>
                <w:sz w:val="18"/>
                <w:szCs w:val="24"/>
              </w:rPr>
            </w:pPr>
            <w:r w:rsidRPr="00654AFA">
              <w:rPr>
                <w:rFonts w:eastAsia="Calibri" w:cstheme="minorHAnsi"/>
                <w:sz w:val="18"/>
                <w:szCs w:val="24"/>
              </w:rPr>
              <w:t>Tüm iç ve dış duvarlar için dijital baskı ve uygulaması</w:t>
            </w:r>
          </w:p>
          <w:p w14:paraId="20302CAE" w14:textId="77777777" w:rsidR="00701DCC" w:rsidRPr="00654AFA" w:rsidRDefault="00701DCC" w:rsidP="00701DCC">
            <w:pPr>
              <w:pStyle w:val="ListeParagraf"/>
              <w:numPr>
                <w:ilvl w:val="0"/>
                <w:numId w:val="12"/>
              </w:numPr>
              <w:ind w:left="164" w:hanging="164"/>
              <w:contextualSpacing w:val="0"/>
              <w:rPr>
                <w:rFonts w:eastAsia="Calibri" w:cstheme="minorHAnsi"/>
                <w:sz w:val="18"/>
                <w:szCs w:val="24"/>
              </w:rPr>
            </w:pPr>
            <w:r w:rsidRPr="00654AFA">
              <w:rPr>
                <w:rFonts w:eastAsia="Calibri" w:cstheme="minorHAnsi"/>
                <w:sz w:val="18"/>
                <w:szCs w:val="24"/>
              </w:rPr>
              <w:t xml:space="preserve">1 adet kendinden hoparlörlü USB girişli 44" </w:t>
            </w:r>
            <w:proofErr w:type="spellStart"/>
            <w:r w:rsidRPr="00654AFA">
              <w:rPr>
                <w:rFonts w:eastAsia="Calibri" w:cstheme="minorHAnsi"/>
                <w:sz w:val="18"/>
                <w:szCs w:val="24"/>
              </w:rPr>
              <w:t>Led</w:t>
            </w:r>
            <w:proofErr w:type="spellEnd"/>
            <w:r w:rsidRPr="00654AFA">
              <w:rPr>
                <w:rFonts w:eastAsia="Calibri" w:cstheme="minorHAnsi"/>
                <w:sz w:val="18"/>
                <w:szCs w:val="24"/>
              </w:rPr>
              <w:t xml:space="preserve"> TV (</w:t>
            </w:r>
            <w:proofErr w:type="spellStart"/>
            <w:r w:rsidRPr="00654AFA">
              <w:rPr>
                <w:rFonts w:eastAsia="Calibri" w:cstheme="minorHAnsi"/>
                <w:sz w:val="18"/>
                <w:szCs w:val="24"/>
              </w:rPr>
              <w:t>Mpeg</w:t>
            </w:r>
            <w:proofErr w:type="spellEnd"/>
            <w:r w:rsidRPr="00654AFA">
              <w:rPr>
                <w:rFonts w:eastAsia="Calibri" w:cstheme="minorHAnsi"/>
                <w:sz w:val="18"/>
                <w:szCs w:val="24"/>
              </w:rPr>
              <w:t xml:space="preserve"> 4 uyumlu)</w:t>
            </w:r>
          </w:p>
          <w:p w14:paraId="732ED232" w14:textId="77777777" w:rsidR="00701DCC" w:rsidRPr="00654AFA" w:rsidRDefault="00701DCC" w:rsidP="00701DCC">
            <w:pPr>
              <w:pStyle w:val="ListeParagraf"/>
              <w:numPr>
                <w:ilvl w:val="0"/>
                <w:numId w:val="12"/>
              </w:numPr>
              <w:ind w:left="164" w:hanging="164"/>
              <w:contextualSpacing w:val="0"/>
              <w:rPr>
                <w:rFonts w:eastAsia="Calibri" w:cstheme="minorHAnsi"/>
                <w:sz w:val="18"/>
                <w:szCs w:val="24"/>
              </w:rPr>
            </w:pPr>
            <w:r w:rsidRPr="00654AFA">
              <w:rPr>
                <w:rFonts w:eastAsia="Calibri" w:cstheme="minorHAnsi"/>
                <w:sz w:val="18"/>
                <w:szCs w:val="24"/>
              </w:rPr>
              <w:t>3 adet 220 Volt gömme priz ve adaptör</w:t>
            </w:r>
          </w:p>
          <w:p w14:paraId="6642BC57" w14:textId="77777777" w:rsidR="00701DCC" w:rsidRPr="00654AFA" w:rsidRDefault="00701DCC" w:rsidP="00701DCC">
            <w:pPr>
              <w:pStyle w:val="ListeParagraf"/>
              <w:numPr>
                <w:ilvl w:val="0"/>
                <w:numId w:val="12"/>
              </w:numPr>
              <w:ind w:left="164" w:hanging="164"/>
              <w:contextualSpacing w:val="0"/>
              <w:rPr>
                <w:rFonts w:eastAsia="Calibri" w:cstheme="minorHAnsi"/>
                <w:sz w:val="18"/>
                <w:szCs w:val="24"/>
              </w:rPr>
            </w:pPr>
            <w:r w:rsidRPr="00654AFA">
              <w:rPr>
                <w:rFonts w:eastAsia="Calibri" w:cstheme="minorHAnsi"/>
                <w:sz w:val="18"/>
                <w:szCs w:val="24"/>
              </w:rPr>
              <w:t xml:space="preserve">Yeterli sayıda modern broşürlük </w:t>
            </w:r>
          </w:p>
          <w:p w14:paraId="294034B1" w14:textId="77777777" w:rsidR="00701DCC" w:rsidRPr="00654AFA" w:rsidRDefault="00701DCC" w:rsidP="00701DCC">
            <w:pPr>
              <w:pStyle w:val="ListeParagraf"/>
              <w:numPr>
                <w:ilvl w:val="0"/>
                <w:numId w:val="12"/>
              </w:numPr>
              <w:ind w:left="164" w:hanging="164"/>
              <w:contextualSpacing w:val="0"/>
              <w:rPr>
                <w:rFonts w:eastAsia="Calibri" w:cstheme="minorHAnsi"/>
                <w:sz w:val="18"/>
                <w:szCs w:val="24"/>
              </w:rPr>
            </w:pPr>
            <w:r w:rsidRPr="00654AFA">
              <w:rPr>
                <w:rFonts w:eastAsia="Calibri" w:cstheme="minorHAnsi"/>
                <w:sz w:val="18"/>
                <w:szCs w:val="24"/>
              </w:rPr>
              <w:t>2 adet Canlı Çiçek</w:t>
            </w:r>
          </w:p>
        </w:tc>
        <w:tc>
          <w:tcPr>
            <w:tcW w:w="1145" w:type="pct"/>
          </w:tcPr>
          <w:p w14:paraId="1F323109" w14:textId="77777777" w:rsidR="00701DCC" w:rsidRPr="00654AFA" w:rsidRDefault="00701DCC" w:rsidP="00701DCC">
            <w:pPr>
              <w:pStyle w:val="ListeParagraf"/>
              <w:numPr>
                <w:ilvl w:val="0"/>
                <w:numId w:val="12"/>
              </w:numPr>
              <w:ind w:left="186" w:hanging="186"/>
              <w:contextualSpacing w:val="0"/>
              <w:rPr>
                <w:rFonts w:eastAsia="Calibri" w:cstheme="minorHAnsi"/>
                <w:sz w:val="18"/>
                <w:szCs w:val="24"/>
              </w:rPr>
            </w:pPr>
            <w:r w:rsidRPr="00654AFA">
              <w:rPr>
                <w:rFonts w:eastAsia="Calibri" w:cstheme="minorHAnsi"/>
                <w:sz w:val="18"/>
                <w:szCs w:val="24"/>
              </w:rPr>
              <w:t xml:space="preserve">1 adet </w:t>
            </w:r>
            <w:proofErr w:type="spellStart"/>
            <w:r w:rsidRPr="00654AFA">
              <w:rPr>
                <w:rFonts w:eastAsia="Calibri" w:cstheme="minorHAnsi"/>
                <w:sz w:val="18"/>
                <w:szCs w:val="24"/>
              </w:rPr>
              <w:t>infodesk</w:t>
            </w:r>
            <w:proofErr w:type="spellEnd"/>
            <w:r w:rsidRPr="00654AFA">
              <w:rPr>
                <w:rFonts w:eastAsia="Calibri" w:cstheme="minorHAnsi"/>
                <w:sz w:val="18"/>
                <w:szCs w:val="24"/>
              </w:rPr>
              <w:t xml:space="preserve"> (1m) (içi raf bölmeli, arkası kapaklı ve kilitlenebilir)</w:t>
            </w:r>
          </w:p>
          <w:p w14:paraId="638FEBBA" w14:textId="77777777" w:rsidR="00701DCC" w:rsidRPr="00654AFA" w:rsidRDefault="00701DCC" w:rsidP="00701DCC">
            <w:pPr>
              <w:pStyle w:val="ListeParagraf"/>
              <w:numPr>
                <w:ilvl w:val="0"/>
                <w:numId w:val="12"/>
              </w:numPr>
              <w:ind w:left="186" w:hanging="186"/>
              <w:contextualSpacing w:val="0"/>
              <w:rPr>
                <w:rFonts w:eastAsia="Calibri" w:cstheme="minorHAnsi"/>
                <w:sz w:val="18"/>
                <w:szCs w:val="24"/>
              </w:rPr>
            </w:pPr>
            <w:r w:rsidRPr="00654AFA">
              <w:rPr>
                <w:rFonts w:eastAsia="Calibri" w:cstheme="minorHAnsi"/>
                <w:sz w:val="18"/>
                <w:szCs w:val="24"/>
              </w:rPr>
              <w:t>2 adet 2’li, 2 adet tekli deri oturma grupları</w:t>
            </w:r>
          </w:p>
          <w:p w14:paraId="23532706" w14:textId="77777777" w:rsidR="00701DCC" w:rsidRPr="00654AFA" w:rsidRDefault="00701DCC" w:rsidP="00701DCC">
            <w:pPr>
              <w:pStyle w:val="ListeParagraf"/>
              <w:numPr>
                <w:ilvl w:val="0"/>
                <w:numId w:val="12"/>
              </w:numPr>
              <w:ind w:left="186" w:hanging="186"/>
              <w:contextualSpacing w:val="0"/>
              <w:rPr>
                <w:rFonts w:eastAsia="Calibri" w:cstheme="minorHAnsi"/>
                <w:sz w:val="18"/>
                <w:szCs w:val="24"/>
              </w:rPr>
            </w:pPr>
            <w:r w:rsidRPr="00654AFA">
              <w:rPr>
                <w:rFonts w:eastAsia="Calibri" w:cstheme="minorHAnsi"/>
                <w:sz w:val="18"/>
                <w:szCs w:val="24"/>
              </w:rPr>
              <w:t>4 adet deri sandalye</w:t>
            </w:r>
          </w:p>
          <w:p w14:paraId="480CCC99" w14:textId="77777777" w:rsidR="00701DCC" w:rsidRPr="00654AFA" w:rsidRDefault="00701DCC" w:rsidP="00701DCC">
            <w:pPr>
              <w:pStyle w:val="ListeParagraf"/>
              <w:numPr>
                <w:ilvl w:val="0"/>
                <w:numId w:val="12"/>
              </w:numPr>
              <w:ind w:left="186" w:hanging="186"/>
              <w:contextualSpacing w:val="0"/>
              <w:rPr>
                <w:rFonts w:eastAsia="Calibri" w:cstheme="minorHAnsi"/>
                <w:sz w:val="18"/>
                <w:szCs w:val="24"/>
              </w:rPr>
            </w:pPr>
            <w:r w:rsidRPr="00654AFA">
              <w:rPr>
                <w:rFonts w:eastAsia="Calibri" w:cstheme="minorHAnsi"/>
                <w:sz w:val="18"/>
                <w:szCs w:val="24"/>
              </w:rPr>
              <w:t>3 adet orta sehpa,</w:t>
            </w:r>
          </w:p>
          <w:p w14:paraId="2E11E4FF" w14:textId="77777777" w:rsidR="00701DCC" w:rsidRPr="00654AFA" w:rsidRDefault="00701DCC" w:rsidP="00701DCC">
            <w:pPr>
              <w:pStyle w:val="ListeParagraf"/>
              <w:numPr>
                <w:ilvl w:val="0"/>
                <w:numId w:val="12"/>
              </w:numPr>
              <w:ind w:left="186" w:hanging="186"/>
              <w:contextualSpacing w:val="0"/>
              <w:rPr>
                <w:rFonts w:eastAsia="Calibri" w:cstheme="minorHAnsi"/>
                <w:sz w:val="18"/>
                <w:szCs w:val="24"/>
              </w:rPr>
            </w:pPr>
            <w:r w:rsidRPr="00654AFA">
              <w:rPr>
                <w:rFonts w:eastAsia="Calibri" w:cstheme="minorHAnsi"/>
                <w:sz w:val="18"/>
                <w:szCs w:val="24"/>
              </w:rPr>
              <w:t>2 adet köşe sehpa</w:t>
            </w:r>
          </w:p>
          <w:p w14:paraId="7F8AD530" w14:textId="77777777" w:rsidR="00701DCC" w:rsidRPr="00654AFA" w:rsidRDefault="00701DCC" w:rsidP="00701DCC">
            <w:pPr>
              <w:pStyle w:val="ListeParagraf"/>
              <w:numPr>
                <w:ilvl w:val="0"/>
                <w:numId w:val="12"/>
              </w:numPr>
              <w:ind w:left="186" w:hanging="186"/>
              <w:contextualSpacing w:val="0"/>
              <w:rPr>
                <w:rFonts w:eastAsia="Calibri" w:cstheme="minorHAnsi"/>
                <w:sz w:val="18"/>
                <w:szCs w:val="24"/>
              </w:rPr>
            </w:pPr>
            <w:r w:rsidRPr="00654AFA">
              <w:rPr>
                <w:rFonts w:eastAsia="Calibri" w:cstheme="minorHAnsi"/>
                <w:sz w:val="18"/>
                <w:szCs w:val="24"/>
              </w:rPr>
              <w:t>3 adet dekoratif aydınlatma ünitesi,</w:t>
            </w:r>
          </w:p>
          <w:p w14:paraId="0C218861" w14:textId="77777777" w:rsidR="00701DCC" w:rsidRPr="00654AFA" w:rsidRDefault="00701DCC" w:rsidP="00701DCC">
            <w:pPr>
              <w:pStyle w:val="ListeParagraf"/>
              <w:numPr>
                <w:ilvl w:val="0"/>
                <w:numId w:val="12"/>
              </w:numPr>
              <w:ind w:left="186" w:hanging="186"/>
              <w:contextualSpacing w:val="0"/>
              <w:rPr>
                <w:rFonts w:eastAsia="Calibri" w:cstheme="minorHAnsi"/>
                <w:sz w:val="18"/>
                <w:szCs w:val="24"/>
              </w:rPr>
            </w:pPr>
            <w:r w:rsidRPr="00654AFA">
              <w:rPr>
                <w:rFonts w:eastAsia="Calibri" w:cstheme="minorHAnsi"/>
                <w:sz w:val="18"/>
                <w:szCs w:val="24"/>
              </w:rPr>
              <w:t>1 adet Canlı Çiçek</w:t>
            </w:r>
          </w:p>
          <w:p w14:paraId="7D79A11D" w14:textId="77777777" w:rsidR="00701DCC" w:rsidRPr="00654AFA" w:rsidRDefault="00701DCC" w:rsidP="00701DCC">
            <w:pPr>
              <w:pStyle w:val="ListeParagraf"/>
              <w:numPr>
                <w:ilvl w:val="0"/>
                <w:numId w:val="12"/>
              </w:numPr>
              <w:ind w:left="186" w:hanging="186"/>
              <w:contextualSpacing w:val="0"/>
              <w:rPr>
                <w:rFonts w:eastAsia="Calibri" w:cstheme="minorHAnsi"/>
                <w:sz w:val="18"/>
                <w:szCs w:val="24"/>
              </w:rPr>
            </w:pPr>
            <w:r w:rsidRPr="00654AFA">
              <w:rPr>
                <w:rFonts w:eastAsia="Calibri" w:cstheme="minorHAnsi"/>
                <w:sz w:val="18"/>
                <w:szCs w:val="24"/>
              </w:rPr>
              <w:t>Tüm iç ve dış duvarlar için sıvama dijital baskı ve uygulaması</w:t>
            </w:r>
          </w:p>
          <w:p w14:paraId="3E26D85C" w14:textId="77777777" w:rsidR="00701DCC" w:rsidRPr="00654AFA" w:rsidRDefault="00701DCC" w:rsidP="00701DCC">
            <w:pPr>
              <w:pStyle w:val="ListeParagraf"/>
              <w:numPr>
                <w:ilvl w:val="0"/>
                <w:numId w:val="12"/>
              </w:numPr>
              <w:ind w:left="186" w:hanging="186"/>
              <w:contextualSpacing w:val="0"/>
              <w:rPr>
                <w:rFonts w:eastAsia="Calibri" w:cstheme="minorHAnsi"/>
                <w:sz w:val="18"/>
                <w:szCs w:val="24"/>
              </w:rPr>
            </w:pPr>
            <w:r w:rsidRPr="00654AFA">
              <w:rPr>
                <w:rFonts w:eastAsia="Calibri" w:cstheme="minorHAnsi"/>
                <w:sz w:val="18"/>
                <w:szCs w:val="24"/>
              </w:rPr>
              <w:t xml:space="preserve">Aydınlatmalı </w:t>
            </w:r>
            <w:proofErr w:type="spellStart"/>
            <w:r w:rsidRPr="00654AFA">
              <w:rPr>
                <w:rFonts w:eastAsia="Calibri" w:cstheme="minorHAnsi"/>
                <w:sz w:val="18"/>
                <w:szCs w:val="24"/>
              </w:rPr>
              <w:t>Istanbul</w:t>
            </w:r>
            <w:proofErr w:type="spellEnd"/>
            <w:r w:rsidRPr="00654AFA">
              <w:rPr>
                <w:rFonts w:eastAsia="Calibri" w:cstheme="minorHAnsi"/>
                <w:sz w:val="18"/>
                <w:szCs w:val="24"/>
              </w:rPr>
              <w:t xml:space="preserve"> </w:t>
            </w:r>
            <w:proofErr w:type="spellStart"/>
            <w:r w:rsidRPr="00654AFA">
              <w:rPr>
                <w:rFonts w:eastAsia="Calibri" w:cstheme="minorHAnsi"/>
                <w:sz w:val="18"/>
                <w:szCs w:val="24"/>
              </w:rPr>
              <w:t>Chamber</w:t>
            </w:r>
            <w:proofErr w:type="spellEnd"/>
            <w:r w:rsidRPr="00654AFA">
              <w:rPr>
                <w:rFonts w:eastAsia="Calibri" w:cstheme="minorHAnsi"/>
                <w:sz w:val="18"/>
                <w:szCs w:val="24"/>
              </w:rPr>
              <w:t xml:space="preserve"> of Commerce yazıları</w:t>
            </w:r>
          </w:p>
          <w:p w14:paraId="734720F4" w14:textId="77777777" w:rsidR="00701DCC" w:rsidRPr="00654AFA" w:rsidRDefault="00701DCC" w:rsidP="00E1040C">
            <w:pPr>
              <w:pStyle w:val="ListeParagraf"/>
              <w:numPr>
                <w:ilvl w:val="0"/>
                <w:numId w:val="12"/>
              </w:numPr>
              <w:ind w:left="186" w:hanging="186"/>
              <w:contextualSpacing w:val="0"/>
              <w:rPr>
                <w:rFonts w:eastAsia="Calibri" w:cstheme="minorHAnsi"/>
                <w:sz w:val="18"/>
                <w:szCs w:val="24"/>
              </w:rPr>
            </w:pPr>
            <w:r w:rsidRPr="00654AFA">
              <w:rPr>
                <w:rFonts w:eastAsia="Calibri" w:cstheme="minorHAnsi"/>
                <w:sz w:val="18"/>
                <w:szCs w:val="24"/>
              </w:rPr>
              <w:t>4 adet 220 Volt gömme priz ve adaptör</w:t>
            </w:r>
          </w:p>
        </w:tc>
        <w:tc>
          <w:tcPr>
            <w:tcW w:w="917" w:type="pct"/>
          </w:tcPr>
          <w:p w14:paraId="0AC82130" w14:textId="77777777" w:rsidR="00701DCC" w:rsidRPr="00654AFA" w:rsidRDefault="00701DCC" w:rsidP="00701DCC">
            <w:pPr>
              <w:pStyle w:val="ListeParagraf"/>
              <w:numPr>
                <w:ilvl w:val="0"/>
                <w:numId w:val="12"/>
              </w:numPr>
              <w:ind w:left="186" w:hanging="186"/>
              <w:contextualSpacing w:val="0"/>
              <w:rPr>
                <w:rFonts w:eastAsia="Calibri" w:cstheme="minorHAnsi"/>
                <w:sz w:val="18"/>
                <w:szCs w:val="24"/>
              </w:rPr>
            </w:pPr>
            <w:r w:rsidRPr="00654AFA">
              <w:rPr>
                <w:rFonts w:eastAsia="Calibri" w:cstheme="minorHAnsi"/>
                <w:sz w:val="18"/>
                <w:szCs w:val="24"/>
              </w:rPr>
              <w:t>Ofis masası + sandalye</w:t>
            </w:r>
          </w:p>
          <w:p w14:paraId="3AADDB52" w14:textId="77777777" w:rsidR="00701DCC" w:rsidRPr="00654AFA" w:rsidRDefault="00701DCC" w:rsidP="00701DCC">
            <w:pPr>
              <w:pStyle w:val="ListeParagraf"/>
              <w:numPr>
                <w:ilvl w:val="0"/>
                <w:numId w:val="12"/>
              </w:numPr>
              <w:ind w:left="186" w:hanging="186"/>
              <w:contextualSpacing w:val="0"/>
              <w:rPr>
                <w:rFonts w:eastAsia="Calibri" w:cstheme="minorHAnsi"/>
                <w:sz w:val="18"/>
                <w:szCs w:val="24"/>
              </w:rPr>
            </w:pPr>
            <w:r w:rsidRPr="00654AFA">
              <w:rPr>
                <w:rFonts w:eastAsia="Calibri" w:cstheme="minorHAnsi"/>
                <w:sz w:val="18"/>
                <w:szCs w:val="24"/>
              </w:rPr>
              <w:t>1 laptop bilgisayar</w:t>
            </w:r>
          </w:p>
          <w:p w14:paraId="3AC3AB10" w14:textId="77777777" w:rsidR="00701DCC" w:rsidRPr="00654AFA" w:rsidRDefault="00701DCC" w:rsidP="00701DCC">
            <w:pPr>
              <w:pStyle w:val="ListeParagraf"/>
              <w:numPr>
                <w:ilvl w:val="0"/>
                <w:numId w:val="12"/>
              </w:numPr>
              <w:ind w:left="186" w:hanging="186"/>
              <w:contextualSpacing w:val="0"/>
              <w:rPr>
                <w:rFonts w:eastAsia="Calibri" w:cstheme="minorHAnsi"/>
                <w:sz w:val="18"/>
                <w:szCs w:val="24"/>
              </w:rPr>
            </w:pPr>
            <w:r w:rsidRPr="00654AFA">
              <w:rPr>
                <w:rFonts w:eastAsia="Calibri" w:cstheme="minorHAnsi"/>
                <w:sz w:val="18"/>
                <w:szCs w:val="24"/>
              </w:rPr>
              <w:t xml:space="preserve">1 yazıcı, fotokopi, tarayıcı </w:t>
            </w:r>
            <w:proofErr w:type="spellStart"/>
            <w:r w:rsidRPr="00654AFA">
              <w:rPr>
                <w:rFonts w:eastAsia="Calibri" w:cstheme="minorHAnsi"/>
                <w:sz w:val="18"/>
                <w:szCs w:val="24"/>
              </w:rPr>
              <w:t>birarada</w:t>
            </w:r>
            <w:proofErr w:type="spellEnd"/>
            <w:r w:rsidRPr="00654AFA">
              <w:rPr>
                <w:rFonts w:eastAsia="Calibri" w:cstheme="minorHAnsi"/>
                <w:sz w:val="18"/>
                <w:szCs w:val="24"/>
              </w:rPr>
              <w:t xml:space="preserve"> </w:t>
            </w:r>
            <w:proofErr w:type="spellStart"/>
            <w:r w:rsidRPr="00654AFA">
              <w:rPr>
                <w:rFonts w:eastAsia="Calibri" w:cstheme="minorHAnsi"/>
                <w:sz w:val="18"/>
                <w:szCs w:val="24"/>
              </w:rPr>
              <w:t>multifunction</w:t>
            </w:r>
            <w:proofErr w:type="spellEnd"/>
            <w:r w:rsidRPr="00654AFA">
              <w:rPr>
                <w:rFonts w:eastAsia="Calibri" w:cstheme="minorHAnsi"/>
                <w:sz w:val="18"/>
                <w:szCs w:val="24"/>
              </w:rPr>
              <w:t xml:space="preserve"> makine</w:t>
            </w:r>
          </w:p>
          <w:p w14:paraId="7F864938" w14:textId="77777777" w:rsidR="00701DCC" w:rsidRPr="00654AFA" w:rsidRDefault="00701DCC" w:rsidP="00701DCC">
            <w:pPr>
              <w:pStyle w:val="ListeParagraf"/>
              <w:numPr>
                <w:ilvl w:val="0"/>
                <w:numId w:val="12"/>
              </w:numPr>
              <w:ind w:left="186" w:hanging="186"/>
              <w:contextualSpacing w:val="0"/>
              <w:rPr>
                <w:rFonts w:eastAsia="Calibri" w:cstheme="minorHAnsi"/>
                <w:sz w:val="18"/>
                <w:szCs w:val="24"/>
              </w:rPr>
            </w:pPr>
            <w:r w:rsidRPr="00654AFA">
              <w:rPr>
                <w:rFonts w:eastAsia="Calibri" w:cstheme="minorHAnsi"/>
                <w:sz w:val="18"/>
                <w:szCs w:val="24"/>
              </w:rPr>
              <w:t>1 kablolu internet bağlantısı</w:t>
            </w:r>
          </w:p>
          <w:p w14:paraId="5DB3E353" w14:textId="77777777" w:rsidR="00701DCC" w:rsidRPr="00654AFA" w:rsidRDefault="00701DCC" w:rsidP="00701DCC">
            <w:pPr>
              <w:pStyle w:val="ListeParagraf"/>
              <w:numPr>
                <w:ilvl w:val="0"/>
                <w:numId w:val="12"/>
              </w:numPr>
              <w:ind w:left="186" w:hanging="186"/>
              <w:contextualSpacing w:val="0"/>
              <w:rPr>
                <w:rFonts w:eastAsia="Calibri" w:cstheme="minorHAnsi"/>
                <w:sz w:val="18"/>
                <w:szCs w:val="24"/>
              </w:rPr>
            </w:pPr>
            <w:r w:rsidRPr="00654AFA">
              <w:rPr>
                <w:rFonts w:eastAsia="Calibri" w:cstheme="minorHAnsi"/>
                <w:sz w:val="18"/>
                <w:szCs w:val="24"/>
              </w:rPr>
              <w:t xml:space="preserve">5 port internet </w:t>
            </w:r>
            <w:proofErr w:type="spellStart"/>
            <w:r w:rsidRPr="00654AFA">
              <w:rPr>
                <w:rFonts w:eastAsia="Calibri" w:cstheme="minorHAnsi"/>
                <w:sz w:val="18"/>
                <w:szCs w:val="24"/>
              </w:rPr>
              <w:t>router</w:t>
            </w:r>
            <w:proofErr w:type="spellEnd"/>
            <w:r w:rsidRPr="00654AFA">
              <w:rPr>
                <w:rFonts w:eastAsia="Calibri" w:cstheme="minorHAnsi"/>
                <w:sz w:val="18"/>
                <w:szCs w:val="24"/>
              </w:rPr>
              <w:t>,</w:t>
            </w:r>
          </w:p>
          <w:p w14:paraId="5924DC44" w14:textId="77777777" w:rsidR="00701DCC" w:rsidRPr="00654AFA" w:rsidRDefault="00701DCC" w:rsidP="00701DCC">
            <w:pPr>
              <w:pStyle w:val="ListeParagraf"/>
              <w:numPr>
                <w:ilvl w:val="0"/>
                <w:numId w:val="12"/>
              </w:numPr>
              <w:ind w:left="186" w:hanging="186"/>
              <w:contextualSpacing w:val="0"/>
              <w:rPr>
                <w:rFonts w:eastAsia="Calibri" w:cstheme="minorHAnsi"/>
                <w:sz w:val="18"/>
                <w:szCs w:val="24"/>
              </w:rPr>
            </w:pPr>
            <w:r w:rsidRPr="00654AFA">
              <w:rPr>
                <w:rFonts w:eastAsia="Calibri" w:cstheme="minorHAnsi"/>
                <w:sz w:val="18"/>
                <w:szCs w:val="24"/>
              </w:rPr>
              <w:t>2 adet 3'lü priz ve adaptör</w:t>
            </w:r>
          </w:p>
          <w:p w14:paraId="7622F2DE" w14:textId="77777777" w:rsidR="00701DCC" w:rsidRPr="00654AFA" w:rsidRDefault="00701DCC" w:rsidP="00701DCC">
            <w:pPr>
              <w:pStyle w:val="ListeParagraf"/>
              <w:numPr>
                <w:ilvl w:val="0"/>
                <w:numId w:val="12"/>
              </w:numPr>
              <w:ind w:left="186" w:hanging="186"/>
              <w:contextualSpacing w:val="0"/>
              <w:rPr>
                <w:rFonts w:eastAsia="Calibri" w:cstheme="minorHAnsi"/>
                <w:sz w:val="18"/>
                <w:szCs w:val="24"/>
              </w:rPr>
            </w:pPr>
            <w:r w:rsidRPr="00654AFA">
              <w:rPr>
                <w:rFonts w:eastAsia="Calibri" w:cstheme="minorHAnsi"/>
                <w:sz w:val="18"/>
                <w:szCs w:val="24"/>
              </w:rPr>
              <w:t>Askılık</w:t>
            </w:r>
          </w:p>
          <w:p w14:paraId="35CC2A81" w14:textId="77777777" w:rsidR="00701DCC" w:rsidRPr="00654AFA" w:rsidRDefault="00701DCC" w:rsidP="00701DCC">
            <w:pPr>
              <w:pStyle w:val="ListeParagraf"/>
              <w:numPr>
                <w:ilvl w:val="0"/>
                <w:numId w:val="12"/>
              </w:numPr>
              <w:ind w:left="186" w:hanging="186"/>
              <w:contextualSpacing w:val="0"/>
              <w:rPr>
                <w:rFonts w:eastAsia="Calibri" w:cstheme="minorHAnsi"/>
                <w:sz w:val="18"/>
                <w:szCs w:val="24"/>
              </w:rPr>
            </w:pPr>
            <w:r w:rsidRPr="00654AFA">
              <w:rPr>
                <w:rFonts w:eastAsia="Calibri" w:cstheme="minorHAnsi"/>
                <w:sz w:val="18"/>
                <w:szCs w:val="24"/>
              </w:rPr>
              <w:t>10 adet raf</w:t>
            </w:r>
          </w:p>
          <w:p w14:paraId="74877A71" w14:textId="77777777" w:rsidR="00701DCC" w:rsidRPr="00654AFA" w:rsidRDefault="00701DCC" w:rsidP="00701DCC">
            <w:pPr>
              <w:pStyle w:val="ListeParagraf"/>
              <w:numPr>
                <w:ilvl w:val="0"/>
                <w:numId w:val="12"/>
              </w:numPr>
              <w:ind w:left="186" w:hanging="186"/>
              <w:contextualSpacing w:val="0"/>
              <w:rPr>
                <w:rFonts w:eastAsia="Calibri" w:cstheme="minorHAnsi"/>
                <w:sz w:val="18"/>
                <w:szCs w:val="24"/>
              </w:rPr>
            </w:pPr>
            <w:r w:rsidRPr="00654AFA">
              <w:rPr>
                <w:rFonts w:eastAsia="Calibri" w:cstheme="minorHAnsi"/>
                <w:sz w:val="18"/>
                <w:szCs w:val="24"/>
              </w:rPr>
              <w:t xml:space="preserve">2 kilitli dolap </w:t>
            </w:r>
          </w:p>
          <w:p w14:paraId="0C712A41" w14:textId="77777777" w:rsidR="00701DCC" w:rsidRPr="00654AFA" w:rsidRDefault="00701DCC" w:rsidP="00701DCC">
            <w:pPr>
              <w:pStyle w:val="ListeParagraf"/>
              <w:numPr>
                <w:ilvl w:val="0"/>
                <w:numId w:val="12"/>
              </w:numPr>
              <w:ind w:left="186" w:hanging="186"/>
              <w:contextualSpacing w:val="0"/>
              <w:rPr>
                <w:rFonts w:eastAsia="Calibri" w:cstheme="minorHAnsi"/>
                <w:sz w:val="18"/>
                <w:szCs w:val="24"/>
              </w:rPr>
            </w:pPr>
            <w:r w:rsidRPr="00654AFA">
              <w:rPr>
                <w:rFonts w:eastAsia="Calibri" w:cstheme="minorHAnsi"/>
                <w:sz w:val="18"/>
                <w:szCs w:val="24"/>
              </w:rPr>
              <w:t>Boy Aynası</w:t>
            </w:r>
          </w:p>
        </w:tc>
        <w:tc>
          <w:tcPr>
            <w:tcW w:w="917" w:type="pct"/>
          </w:tcPr>
          <w:p w14:paraId="6C6EB3FC" w14:textId="77777777" w:rsidR="00701DCC" w:rsidRPr="00654AFA" w:rsidRDefault="00701DCC" w:rsidP="00701DCC">
            <w:pPr>
              <w:pStyle w:val="ListeParagraf"/>
              <w:numPr>
                <w:ilvl w:val="0"/>
                <w:numId w:val="12"/>
              </w:numPr>
              <w:ind w:left="186" w:hanging="186"/>
              <w:contextualSpacing w:val="0"/>
              <w:rPr>
                <w:rFonts w:eastAsia="Calibri" w:cstheme="minorHAnsi"/>
                <w:sz w:val="18"/>
                <w:szCs w:val="24"/>
              </w:rPr>
            </w:pPr>
            <w:r w:rsidRPr="00654AFA">
              <w:rPr>
                <w:rFonts w:eastAsia="Calibri" w:cstheme="minorHAnsi"/>
                <w:sz w:val="18"/>
                <w:szCs w:val="24"/>
              </w:rPr>
              <w:t>1 büyük buzdolabı</w:t>
            </w:r>
          </w:p>
          <w:p w14:paraId="6DFBC979" w14:textId="77777777" w:rsidR="00701DCC" w:rsidRPr="00654AFA" w:rsidRDefault="00701DCC" w:rsidP="00701DCC">
            <w:pPr>
              <w:pStyle w:val="ListeParagraf"/>
              <w:numPr>
                <w:ilvl w:val="0"/>
                <w:numId w:val="12"/>
              </w:numPr>
              <w:ind w:left="186" w:hanging="186"/>
              <w:contextualSpacing w:val="0"/>
              <w:rPr>
                <w:rFonts w:eastAsia="Calibri" w:cstheme="minorHAnsi"/>
                <w:sz w:val="18"/>
                <w:szCs w:val="24"/>
              </w:rPr>
            </w:pPr>
            <w:r w:rsidRPr="00654AFA">
              <w:rPr>
                <w:rFonts w:eastAsia="Calibri" w:cstheme="minorHAnsi"/>
                <w:sz w:val="18"/>
                <w:szCs w:val="24"/>
              </w:rPr>
              <w:t xml:space="preserve">Su bağlantısı tamamlanmış bir Evye (su bağlantısı Oda tarafından karşılanacaktır. </w:t>
            </w:r>
          </w:p>
          <w:p w14:paraId="6F6D1BC5" w14:textId="77777777" w:rsidR="00701DCC" w:rsidRPr="00654AFA" w:rsidRDefault="00701DCC" w:rsidP="00701DCC">
            <w:pPr>
              <w:pStyle w:val="ListeParagraf"/>
              <w:numPr>
                <w:ilvl w:val="0"/>
                <w:numId w:val="12"/>
              </w:numPr>
              <w:ind w:left="186" w:hanging="186"/>
              <w:contextualSpacing w:val="0"/>
              <w:rPr>
                <w:rFonts w:eastAsia="Calibri" w:cstheme="minorHAnsi"/>
                <w:sz w:val="18"/>
                <w:szCs w:val="24"/>
              </w:rPr>
            </w:pPr>
            <w:r w:rsidRPr="00654AFA">
              <w:rPr>
                <w:rFonts w:eastAsia="Calibri" w:cstheme="minorHAnsi"/>
                <w:sz w:val="18"/>
                <w:szCs w:val="24"/>
              </w:rPr>
              <w:t xml:space="preserve">1 su sebili (19 </w:t>
            </w:r>
            <w:proofErr w:type="spellStart"/>
            <w:r w:rsidRPr="00654AFA">
              <w:rPr>
                <w:rFonts w:eastAsia="Calibri" w:cstheme="minorHAnsi"/>
                <w:sz w:val="18"/>
                <w:szCs w:val="24"/>
              </w:rPr>
              <w:t>lt</w:t>
            </w:r>
            <w:proofErr w:type="spellEnd"/>
            <w:r w:rsidRPr="00654AFA">
              <w:rPr>
                <w:rFonts w:eastAsia="Calibri" w:cstheme="minorHAnsi"/>
                <w:sz w:val="18"/>
                <w:szCs w:val="24"/>
              </w:rPr>
              <w:t xml:space="preserve"> sıcak-soğuk)</w:t>
            </w:r>
          </w:p>
          <w:p w14:paraId="47CF354C" w14:textId="77777777" w:rsidR="00701DCC" w:rsidRPr="00654AFA" w:rsidRDefault="00701DCC" w:rsidP="00701DCC">
            <w:pPr>
              <w:pStyle w:val="ListeParagraf"/>
              <w:numPr>
                <w:ilvl w:val="0"/>
                <w:numId w:val="12"/>
              </w:numPr>
              <w:ind w:left="186" w:hanging="186"/>
              <w:contextualSpacing w:val="0"/>
              <w:rPr>
                <w:rFonts w:eastAsia="Calibri" w:cstheme="minorHAnsi"/>
                <w:sz w:val="18"/>
                <w:szCs w:val="24"/>
              </w:rPr>
            </w:pPr>
            <w:r w:rsidRPr="00654AFA">
              <w:rPr>
                <w:rFonts w:eastAsia="Calibri" w:cstheme="minorHAnsi"/>
                <w:sz w:val="18"/>
                <w:szCs w:val="24"/>
              </w:rPr>
              <w:t xml:space="preserve">Mutfak çalışma </w:t>
            </w:r>
            <w:proofErr w:type="gramStart"/>
            <w:r w:rsidRPr="00654AFA">
              <w:rPr>
                <w:rFonts w:eastAsia="Calibri" w:cstheme="minorHAnsi"/>
                <w:sz w:val="18"/>
                <w:szCs w:val="24"/>
              </w:rPr>
              <w:t>tezgahı</w:t>
            </w:r>
            <w:proofErr w:type="gramEnd"/>
          </w:p>
          <w:p w14:paraId="733C91A1" w14:textId="77777777" w:rsidR="00701DCC" w:rsidRPr="00654AFA" w:rsidRDefault="00701DCC" w:rsidP="00701DCC">
            <w:pPr>
              <w:pStyle w:val="ListeParagraf"/>
              <w:numPr>
                <w:ilvl w:val="0"/>
                <w:numId w:val="12"/>
              </w:numPr>
              <w:ind w:left="186" w:hanging="186"/>
              <w:contextualSpacing w:val="0"/>
              <w:rPr>
                <w:rFonts w:eastAsia="Calibri" w:cstheme="minorHAnsi"/>
                <w:sz w:val="18"/>
                <w:szCs w:val="24"/>
              </w:rPr>
            </w:pPr>
            <w:r w:rsidRPr="00654AFA">
              <w:rPr>
                <w:rFonts w:eastAsia="Calibri" w:cstheme="minorHAnsi"/>
                <w:sz w:val="18"/>
                <w:szCs w:val="24"/>
              </w:rPr>
              <w:t>10X 220 V gömme priz</w:t>
            </w:r>
          </w:p>
          <w:p w14:paraId="75ABB257" w14:textId="77777777" w:rsidR="00701DCC" w:rsidRPr="00654AFA" w:rsidRDefault="00701DCC" w:rsidP="00701DCC">
            <w:pPr>
              <w:pStyle w:val="ListeParagraf"/>
              <w:numPr>
                <w:ilvl w:val="0"/>
                <w:numId w:val="12"/>
              </w:numPr>
              <w:ind w:left="186" w:hanging="186"/>
              <w:contextualSpacing w:val="0"/>
              <w:rPr>
                <w:rFonts w:eastAsia="Calibri" w:cstheme="minorHAnsi"/>
                <w:sz w:val="18"/>
                <w:szCs w:val="24"/>
              </w:rPr>
            </w:pPr>
            <w:r w:rsidRPr="00654AFA">
              <w:rPr>
                <w:rFonts w:eastAsia="Calibri" w:cstheme="minorHAnsi"/>
                <w:sz w:val="18"/>
                <w:szCs w:val="24"/>
              </w:rPr>
              <w:t>1 büyük çöp kovası ve poşetleri</w:t>
            </w:r>
          </w:p>
          <w:p w14:paraId="56E5A053" w14:textId="77777777" w:rsidR="00701DCC" w:rsidRPr="00654AFA" w:rsidRDefault="00701DCC" w:rsidP="00701DCC">
            <w:pPr>
              <w:pStyle w:val="ListeParagraf"/>
              <w:numPr>
                <w:ilvl w:val="0"/>
                <w:numId w:val="12"/>
              </w:numPr>
              <w:ind w:left="186" w:hanging="186"/>
              <w:contextualSpacing w:val="0"/>
              <w:rPr>
                <w:rFonts w:eastAsia="Calibri" w:cstheme="minorHAnsi"/>
                <w:sz w:val="18"/>
                <w:szCs w:val="24"/>
              </w:rPr>
            </w:pPr>
            <w:r w:rsidRPr="00654AFA">
              <w:rPr>
                <w:rFonts w:eastAsia="Calibri" w:cstheme="minorHAnsi"/>
                <w:sz w:val="18"/>
                <w:szCs w:val="24"/>
              </w:rPr>
              <w:t xml:space="preserve">Yeterli sayıda raf </w:t>
            </w:r>
          </w:p>
          <w:p w14:paraId="42447F92" w14:textId="77777777" w:rsidR="00701DCC" w:rsidRPr="00654AFA" w:rsidRDefault="00701DCC" w:rsidP="00AA3092">
            <w:pPr>
              <w:rPr>
                <w:rFonts w:eastAsia="Calibri" w:cstheme="minorHAnsi"/>
                <w:sz w:val="18"/>
                <w:szCs w:val="24"/>
              </w:rPr>
            </w:pPr>
          </w:p>
        </w:tc>
        <w:tc>
          <w:tcPr>
            <w:tcW w:w="878" w:type="pct"/>
          </w:tcPr>
          <w:p w14:paraId="58DEE1B3" w14:textId="77777777" w:rsidR="00701DCC" w:rsidRPr="00654AFA" w:rsidRDefault="00701DCC" w:rsidP="00AA3092">
            <w:pPr>
              <w:rPr>
                <w:rFonts w:eastAsia="Calibri" w:cstheme="minorHAnsi"/>
                <w:b/>
                <w:sz w:val="18"/>
                <w:szCs w:val="24"/>
              </w:rPr>
            </w:pPr>
            <w:r w:rsidRPr="00654AFA">
              <w:rPr>
                <w:rFonts w:eastAsia="Calibri" w:cstheme="minorHAnsi"/>
                <w:b/>
                <w:sz w:val="18"/>
                <w:szCs w:val="24"/>
              </w:rPr>
              <w:t xml:space="preserve">Abdestlik ve </w:t>
            </w:r>
            <w:proofErr w:type="spellStart"/>
            <w:r w:rsidRPr="00654AFA">
              <w:rPr>
                <w:rFonts w:eastAsia="Calibri" w:cstheme="minorHAnsi"/>
                <w:b/>
                <w:sz w:val="18"/>
                <w:szCs w:val="24"/>
              </w:rPr>
              <w:t>Mescid</w:t>
            </w:r>
            <w:proofErr w:type="spellEnd"/>
            <w:r w:rsidRPr="00654AFA">
              <w:rPr>
                <w:rFonts w:eastAsia="Calibri" w:cstheme="minorHAnsi"/>
                <w:b/>
                <w:sz w:val="18"/>
                <w:szCs w:val="24"/>
              </w:rPr>
              <w:t xml:space="preserve">: </w:t>
            </w:r>
          </w:p>
          <w:p w14:paraId="79856BD0" w14:textId="77777777" w:rsidR="00701DCC" w:rsidRPr="00654AFA" w:rsidRDefault="00701DCC" w:rsidP="00AA3092">
            <w:pPr>
              <w:rPr>
                <w:rFonts w:eastAsia="Calibri" w:cstheme="minorHAnsi"/>
                <w:sz w:val="18"/>
                <w:szCs w:val="24"/>
              </w:rPr>
            </w:pPr>
            <w:r w:rsidRPr="00654AFA">
              <w:rPr>
                <w:rFonts w:eastAsia="Calibri" w:cstheme="minorHAnsi"/>
                <w:sz w:val="18"/>
                <w:szCs w:val="24"/>
              </w:rPr>
              <w:t xml:space="preserve">1) Abdest alanı ve </w:t>
            </w:r>
            <w:proofErr w:type="spellStart"/>
            <w:r w:rsidRPr="00654AFA">
              <w:rPr>
                <w:rFonts w:eastAsia="Calibri" w:cstheme="minorHAnsi"/>
                <w:sz w:val="18"/>
                <w:szCs w:val="24"/>
              </w:rPr>
              <w:t>mescid</w:t>
            </w:r>
            <w:proofErr w:type="spellEnd"/>
            <w:r w:rsidRPr="00654AFA">
              <w:rPr>
                <w:rFonts w:eastAsia="Calibri" w:cstheme="minorHAnsi"/>
                <w:sz w:val="18"/>
                <w:szCs w:val="24"/>
              </w:rPr>
              <w:t xml:space="preserve"> odası olmak üzere 2 ayrı bölüm </w:t>
            </w:r>
          </w:p>
          <w:p w14:paraId="0E85F7F6" w14:textId="77777777" w:rsidR="00701DCC" w:rsidRPr="00654AFA" w:rsidRDefault="00701DCC" w:rsidP="00AA3092">
            <w:pPr>
              <w:rPr>
                <w:rFonts w:eastAsia="Calibri" w:cstheme="minorHAnsi"/>
                <w:sz w:val="18"/>
                <w:szCs w:val="24"/>
              </w:rPr>
            </w:pPr>
            <w:r w:rsidRPr="00654AFA">
              <w:rPr>
                <w:rFonts w:eastAsia="Calibri" w:cstheme="minorHAnsi"/>
                <w:sz w:val="18"/>
                <w:szCs w:val="24"/>
              </w:rPr>
              <w:t xml:space="preserve">2) Sıcak su bağlantısı tamamlanmış bir evye, tabure; 35 cmx1m raflı ayakkabılık, </w:t>
            </w:r>
            <w:proofErr w:type="gramStart"/>
            <w:r w:rsidRPr="00654AFA">
              <w:rPr>
                <w:rFonts w:eastAsia="Calibri" w:cstheme="minorHAnsi"/>
                <w:sz w:val="18"/>
                <w:szCs w:val="24"/>
              </w:rPr>
              <w:t>kağıt</w:t>
            </w:r>
            <w:proofErr w:type="gramEnd"/>
            <w:r w:rsidRPr="00654AFA">
              <w:rPr>
                <w:rFonts w:eastAsia="Calibri" w:cstheme="minorHAnsi"/>
                <w:sz w:val="18"/>
                <w:szCs w:val="24"/>
              </w:rPr>
              <w:t xml:space="preserve"> havlu</w:t>
            </w:r>
          </w:p>
          <w:p w14:paraId="44865356" w14:textId="77777777" w:rsidR="00701DCC" w:rsidRPr="00654AFA" w:rsidRDefault="00701DCC" w:rsidP="00AA3092">
            <w:pPr>
              <w:rPr>
                <w:rFonts w:eastAsia="Calibri" w:cstheme="minorHAnsi"/>
                <w:sz w:val="18"/>
                <w:szCs w:val="24"/>
              </w:rPr>
            </w:pPr>
            <w:r w:rsidRPr="00654AFA">
              <w:rPr>
                <w:rFonts w:eastAsia="Calibri" w:cstheme="minorHAnsi"/>
                <w:sz w:val="18"/>
                <w:szCs w:val="24"/>
              </w:rPr>
              <w:t xml:space="preserve">3)Yeşil halı ile kaplı </w:t>
            </w:r>
            <w:proofErr w:type="spellStart"/>
            <w:r w:rsidRPr="00654AFA">
              <w:rPr>
                <w:rFonts w:eastAsia="Calibri" w:cstheme="minorHAnsi"/>
                <w:sz w:val="18"/>
                <w:szCs w:val="24"/>
              </w:rPr>
              <w:t>mescid</w:t>
            </w:r>
            <w:proofErr w:type="spellEnd"/>
            <w:r w:rsidRPr="00654AFA">
              <w:rPr>
                <w:rFonts w:eastAsia="Calibri" w:cstheme="minorHAnsi"/>
                <w:sz w:val="18"/>
                <w:szCs w:val="24"/>
              </w:rPr>
              <w:t xml:space="preserve"> odası</w:t>
            </w:r>
          </w:p>
          <w:p w14:paraId="7037E235" w14:textId="77777777" w:rsidR="00701DCC" w:rsidRPr="00654AFA" w:rsidRDefault="00701DCC" w:rsidP="00AA3092">
            <w:pPr>
              <w:rPr>
                <w:rFonts w:eastAsia="Calibri" w:cstheme="minorHAnsi"/>
                <w:sz w:val="18"/>
                <w:szCs w:val="24"/>
              </w:rPr>
            </w:pPr>
            <w:r w:rsidRPr="00654AFA">
              <w:rPr>
                <w:rFonts w:eastAsia="Calibri" w:cstheme="minorHAnsi"/>
                <w:sz w:val="18"/>
                <w:szCs w:val="24"/>
              </w:rPr>
              <w:t>4) Malzeme dolabı (35cmx2m raflı)</w:t>
            </w:r>
          </w:p>
          <w:p w14:paraId="2AEDEE89" w14:textId="77777777" w:rsidR="00701DCC" w:rsidRPr="00654AFA" w:rsidRDefault="00701DCC" w:rsidP="00AA3092">
            <w:pPr>
              <w:rPr>
                <w:rFonts w:eastAsia="Calibri" w:cstheme="minorHAnsi"/>
                <w:sz w:val="18"/>
                <w:szCs w:val="24"/>
              </w:rPr>
            </w:pPr>
            <w:r w:rsidRPr="00654AFA">
              <w:rPr>
                <w:rFonts w:eastAsia="Calibri" w:cstheme="minorHAnsi"/>
                <w:sz w:val="18"/>
                <w:szCs w:val="24"/>
              </w:rPr>
              <w:t>5) Boy Aynası</w:t>
            </w:r>
          </w:p>
        </w:tc>
      </w:tr>
    </w:tbl>
    <w:p w14:paraId="585322D0" w14:textId="77777777" w:rsidR="00701DCC" w:rsidRPr="00A65D28" w:rsidRDefault="00A65D28" w:rsidP="00A65D28">
      <w:pPr>
        <w:pStyle w:val="GvdeMetniGirintisi"/>
        <w:numPr>
          <w:ilvl w:val="0"/>
          <w:numId w:val="20"/>
        </w:numPr>
        <w:spacing w:after="0"/>
        <w:jc w:val="both"/>
        <w:rPr>
          <w:rFonts w:asciiTheme="minorHAnsi" w:hAnsiTheme="minorHAnsi" w:cstheme="minorHAnsi"/>
          <w:b/>
          <w:sz w:val="24"/>
          <w:szCs w:val="22"/>
        </w:rPr>
      </w:pPr>
      <w:r>
        <w:rPr>
          <w:rFonts w:asciiTheme="minorHAnsi" w:hAnsiTheme="minorHAnsi" w:cstheme="minorHAnsi"/>
          <w:b/>
          <w:sz w:val="24"/>
          <w:szCs w:val="22"/>
        </w:rPr>
        <w:lastRenderedPageBreak/>
        <w:t>KATILIMCI FİRMA STANTLARI</w:t>
      </w:r>
    </w:p>
    <w:p w14:paraId="086B5883" w14:textId="77777777" w:rsidR="00701DCC" w:rsidRPr="0037167F" w:rsidRDefault="00701DCC" w:rsidP="00701DCC">
      <w:pPr>
        <w:jc w:val="both"/>
        <w:rPr>
          <w:rFonts w:cstheme="minorHAnsi"/>
          <w:sz w:val="24"/>
          <w:szCs w:val="24"/>
        </w:rPr>
      </w:pPr>
      <w:r w:rsidRPr="0037167F">
        <w:rPr>
          <w:rFonts w:cstheme="minorHAnsi"/>
          <w:sz w:val="24"/>
          <w:szCs w:val="24"/>
        </w:rPr>
        <w:t xml:space="preserve">İTO, Türkiye milli katılım organizatörüdür. </w:t>
      </w:r>
    </w:p>
    <w:p w14:paraId="192F4FFE" w14:textId="77777777" w:rsidR="00701DCC" w:rsidRPr="0037167F" w:rsidRDefault="00701DCC" w:rsidP="00701DCC">
      <w:pPr>
        <w:jc w:val="both"/>
        <w:rPr>
          <w:rFonts w:cstheme="minorHAnsi"/>
          <w:sz w:val="24"/>
          <w:szCs w:val="24"/>
        </w:rPr>
      </w:pPr>
    </w:p>
    <w:p w14:paraId="471C71CE" w14:textId="77777777" w:rsidR="00701DCC" w:rsidRPr="0037167F" w:rsidRDefault="00701DCC" w:rsidP="00701DCC">
      <w:pPr>
        <w:jc w:val="both"/>
        <w:rPr>
          <w:rFonts w:cstheme="minorHAnsi"/>
          <w:sz w:val="24"/>
          <w:szCs w:val="24"/>
        </w:rPr>
      </w:pPr>
      <w:r w:rsidRPr="0037167F">
        <w:rPr>
          <w:rFonts w:cstheme="minorHAnsi"/>
          <w:sz w:val="24"/>
          <w:szCs w:val="24"/>
        </w:rPr>
        <w:t>Katılımcı alanının her türlü ofis aracına uygun çözümler suna</w:t>
      </w:r>
      <w:r>
        <w:rPr>
          <w:rFonts w:cstheme="minorHAnsi"/>
          <w:sz w:val="24"/>
          <w:szCs w:val="24"/>
        </w:rPr>
        <w:t xml:space="preserve">n ünitelere uygun olarak dizayn </w:t>
      </w:r>
      <w:r w:rsidRPr="0037167F">
        <w:rPr>
          <w:rFonts w:cstheme="minorHAnsi"/>
          <w:sz w:val="24"/>
          <w:szCs w:val="24"/>
        </w:rPr>
        <w:t>edilmesi, ziyaretçilerin kısa ve uzun süreli olarak stantta ağırlanmasını sağlayacak ünitelerle dekore edilmesi gereklidir.</w:t>
      </w:r>
    </w:p>
    <w:p w14:paraId="2946BDF6" w14:textId="77777777" w:rsidR="00701DCC" w:rsidRPr="0037167F" w:rsidRDefault="00701DCC" w:rsidP="00701DCC">
      <w:pPr>
        <w:jc w:val="both"/>
        <w:rPr>
          <w:rFonts w:cstheme="minorHAnsi"/>
          <w:sz w:val="24"/>
          <w:szCs w:val="24"/>
        </w:rPr>
      </w:pPr>
    </w:p>
    <w:p w14:paraId="19F23CD8" w14:textId="77777777" w:rsidR="00701DCC" w:rsidRPr="0037167F" w:rsidRDefault="00701DCC" w:rsidP="00701DCC">
      <w:pPr>
        <w:jc w:val="both"/>
        <w:rPr>
          <w:rFonts w:cstheme="minorHAnsi"/>
          <w:sz w:val="24"/>
          <w:szCs w:val="24"/>
        </w:rPr>
      </w:pPr>
      <w:r w:rsidRPr="0037167F">
        <w:rPr>
          <w:rFonts w:cstheme="minorHAnsi"/>
          <w:sz w:val="24"/>
          <w:szCs w:val="24"/>
        </w:rPr>
        <w:t xml:space="preserve">Katılımcı Firmalara standart, değiştirilebilir ve ekstra ünite seçenekleri sağlanacaktır. Değiştirilebilir ve ekstra ünitelerin fuarın ilgili olduğu sektörün ihtiyaçlarına göre belirlenmesi, değişik sergileme üniteleri seçeneklerinin sunulması esastır. </w:t>
      </w:r>
    </w:p>
    <w:p w14:paraId="7D14DFF7" w14:textId="77777777" w:rsidR="00701DCC" w:rsidRPr="0037167F" w:rsidRDefault="00701DCC" w:rsidP="00701DCC">
      <w:pPr>
        <w:jc w:val="both"/>
        <w:rPr>
          <w:rFonts w:cstheme="minorHAnsi"/>
          <w:sz w:val="24"/>
          <w:szCs w:val="24"/>
        </w:rPr>
      </w:pPr>
    </w:p>
    <w:p w14:paraId="24E0FB19" w14:textId="77777777" w:rsidR="00701DCC" w:rsidRDefault="00701DCC" w:rsidP="00701DCC">
      <w:pPr>
        <w:jc w:val="both"/>
        <w:rPr>
          <w:rFonts w:cstheme="minorHAnsi"/>
          <w:sz w:val="24"/>
          <w:szCs w:val="24"/>
        </w:rPr>
      </w:pPr>
      <w:r w:rsidRPr="0037167F">
        <w:rPr>
          <w:rFonts w:cstheme="minorHAnsi"/>
          <w:sz w:val="24"/>
          <w:szCs w:val="24"/>
        </w:rPr>
        <w:t>Her katılımcı firmaya stant büyüklüklerine göre sağlanacak standart hizmet, malzemeler ve temel üniteler aşağıdaki tabloda sunulmaktadır.</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2127"/>
        <w:gridCol w:w="2126"/>
        <w:gridCol w:w="2126"/>
        <w:gridCol w:w="2126"/>
      </w:tblGrid>
      <w:tr w:rsidR="00701DCC" w:rsidRPr="0071106D" w14:paraId="347FF6AC" w14:textId="77777777" w:rsidTr="00AA3092">
        <w:tc>
          <w:tcPr>
            <w:tcW w:w="10632" w:type="dxa"/>
            <w:gridSpan w:val="5"/>
            <w:tcBorders>
              <w:top w:val="single" w:sz="4" w:space="0" w:color="auto"/>
              <w:left w:val="single" w:sz="4" w:space="0" w:color="auto"/>
              <w:bottom w:val="single" w:sz="4" w:space="0" w:color="auto"/>
              <w:right w:val="single" w:sz="4" w:space="0" w:color="auto"/>
            </w:tcBorders>
          </w:tcPr>
          <w:p w14:paraId="660DA501" w14:textId="77777777" w:rsidR="00701DCC" w:rsidRPr="0071106D" w:rsidRDefault="00701DCC" w:rsidP="00AA3092">
            <w:pPr>
              <w:jc w:val="center"/>
              <w:rPr>
                <w:rFonts w:cstheme="minorHAnsi"/>
                <w:b/>
                <w:color w:val="000000" w:themeColor="text1"/>
                <w:sz w:val="24"/>
                <w:szCs w:val="24"/>
              </w:rPr>
            </w:pPr>
            <w:r w:rsidRPr="0071106D">
              <w:rPr>
                <w:rFonts w:cstheme="minorHAnsi"/>
                <w:b/>
                <w:color w:val="000000" w:themeColor="text1"/>
                <w:sz w:val="24"/>
                <w:szCs w:val="24"/>
              </w:rPr>
              <w:t>STANDART, DEĞİŞTİRİLEBİLİR ÜRÜNLER TABLOSU</w:t>
            </w:r>
          </w:p>
        </w:tc>
      </w:tr>
      <w:tr w:rsidR="00701DCC" w:rsidRPr="0071106D" w14:paraId="7BF6B5C5" w14:textId="77777777" w:rsidTr="00AA3092">
        <w:tc>
          <w:tcPr>
            <w:tcW w:w="2127" w:type="dxa"/>
          </w:tcPr>
          <w:p w14:paraId="2C270020" w14:textId="5C651477" w:rsidR="00701DCC" w:rsidRPr="0071106D" w:rsidRDefault="00701DCC" w:rsidP="00AA3092">
            <w:pPr>
              <w:rPr>
                <w:rFonts w:cstheme="minorHAnsi"/>
                <w:b/>
              </w:rPr>
            </w:pPr>
            <w:r w:rsidRPr="0071106D">
              <w:rPr>
                <w:rFonts w:cstheme="minorHAnsi"/>
                <w:b/>
              </w:rPr>
              <w:t>12-1</w:t>
            </w:r>
            <w:r w:rsidR="00076CE0">
              <w:rPr>
                <w:rFonts w:cstheme="minorHAnsi"/>
                <w:b/>
              </w:rPr>
              <w:t>5</w:t>
            </w:r>
            <w:r w:rsidRPr="0071106D">
              <w:rPr>
                <w:rFonts w:cstheme="minorHAnsi"/>
                <w:b/>
              </w:rPr>
              <w:t xml:space="preserve"> m²’lik</w:t>
            </w:r>
          </w:p>
          <w:p w14:paraId="6F3C84B8" w14:textId="77777777" w:rsidR="00701DCC" w:rsidRPr="0071106D" w:rsidRDefault="000F6FBB" w:rsidP="00AA3092">
            <w:pPr>
              <w:rPr>
                <w:rFonts w:cstheme="minorHAnsi"/>
                <w:b/>
              </w:rPr>
            </w:pPr>
            <w:r>
              <w:rPr>
                <w:rFonts w:cstheme="minorHAnsi"/>
                <w:b/>
              </w:rPr>
              <w:t>Stant</w:t>
            </w:r>
            <w:r w:rsidR="00701DCC" w:rsidRPr="0071106D">
              <w:rPr>
                <w:rFonts w:cstheme="minorHAnsi"/>
                <w:b/>
              </w:rPr>
              <w:t>lar için:</w:t>
            </w:r>
          </w:p>
        </w:tc>
        <w:tc>
          <w:tcPr>
            <w:tcW w:w="2127" w:type="dxa"/>
          </w:tcPr>
          <w:p w14:paraId="7FBC706A" w14:textId="77777777" w:rsidR="00701DCC" w:rsidRPr="0071106D" w:rsidRDefault="00701DCC" w:rsidP="00AA3092">
            <w:pPr>
              <w:rPr>
                <w:rFonts w:cstheme="minorHAnsi"/>
                <w:b/>
              </w:rPr>
            </w:pPr>
            <w:r w:rsidRPr="0071106D">
              <w:rPr>
                <w:rFonts w:cstheme="minorHAnsi"/>
                <w:b/>
              </w:rPr>
              <w:t xml:space="preserve">16-19 m²’lik </w:t>
            </w:r>
          </w:p>
          <w:p w14:paraId="7B319029" w14:textId="77777777" w:rsidR="00701DCC" w:rsidRPr="0071106D" w:rsidRDefault="000F6FBB" w:rsidP="00AA3092">
            <w:pPr>
              <w:rPr>
                <w:rFonts w:cstheme="minorHAnsi"/>
                <w:b/>
              </w:rPr>
            </w:pPr>
            <w:r>
              <w:rPr>
                <w:rFonts w:cstheme="minorHAnsi"/>
                <w:b/>
              </w:rPr>
              <w:t>Stant</w:t>
            </w:r>
            <w:r w:rsidR="00701DCC" w:rsidRPr="0071106D">
              <w:rPr>
                <w:rFonts w:cstheme="minorHAnsi"/>
                <w:b/>
              </w:rPr>
              <w:t>lar için:</w:t>
            </w:r>
          </w:p>
        </w:tc>
        <w:tc>
          <w:tcPr>
            <w:tcW w:w="2126" w:type="dxa"/>
          </w:tcPr>
          <w:p w14:paraId="37746643" w14:textId="1A4A0B79" w:rsidR="00701DCC" w:rsidRPr="0071106D" w:rsidRDefault="00701DCC" w:rsidP="00AA3092">
            <w:pPr>
              <w:rPr>
                <w:rFonts w:cstheme="minorHAnsi"/>
                <w:b/>
              </w:rPr>
            </w:pPr>
            <w:r w:rsidRPr="0071106D">
              <w:rPr>
                <w:rFonts w:cstheme="minorHAnsi"/>
                <w:b/>
              </w:rPr>
              <w:t>20-2</w:t>
            </w:r>
            <w:r w:rsidR="00076CE0">
              <w:rPr>
                <w:rFonts w:cstheme="minorHAnsi"/>
                <w:b/>
              </w:rPr>
              <w:t>9</w:t>
            </w:r>
            <w:r w:rsidRPr="0071106D">
              <w:rPr>
                <w:rFonts w:cstheme="minorHAnsi"/>
                <w:b/>
              </w:rPr>
              <w:t xml:space="preserve"> m²’lik </w:t>
            </w:r>
          </w:p>
          <w:p w14:paraId="0783EB70" w14:textId="77777777" w:rsidR="00701DCC" w:rsidRPr="0071106D" w:rsidRDefault="000F6FBB" w:rsidP="00AA3092">
            <w:pPr>
              <w:rPr>
                <w:rFonts w:cstheme="minorHAnsi"/>
                <w:b/>
              </w:rPr>
            </w:pPr>
            <w:r>
              <w:rPr>
                <w:rFonts w:cstheme="minorHAnsi"/>
                <w:b/>
              </w:rPr>
              <w:t>Stant</w:t>
            </w:r>
            <w:r w:rsidR="00701DCC" w:rsidRPr="0071106D">
              <w:rPr>
                <w:rFonts w:cstheme="minorHAnsi"/>
                <w:b/>
              </w:rPr>
              <w:t>lar için:</w:t>
            </w:r>
          </w:p>
        </w:tc>
        <w:tc>
          <w:tcPr>
            <w:tcW w:w="2126" w:type="dxa"/>
          </w:tcPr>
          <w:p w14:paraId="6AEBEC05" w14:textId="0AE3AEDC" w:rsidR="00701DCC" w:rsidRPr="0071106D" w:rsidRDefault="00701DCC" w:rsidP="00AA3092">
            <w:pPr>
              <w:rPr>
                <w:rFonts w:cstheme="minorHAnsi"/>
                <w:b/>
              </w:rPr>
            </w:pPr>
            <w:r w:rsidRPr="0071106D">
              <w:rPr>
                <w:rFonts w:cstheme="minorHAnsi"/>
                <w:b/>
              </w:rPr>
              <w:t>30-</w:t>
            </w:r>
            <w:r w:rsidR="00076CE0">
              <w:rPr>
                <w:rFonts w:cstheme="minorHAnsi"/>
                <w:b/>
              </w:rPr>
              <w:t>39</w:t>
            </w:r>
            <w:r w:rsidRPr="0071106D">
              <w:rPr>
                <w:rFonts w:cstheme="minorHAnsi"/>
                <w:b/>
              </w:rPr>
              <w:t xml:space="preserve"> m²’lik </w:t>
            </w:r>
          </w:p>
          <w:p w14:paraId="77CA6ED4" w14:textId="77777777" w:rsidR="00701DCC" w:rsidRPr="0071106D" w:rsidRDefault="000F6FBB" w:rsidP="00AA3092">
            <w:pPr>
              <w:rPr>
                <w:rFonts w:cstheme="minorHAnsi"/>
                <w:b/>
              </w:rPr>
            </w:pPr>
            <w:r>
              <w:rPr>
                <w:rFonts w:cstheme="minorHAnsi"/>
                <w:b/>
              </w:rPr>
              <w:t>Stant</w:t>
            </w:r>
            <w:r w:rsidR="00701DCC" w:rsidRPr="0071106D">
              <w:rPr>
                <w:rFonts w:cstheme="minorHAnsi"/>
                <w:b/>
              </w:rPr>
              <w:t>lar için:</w:t>
            </w:r>
          </w:p>
        </w:tc>
        <w:tc>
          <w:tcPr>
            <w:tcW w:w="2126" w:type="dxa"/>
          </w:tcPr>
          <w:p w14:paraId="2C0AB453" w14:textId="77777777" w:rsidR="00701DCC" w:rsidRPr="0071106D" w:rsidRDefault="00701DCC" w:rsidP="00AA3092">
            <w:pPr>
              <w:rPr>
                <w:rFonts w:cstheme="minorHAnsi"/>
                <w:b/>
              </w:rPr>
            </w:pPr>
            <w:r w:rsidRPr="0071106D">
              <w:rPr>
                <w:rFonts w:cstheme="minorHAnsi"/>
                <w:b/>
              </w:rPr>
              <w:t xml:space="preserve">40-60 m²’lik </w:t>
            </w:r>
          </w:p>
          <w:p w14:paraId="31B4B0FD" w14:textId="77777777" w:rsidR="00701DCC" w:rsidRPr="0071106D" w:rsidRDefault="000F6FBB" w:rsidP="00AA3092">
            <w:pPr>
              <w:rPr>
                <w:rFonts w:cstheme="minorHAnsi"/>
                <w:b/>
              </w:rPr>
            </w:pPr>
            <w:r>
              <w:rPr>
                <w:rFonts w:cstheme="minorHAnsi"/>
                <w:b/>
              </w:rPr>
              <w:t>Stant</w:t>
            </w:r>
            <w:r w:rsidR="00701DCC" w:rsidRPr="0071106D">
              <w:rPr>
                <w:rFonts w:cstheme="minorHAnsi"/>
                <w:b/>
              </w:rPr>
              <w:t>lar için:</w:t>
            </w:r>
          </w:p>
        </w:tc>
      </w:tr>
      <w:tr w:rsidR="00701DCC" w:rsidRPr="0071106D" w14:paraId="136D2E8F" w14:textId="77777777" w:rsidTr="00BF0912">
        <w:trPr>
          <w:trHeight w:val="1284"/>
        </w:trPr>
        <w:tc>
          <w:tcPr>
            <w:tcW w:w="10632" w:type="dxa"/>
            <w:gridSpan w:val="5"/>
          </w:tcPr>
          <w:p w14:paraId="42A83AEE" w14:textId="77777777" w:rsidR="00701DCC" w:rsidRPr="0071106D" w:rsidRDefault="00D62364" w:rsidP="00AA3092">
            <w:pPr>
              <w:jc w:val="center"/>
              <w:rPr>
                <w:rFonts w:cstheme="minorHAnsi"/>
                <w:b/>
              </w:rPr>
            </w:pPr>
            <w:r>
              <w:rPr>
                <w:rFonts w:cstheme="minorHAnsi"/>
                <w:b/>
              </w:rPr>
              <w:t>150</w:t>
            </w:r>
            <w:r w:rsidR="00701DCC" w:rsidRPr="0071106D">
              <w:rPr>
                <w:rFonts w:cstheme="minorHAnsi"/>
                <w:b/>
              </w:rPr>
              <w:t xml:space="preserve"> W / m² ısı vermeyen günışığı aydınlatması (Genel aydınlatma ve ürün aydınlatması için)</w:t>
            </w:r>
          </w:p>
          <w:p w14:paraId="0798B337" w14:textId="38D026EE" w:rsidR="00020FD5" w:rsidRDefault="00020FD5" w:rsidP="00AA3092">
            <w:pPr>
              <w:jc w:val="center"/>
              <w:rPr>
                <w:rFonts w:cstheme="minorHAnsi"/>
                <w:b/>
              </w:rPr>
            </w:pPr>
            <w:r w:rsidRPr="00020FD5">
              <w:rPr>
                <w:rFonts w:cstheme="minorHAnsi"/>
                <w:b/>
              </w:rPr>
              <w:t>Zemin</w:t>
            </w:r>
            <w:r>
              <w:rPr>
                <w:rFonts w:cstheme="minorHAnsi"/>
                <w:b/>
              </w:rPr>
              <w:t xml:space="preserve"> </w:t>
            </w:r>
            <w:r w:rsidRPr="00020FD5">
              <w:rPr>
                <w:rFonts w:cstheme="minorHAnsi"/>
                <w:b/>
              </w:rPr>
              <w:t>altı kauçuk 6 mm SALSA (GC. FONCE 1909) kadife halı</w:t>
            </w:r>
          </w:p>
          <w:p w14:paraId="7EBC13B1" w14:textId="59EF5C39" w:rsidR="00701DCC" w:rsidRPr="0071106D" w:rsidRDefault="00076CE0" w:rsidP="00AA3092">
            <w:pPr>
              <w:jc w:val="center"/>
              <w:rPr>
                <w:rFonts w:cstheme="minorHAnsi"/>
                <w:b/>
              </w:rPr>
            </w:pPr>
            <w:r>
              <w:rPr>
                <w:rFonts w:cstheme="minorHAnsi"/>
                <w:b/>
              </w:rPr>
              <w:t xml:space="preserve">LED Aydınlatmalı </w:t>
            </w:r>
            <w:r w:rsidR="000F6FBB">
              <w:rPr>
                <w:rFonts w:cstheme="minorHAnsi"/>
                <w:b/>
              </w:rPr>
              <w:t>Stant</w:t>
            </w:r>
            <w:r w:rsidR="00701DCC" w:rsidRPr="0071106D">
              <w:rPr>
                <w:rFonts w:cstheme="minorHAnsi"/>
                <w:b/>
              </w:rPr>
              <w:t xml:space="preserve"> Alınl</w:t>
            </w:r>
            <w:r w:rsidR="000F6FBB">
              <w:rPr>
                <w:rFonts w:cstheme="minorHAnsi"/>
                <w:b/>
              </w:rPr>
              <w:t>ığı (</w:t>
            </w:r>
            <w:r w:rsidR="00020FD5">
              <w:rPr>
                <w:rFonts w:cstheme="minorHAnsi"/>
                <w:b/>
              </w:rPr>
              <w:t>23</w:t>
            </w:r>
            <w:r w:rsidR="000F6FBB">
              <w:rPr>
                <w:rFonts w:cstheme="minorHAnsi"/>
                <w:b/>
              </w:rPr>
              <w:t xml:space="preserve"> harf/ karakter) ve </w:t>
            </w:r>
            <w:r>
              <w:rPr>
                <w:rFonts w:cstheme="minorHAnsi"/>
                <w:b/>
              </w:rPr>
              <w:t xml:space="preserve">LED Aydınlatmalı </w:t>
            </w:r>
            <w:r w:rsidR="000F6FBB">
              <w:rPr>
                <w:rFonts w:cstheme="minorHAnsi"/>
                <w:b/>
              </w:rPr>
              <w:t>Stant Numarası (stant</w:t>
            </w:r>
            <w:r w:rsidR="00701DCC" w:rsidRPr="0071106D">
              <w:rPr>
                <w:rFonts w:cstheme="minorHAnsi"/>
                <w:b/>
              </w:rPr>
              <w:t xml:space="preserve"> cephe sayısı kadar)</w:t>
            </w:r>
          </w:p>
          <w:p w14:paraId="59C91D12" w14:textId="647CEA85" w:rsidR="00701DCC" w:rsidRPr="0071106D" w:rsidRDefault="00701DCC" w:rsidP="00BF0912">
            <w:pPr>
              <w:jc w:val="center"/>
              <w:rPr>
                <w:rFonts w:cstheme="minorHAnsi"/>
                <w:b/>
              </w:rPr>
            </w:pPr>
            <w:r w:rsidRPr="0071106D">
              <w:rPr>
                <w:rFonts w:cstheme="minorHAnsi"/>
                <w:b/>
              </w:rPr>
              <w:t>Karşılama Bankosu üzerinde firma logosu</w:t>
            </w:r>
          </w:p>
        </w:tc>
      </w:tr>
      <w:tr w:rsidR="00701DCC" w:rsidRPr="0071106D" w14:paraId="257D027D" w14:textId="77777777" w:rsidTr="00AA3092">
        <w:tc>
          <w:tcPr>
            <w:tcW w:w="2127" w:type="dxa"/>
          </w:tcPr>
          <w:p w14:paraId="5E9FD075" w14:textId="77777777" w:rsidR="00701DCC" w:rsidRPr="0071106D" w:rsidRDefault="00701DCC" w:rsidP="00AA3092">
            <w:pPr>
              <w:rPr>
                <w:rFonts w:cstheme="minorHAnsi"/>
              </w:rPr>
            </w:pPr>
            <w:r w:rsidRPr="0071106D">
              <w:rPr>
                <w:rFonts w:cstheme="minorHAnsi"/>
              </w:rPr>
              <w:t xml:space="preserve">1 adet </w:t>
            </w:r>
            <w:r>
              <w:rPr>
                <w:rFonts w:cstheme="minorHAnsi"/>
              </w:rPr>
              <w:t xml:space="preserve">ahşap </w:t>
            </w:r>
            <w:r w:rsidRPr="0071106D">
              <w:rPr>
                <w:rFonts w:cstheme="minorHAnsi"/>
              </w:rPr>
              <w:t xml:space="preserve">enformasyon bankosu </w:t>
            </w:r>
          </w:p>
        </w:tc>
        <w:tc>
          <w:tcPr>
            <w:tcW w:w="2127" w:type="dxa"/>
          </w:tcPr>
          <w:p w14:paraId="340CEE4C" w14:textId="77777777" w:rsidR="00701DCC" w:rsidRPr="0071106D" w:rsidRDefault="00701DCC" w:rsidP="00AA3092">
            <w:pPr>
              <w:rPr>
                <w:rFonts w:cstheme="minorHAnsi"/>
              </w:rPr>
            </w:pPr>
            <w:r w:rsidRPr="0071106D">
              <w:rPr>
                <w:rFonts w:cstheme="minorHAnsi"/>
              </w:rPr>
              <w:t xml:space="preserve">2 adet </w:t>
            </w:r>
            <w:r>
              <w:rPr>
                <w:rFonts w:cstheme="minorHAnsi"/>
              </w:rPr>
              <w:t xml:space="preserve">ahşap </w:t>
            </w:r>
            <w:r w:rsidRPr="0071106D">
              <w:rPr>
                <w:rFonts w:cstheme="minorHAnsi"/>
              </w:rPr>
              <w:t>enformasyon bankosu</w:t>
            </w:r>
          </w:p>
        </w:tc>
        <w:tc>
          <w:tcPr>
            <w:tcW w:w="2126" w:type="dxa"/>
          </w:tcPr>
          <w:p w14:paraId="6F1EB29F" w14:textId="77777777" w:rsidR="00701DCC" w:rsidRPr="0071106D" w:rsidRDefault="00701DCC" w:rsidP="00AA3092">
            <w:pPr>
              <w:rPr>
                <w:rFonts w:cstheme="minorHAnsi"/>
              </w:rPr>
            </w:pPr>
            <w:r w:rsidRPr="0071106D">
              <w:rPr>
                <w:rFonts w:cstheme="minorHAnsi"/>
              </w:rPr>
              <w:t xml:space="preserve">3 adet </w:t>
            </w:r>
            <w:r>
              <w:rPr>
                <w:rFonts w:cstheme="minorHAnsi"/>
              </w:rPr>
              <w:t xml:space="preserve">ahşap </w:t>
            </w:r>
            <w:r w:rsidRPr="0071106D">
              <w:rPr>
                <w:rFonts w:cstheme="minorHAnsi"/>
              </w:rPr>
              <w:t>enformasyon bankosu</w:t>
            </w:r>
          </w:p>
        </w:tc>
        <w:tc>
          <w:tcPr>
            <w:tcW w:w="2126" w:type="dxa"/>
          </w:tcPr>
          <w:p w14:paraId="07B775E0" w14:textId="77777777" w:rsidR="00701DCC" w:rsidRPr="0071106D" w:rsidRDefault="00701DCC" w:rsidP="00AA3092">
            <w:pPr>
              <w:rPr>
                <w:rFonts w:cstheme="minorHAnsi"/>
              </w:rPr>
            </w:pPr>
            <w:r w:rsidRPr="0071106D">
              <w:rPr>
                <w:rFonts w:cstheme="minorHAnsi"/>
              </w:rPr>
              <w:t xml:space="preserve">4 adet </w:t>
            </w:r>
            <w:r>
              <w:rPr>
                <w:rFonts w:cstheme="minorHAnsi"/>
              </w:rPr>
              <w:t xml:space="preserve">ahşap </w:t>
            </w:r>
            <w:r w:rsidRPr="0071106D">
              <w:rPr>
                <w:rFonts w:cstheme="minorHAnsi"/>
              </w:rPr>
              <w:t>enformasyon bankosu</w:t>
            </w:r>
          </w:p>
        </w:tc>
        <w:tc>
          <w:tcPr>
            <w:tcW w:w="2126" w:type="dxa"/>
          </w:tcPr>
          <w:p w14:paraId="2431CC72" w14:textId="77777777" w:rsidR="00701DCC" w:rsidRPr="0071106D" w:rsidRDefault="00701DCC" w:rsidP="00AA3092">
            <w:pPr>
              <w:rPr>
                <w:rFonts w:cstheme="minorHAnsi"/>
              </w:rPr>
            </w:pPr>
            <w:r w:rsidRPr="0071106D">
              <w:rPr>
                <w:rFonts w:cstheme="minorHAnsi"/>
              </w:rPr>
              <w:t xml:space="preserve">5 </w:t>
            </w:r>
            <w:r>
              <w:rPr>
                <w:rFonts w:cstheme="minorHAnsi"/>
              </w:rPr>
              <w:t xml:space="preserve">adet ahşap </w:t>
            </w:r>
            <w:r w:rsidRPr="0071106D">
              <w:rPr>
                <w:rFonts w:cstheme="minorHAnsi"/>
              </w:rPr>
              <w:t>enformasyon bankosu</w:t>
            </w:r>
          </w:p>
        </w:tc>
      </w:tr>
      <w:tr w:rsidR="00701DCC" w:rsidRPr="0071106D" w14:paraId="52771F85" w14:textId="77777777" w:rsidTr="00AA3092">
        <w:tc>
          <w:tcPr>
            <w:tcW w:w="2127" w:type="dxa"/>
          </w:tcPr>
          <w:p w14:paraId="47D53D6B" w14:textId="77777777" w:rsidR="00701DCC" w:rsidRPr="0071106D" w:rsidRDefault="00701DCC" w:rsidP="00AA3092">
            <w:pPr>
              <w:rPr>
                <w:rFonts w:cstheme="minorHAnsi"/>
              </w:rPr>
            </w:pPr>
            <w:r w:rsidRPr="0071106D">
              <w:rPr>
                <w:rFonts w:cstheme="minorHAnsi"/>
              </w:rPr>
              <w:t>1 banko taburesi</w:t>
            </w:r>
          </w:p>
        </w:tc>
        <w:tc>
          <w:tcPr>
            <w:tcW w:w="2127" w:type="dxa"/>
          </w:tcPr>
          <w:p w14:paraId="5AA1FAB3" w14:textId="77777777" w:rsidR="00701DCC" w:rsidRPr="0071106D" w:rsidRDefault="00701DCC" w:rsidP="00AA3092">
            <w:pPr>
              <w:rPr>
                <w:rFonts w:cstheme="minorHAnsi"/>
              </w:rPr>
            </w:pPr>
            <w:r w:rsidRPr="0071106D">
              <w:rPr>
                <w:rFonts w:cstheme="minorHAnsi"/>
              </w:rPr>
              <w:t>2 banko taburesi *</w:t>
            </w:r>
          </w:p>
        </w:tc>
        <w:tc>
          <w:tcPr>
            <w:tcW w:w="2126" w:type="dxa"/>
          </w:tcPr>
          <w:p w14:paraId="131B9426" w14:textId="77777777" w:rsidR="00701DCC" w:rsidRPr="0071106D" w:rsidRDefault="00701DCC" w:rsidP="00AA3092">
            <w:pPr>
              <w:rPr>
                <w:rFonts w:cstheme="minorHAnsi"/>
              </w:rPr>
            </w:pPr>
            <w:r w:rsidRPr="0071106D">
              <w:rPr>
                <w:rFonts w:cstheme="minorHAnsi"/>
              </w:rPr>
              <w:t>3 banko taburesi *</w:t>
            </w:r>
          </w:p>
        </w:tc>
        <w:tc>
          <w:tcPr>
            <w:tcW w:w="2126" w:type="dxa"/>
          </w:tcPr>
          <w:p w14:paraId="240F3798" w14:textId="77777777" w:rsidR="00701DCC" w:rsidRPr="0071106D" w:rsidRDefault="00701DCC" w:rsidP="00AA3092">
            <w:pPr>
              <w:rPr>
                <w:rFonts w:cstheme="minorHAnsi"/>
              </w:rPr>
            </w:pPr>
            <w:r w:rsidRPr="0071106D">
              <w:rPr>
                <w:rFonts w:cstheme="minorHAnsi"/>
              </w:rPr>
              <w:t>4 banko taburesi *</w:t>
            </w:r>
          </w:p>
        </w:tc>
        <w:tc>
          <w:tcPr>
            <w:tcW w:w="2126" w:type="dxa"/>
          </w:tcPr>
          <w:p w14:paraId="76D48820" w14:textId="77777777" w:rsidR="00701DCC" w:rsidRPr="0071106D" w:rsidRDefault="00701DCC" w:rsidP="00AA3092">
            <w:pPr>
              <w:rPr>
                <w:rFonts w:cstheme="minorHAnsi"/>
              </w:rPr>
            </w:pPr>
            <w:r w:rsidRPr="0071106D">
              <w:rPr>
                <w:rFonts w:cstheme="minorHAnsi"/>
              </w:rPr>
              <w:t>5 banko taburesi *</w:t>
            </w:r>
          </w:p>
        </w:tc>
      </w:tr>
      <w:tr w:rsidR="00C337EF" w:rsidRPr="0071106D" w14:paraId="25BFEE18" w14:textId="77777777" w:rsidTr="00572E84">
        <w:tc>
          <w:tcPr>
            <w:tcW w:w="2127" w:type="dxa"/>
          </w:tcPr>
          <w:p w14:paraId="3F0120BC" w14:textId="77777777" w:rsidR="00C337EF" w:rsidRPr="0071106D" w:rsidRDefault="00C337EF" w:rsidP="00572E84">
            <w:pPr>
              <w:rPr>
                <w:rFonts w:cstheme="minorHAnsi"/>
              </w:rPr>
            </w:pPr>
            <w:r w:rsidRPr="0071106D">
              <w:rPr>
                <w:rFonts w:cstheme="minorHAnsi"/>
              </w:rPr>
              <w:t>1 masa</w:t>
            </w:r>
          </w:p>
        </w:tc>
        <w:tc>
          <w:tcPr>
            <w:tcW w:w="2127" w:type="dxa"/>
          </w:tcPr>
          <w:p w14:paraId="2951A9F5" w14:textId="77777777" w:rsidR="00C337EF" w:rsidRPr="0071106D" w:rsidRDefault="00C337EF" w:rsidP="00572E84">
            <w:pPr>
              <w:rPr>
                <w:rFonts w:cstheme="minorHAnsi"/>
              </w:rPr>
            </w:pPr>
            <w:r w:rsidRPr="0071106D">
              <w:rPr>
                <w:rFonts w:cstheme="minorHAnsi"/>
              </w:rPr>
              <w:t>2 masa*</w:t>
            </w:r>
          </w:p>
        </w:tc>
        <w:tc>
          <w:tcPr>
            <w:tcW w:w="2126" w:type="dxa"/>
          </w:tcPr>
          <w:p w14:paraId="3CF1F7CB" w14:textId="77777777" w:rsidR="00C337EF" w:rsidRPr="0071106D" w:rsidRDefault="00C337EF" w:rsidP="00572E84">
            <w:pPr>
              <w:rPr>
                <w:rFonts w:cstheme="minorHAnsi"/>
              </w:rPr>
            </w:pPr>
            <w:r w:rsidRPr="0071106D">
              <w:rPr>
                <w:rFonts w:cstheme="minorHAnsi"/>
              </w:rPr>
              <w:t>3 masa*</w:t>
            </w:r>
          </w:p>
        </w:tc>
        <w:tc>
          <w:tcPr>
            <w:tcW w:w="2126" w:type="dxa"/>
          </w:tcPr>
          <w:p w14:paraId="29BBEDC8" w14:textId="77777777" w:rsidR="00C337EF" w:rsidRPr="0071106D" w:rsidRDefault="00C337EF" w:rsidP="00572E84">
            <w:pPr>
              <w:rPr>
                <w:rFonts w:cstheme="minorHAnsi"/>
              </w:rPr>
            </w:pPr>
            <w:r w:rsidRPr="0071106D">
              <w:rPr>
                <w:rFonts w:cstheme="minorHAnsi"/>
              </w:rPr>
              <w:t>4 masa*</w:t>
            </w:r>
          </w:p>
        </w:tc>
        <w:tc>
          <w:tcPr>
            <w:tcW w:w="2126" w:type="dxa"/>
          </w:tcPr>
          <w:p w14:paraId="299DCCA0" w14:textId="77777777" w:rsidR="00C337EF" w:rsidRPr="0071106D" w:rsidRDefault="00C337EF" w:rsidP="00572E84">
            <w:pPr>
              <w:rPr>
                <w:rFonts w:cstheme="minorHAnsi"/>
              </w:rPr>
            </w:pPr>
            <w:r w:rsidRPr="0071106D">
              <w:rPr>
                <w:rFonts w:cstheme="minorHAnsi"/>
              </w:rPr>
              <w:t>5 masa*</w:t>
            </w:r>
          </w:p>
        </w:tc>
      </w:tr>
      <w:tr w:rsidR="00C337EF" w:rsidRPr="0071106D" w14:paraId="48D66381" w14:textId="77777777" w:rsidTr="00572E84">
        <w:tc>
          <w:tcPr>
            <w:tcW w:w="2127" w:type="dxa"/>
          </w:tcPr>
          <w:p w14:paraId="4F1DCBA3" w14:textId="77777777" w:rsidR="00C337EF" w:rsidRPr="0071106D" w:rsidRDefault="00C337EF" w:rsidP="00572E84">
            <w:pPr>
              <w:rPr>
                <w:rFonts w:cstheme="minorHAnsi"/>
              </w:rPr>
            </w:pPr>
            <w:r w:rsidRPr="0071106D">
              <w:rPr>
                <w:rFonts w:cstheme="minorHAnsi"/>
              </w:rPr>
              <w:t>4 sandalye</w:t>
            </w:r>
          </w:p>
        </w:tc>
        <w:tc>
          <w:tcPr>
            <w:tcW w:w="2127" w:type="dxa"/>
          </w:tcPr>
          <w:p w14:paraId="4519F98A" w14:textId="77777777" w:rsidR="00C337EF" w:rsidRPr="0071106D" w:rsidRDefault="00C337EF" w:rsidP="00572E84">
            <w:pPr>
              <w:rPr>
                <w:rFonts w:cstheme="minorHAnsi"/>
              </w:rPr>
            </w:pPr>
            <w:r w:rsidRPr="0071106D">
              <w:rPr>
                <w:rFonts w:cstheme="minorHAnsi"/>
              </w:rPr>
              <w:t>8 sandalye*</w:t>
            </w:r>
          </w:p>
        </w:tc>
        <w:tc>
          <w:tcPr>
            <w:tcW w:w="2126" w:type="dxa"/>
          </w:tcPr>
          <w:p w14:paraId="10870E5C" w14:textId="77777777" w:rsidR="00C337EF" w:rsidRPr="0071106D" w:rsidRDefault="00C337EF" w:rsidP="00572E84">
            <w:pPr>
              <w:rPr>
                <w:rFonts w:cstheme="minorHAnsi"/>
              </w:rPr>
            </w:pPr>
            <w:r w:rsidRPr="0071106D">
              <w:rPr>
                <w:rFonts w:cstheme="minorHAnsi"/>
              </w:rPr>
              <w:t>12 sandalye*</w:t>
            </w:r>
          </w:p>
        </w:tc>
        <w:tc>
          <w:tcPr>
            <w:tcW w:w="2126" w:type="dxa"/>
          </w:tcPr>
          <w:p w14:paraId="283E9021" w14:textId="77777777" w:rsidR="00C337EF" w:rsidRPr="0071106D" w:rsidRDefault="00C337EF" w:rsidP="00572E84">
            <w:pPr>
              <w:rPr>
                <w:rFonts w:cstheme="minorHAnsi"/>
              </w:rPr>
            </w:pPr>
            <w:r w:rsidRPr="0071106D">
              <w:rPr>
                <w:rFonts w:cstheme="minorHAnsi"/>
              </w:rPr>
              <w:t>16 sandalye*</w:t>
            </w:r>
          </w:p>
        </w:tc>
        <w:tc>
          <w:tcPr>
            <w:tcW w:w="2126" w:type="dxa"/>
          </w:tcPr>
          <w:p w14:paraId="032BF804" w14:textId="77777777" w:rsidR="00C337EF" w:rsidRPr="0071106D" w:rsidRDefault="00C337EF" w:rsidP="00572E84">
            <w:pPr>
              <w:rPr>
                <w:rFonts w:cstheme="minorHAnsi"/>
              </w:rPr>
            </w:pPr>
            <w:r w:rsidRPr="0071106D">
              <w:rPr>
                <w:rFonts w:cstheme="minorHAnsi"/>
              </w:rPr>
              <w:t>20 sandalye*</w:t>
            </w:r>
          </w:p>
        </w:tc>
      </w:tr>
      <w:tr w:rsidR="00701DCC" w:rsidRPr="0071106D" w14:paraId="62C246FC" w14:textId="77777777" w:rsidTr="00AA3092">
        <w:tc>
          <w:tcPr>
            <w:tcW w:w="2127" w:type="dxa"/>
          </w:tcPr>
          <w:p w14:paraId="63B43297" w14:textId="77777777" w:rsidR="00701DCC" w:rsidRPr="0071106D" w:rsidRDefault="00701DCC" w:rsidP="00AA3092">
            <w:pPr>
              <w:rPr>
                <w:rFonts w:cstheme="minorHAnsi"/>
              </w:rPr>
            </w:pPr>
            <w:r w:rsidRPr="0071106D">
              <w:rPr>
                <w:rFonts w:cstheme="minorHAnsi"/>
              </w:rPr>
              <w:t xml:space="preserve">2 adet </w:t>
            </w:r>
            <w:r>
              <w:rPr>
                <w:rFonts w:cstheme="minorHAnsi"/>
              </w:rPr>
              <w:t>3’l</w:t>
            </w:r>
            <w:r w:rsidRPr="0071106D">
              <w:rPr>
                <w:rFonts w:cstheme="minorHAnsi"/>
              </w:rPr>
              <w:t>ü ahşap raf sistemi *</w:t>
            </w:r>
          </w:p>
        </w:tc>
        <w:tc>
          <w:tcPr>
            <w:tcW w:w="2127" w:type="dxa"/>
          </w:tcPr>
          <w:p w14:paraId="1305BCD3" w14:textId="77777777" w:rsidR="00701DCC" w:rsidRPr="0071106D" w:rsidRDefault="00701DCC" w:rsidP="00AA3092">
            <w:pPr>
              <w:rPr>
                <w:rFonts w:cstheme="minorHAnsi"/>
              </w:rPr>
            </w:pPr>
            <w:r w:rsidRPr="0071106D">
              <w:rPr>
                <w:rFonts w:cstheme="minorHAnsi"/>
              </w:rPr>
              <w:t>3</w:t>
            </w:r>
            <w:r>
              <w:rPr>
                <w:rFonts w:cstheme="minorHAnsi"/>
              </w:rPr>
              <w:t xml:space="preserve"> adet 3</w:t>
            </w:r>
            <w:r w:rsidRPr="0071106D">
              <w:rPr>
                <w:rFonts w:cstheme="minorHAnsi"/>
              </w:rPr>
              <w:t>’lü ahşap raf sistemi*</w:t>
            </w:r>
          </w:p>
        </w:tc>
        <w:tc>
          <w:tcPr>
            <w:tcW w:w="2126" w:type="dxa"/>
          </w:tcPr>
          <w:p w14:paraId="5E29A8B1" w14:textId="77777777" w:rsidR="00701DCC" w:rsidRPr="0071106D" w:rsidRDefault="00701DCC" w:rsidP="00AA3092">
            <w:pPr>
              <w:rPr>
                <w:rFonts w:cstheme="minorHAnsi"/>
              </w:rPr>
            </w:pPr>
            <w:r w:rsidRPr="0071106D">
              <w:rPr>
                <w:rFonts w:cstheme="minorHAnsi"/>
              </w:rPr>
              <w:t xml:space="preserve">4 adet </w:t>
            </w:r>
            <w:r>
              <w:rPr>
                <w:rFonts w:cstheme="minorHAnsi"/>
              </w:rPr>
              <w:t>3</w:t>
            </w:r>
            <w:r w:rsidRPr="0071106D">
              <w:rPr>
                <w:rFonts w:cstheme="minorHAnsi"/>
              </w:rPr>
              <w:t>’lü ahşap raf sistemi*</w:t>
            </w:r>
          </w:p>
        </w:tc>
        <w:tc>
          <w:tcPr>
            <w:tcW w:w="2126" w:type="dxa"/>
          </w:tcPr>
          <w:p w14:paraId="7F39776C" w14:textId="77777777" w:rsidR="00701DCC" w:rsidRPr="0071106D" w:rsidRDefault="00701DCC" w:rsidP="00AA3092">
            <w:pPr>
              <w:rPr>
                <w:rFonts w:cstheme="minorHAnsi"/>
              </w:rPr>
            </w:pPr>
            <w:r w:rsidRPr="0071106D">
              <w:rPr>
                <w:rFonts w:cstheme="minorHAnsi"/>
              </w:rPr>
              <w:t xml:space="preserve">5 adet </w:t>
            </w:r>
            <w:r>
              <w:rPr>
                <w:rFonts w:cstheme="minorHAnsi"/>
              </w:rPr>
              <w:t>3</w:t>
            </w:r>
            <w:r w:rsidRPr="0071106D">
              <w:rPr>
                <w:rFonts w:cstheme="minorHAnsi"/>
              </w:rPr>
              <w:t xml:space="preserve">’lü ahşap </w:t>
            </w:r>
            <w:r>
              <w:rPr>
                <w:rFonts w:cstheme="minorHAnsi"/>
              </w:rPr>
              <w:t>r</w:t>
            </w:r>
            <w:r w:rsidRPr="0071106D">
              <w:rPr>
                <w:rFonts w:cstheme="minorHAnsi"/>
              </w:rPr>
              <w:t>af sistemi*</w:t>
            </w:r>
          </w:p>
        </w:tc>
        <w:tc>
          <w:tcPr>
            <w:tcW w:w="2126" w:type="dxa"/>
          </w:tcPr>
          <w:p w14:paraId="5AA7645E" w14:textId="77777777" w:rsidR="00701DCC" w:rsidRPr="0071106D" w:rsidRDefault="00701DCC" w:rsidP="00AA3092">
            <w:pPr>
              <w:rPr>
                <w:rFonts w:cstheme="minorHAnsi"/>
              </w:rPr>
            </w:pPr>
            <w:r w:rsidRPr="0071106D">
              <w:rPr>
                <w:rFonts w:cstheme="minorHAnsi"/>
              </w:rPr>
              <w:t xml:space="preserve">6 adet </w:t>
            </w:r>
            <w:r>
              <w:rPr>
                <w:rFonts w:cstheme="minorHAnsi"/>
              </w:rPr>
              <w:t>3</w:t>
            </w:r>
            <w:r w:rsidRPr="0071106D">
              <w:rPr>
                <w:rFonts w:cstheme="minorHAnsi"/>
              </w:rPr>
              <w:t xml:space="preserve">’lü ahşap led ışıklı raf sistemi* </w:t>
            </w:r>
          </w:p>
        </w:tc>
      </w:tr>
      <w:tr w:rsidR="00C337EF" w:rsidRPr="0071106D" w14:paraId="1DF812C4" w14:textId="77777777" w:rsidTr="00572E84">
        <w:tc>
          <w:tcPr>
            <w:tcW w:w="2127" w:type="dxa"/>
          </w:tcPr>
          <w:p w14:paraId="522A0D68" w14:textId="77777777" w:rsidR="00C337EF" w:rsidRDefault="00C337EF" w:rsidP="00572E84">
            <w:pPr>
              <w:rPr>
                <w:rFonts w:cstheme="minorHAnsi"/>
              </w:rPr>
            </w:pPr>
            <w:r w:rsidRPr="0071106D">
              <w:rPr>
                <w:rFonts w:cstheme="minorHAnsi"/>
              </w:rPr>
              <w:t xml:space="preserve">1 </w:t>
            </w:r>
            <w:r>
              <w:rPr>
                <w:rFonts w:cstheme="minorHAnsi"/>
              </w:rPr>
              <w:t xml:space="preserve">adet kısa </w:t>
            </w:r>
            <w:proofErr w:type="spellStart"/>
            <w:r>
              <w:rPr>
                <w:rFonts w:cstheme="minorHAnsi"/>
              </w:rPr>
              <w:t>podest</w:t>
            </w:r>
            <w:proofErr w:type="spellEnd"/>
            <w:r>
              <w:rPr>
                <w:rFonts w:cstheme="minorHAnsi"/>
              </w:rPr>
              <w:t xml:space="preserve"> </w:t>
            </w:r>
          </w:p>
          <w:p w14:paraId="4D053F2B" w14:textId="77777777" w:rsidR="00C337EF" w:rsidRDefault="00C337EF" w:rsidP="00572E84">
            <w:pPr>
              <w:rPr>
                <w:rFonts w:cstheme="minorHAnsi"/>
              </w:rPr>
            </w:pPr>
            <w:r>
              <w:rPr>
                <w:rFonts w:cstheme="minorHAnsi"/>
              </w:rPr>
              <w:t xml:space="preserve">1 adet uzun </w:t>
            </w:r>
            <w:proofErr w:type="spellStart"/>
            <w:r>
              <w:rPr>
                <w:rFonts w:cstheme="minorHAnsi"/>
              </w:rPr>
              <w:t>podest</w:t>
            </w:r>
            <w:proofErr w:type="spellEnd"/>
            <w:r>
              <w:rPr>
                <w:rFonts w:cstheme="minorHAnsi"/>
              </w:rPr>
              <w:t xml:space="preserve"> </w:t>
            </w:r>
          </w:p>
          <w:p w14:paraId="32514325" w14:textId="3B65E64A" w:rsidR="00020FD5" w:rsidRPr="0071106D" w:rsidRDefault="00020FD5" w:rsidP="00572E84">
            <w:pPr>
              <w:rPr>
                <w:rFonts w:cstheme="minorHAnsi"/>
              </w:rPr>
            </w:pPr>
            <w:r>
              <w:rPr>
                <w:rFonts w:cstheme="minorHAnsi"/>
              </w:rPr>
              <w:t>(</w:t>
            </w:r>
            <w:proofErr w:type="spellStart"/>
            <w:r>
              <w:rPr>
                <w:rFonts w:cstheme="minorHAnsi"/>
              </w:rPr>
              <w:t>Amörtisör</w:t>
            </w:r>
            <w:proofErr w:type="spellEnd"/>
            <w:r>
              <w:rPr>
                <w:rFonts w:cstheme="minorHAnsi"/>
              </w:rPr>
              <w:t xml:space="preserve"> kapaklı) </w:t>
            </w:r>
          </w:p>
        </w:tc>
        <w:tc>
          <w:tcPr>
            <w:tcW w:w="2127" w:type="dxa"/>
          </w:tcPr>
          <w:p w14:paraId="7289BFA6" w14:textId="77777777" w:rsidR="00C337EF" w:rsidRDefault="00C337EF" w:rsidP="00572E84">
            <w:pPr>
              <w:rPr>
                <w:rFonts w:cstheme="minorHAnsi"/>
              </w:rPr>
            </w:pPr>
            <w:r>
              <w:rPr>
                <w:rFonts w:cstheme="minorHAnsi"/>
              </w:rPr>
              <w:t>2</w:t>
            </w:r>
            <w:r w:rsidRPr="0071106D">
              <w:rPr>
                <w:rFonts w:cstheme="minorHAnsi"/>
              </w:rPr>
              <w:t xml:space="preserve"> </w:t>
            </w:r>
            <w:r>
              <w:rPr>
                <w:rFonts w:cstheme="minorHAnsi"/>
              </w:rPr>
              <w:t xml:space="preserve">adet kısa </w:t>
            </w:r>
            <w:proofErr w:type="spellStart"/>
            <w:r>
              <w:rPr>
                <w:rFonts w:cstheme="minorHAnsi"/>
              </w:rPr>
              <w:t>podest</w:t>
            </w:r>
            <w:proofErr w:type="spellEnd"/>
            <w:r>
              <w:rPr>
                <w:rFonts w:cstheme="minorHAnsi"/>
              </w:rPr>
              <w:t xml:space="preserve"> </w:t>
            </w:r>
          </w:p>
          <w:p w14:paraId="3091E286" w14:textId="77777777" w:rsidR="00020FD5" w:rsidRDefault="00C337EF" w:rsidP="00572E84">
            <w:pPr>
              <w:rPr>
                <w:rFonts w:cstheme="minorHAnsi"/>
              </w:rPr>
            </w:pPr>
            <w:r>
              <w:rPr>
                <w:rFonts w:cstheme="minorHAnsi"/>
              </w:rPr>
              <w:t xml:space="preserve">2 adet uzun </w:t>
            </w:r>
            <w:proofErr w:type="spellStart"/>
            <w:r>
              <w:rPr>
                <w:rFonts w:cstheme="minorHAnsi"/>
              </w:rPr>
              <w:t>podest</w:t>
            </w:r>
            <w:proofErr w:type="spellEnd"/>
          </w:p>
          <w:p w14:paraId="298A4203" w14:textId="67AC05F8" w:rsidR="00C337EF" w:rsidRPr="0071106D" w:rsidRDefault="00020FD5" w:rsidP="00572E84">
            <w:pPr>
              <w:rPr>
                <w:rFonts w:cstheme="minorHAnsi"/>
              </w:rPr>
            </w:pPr>
            <w:r>
              <w:rPr>
                <w:rFonts w:cstheme="minorHAnsi"/>
              </w:rPr>
              <w:t>(</w:t>
            </w:r>
            <w:proofErr w:type="spellStart"/>
            <w:r>
              <w:rPr>
                <w:rFonts w:cstheme="minorHAnsi"/>
              </w:rPr>
              <w:t>Amörtisör</w:t>
            </w:r>
            <w:proofErr w:type="spellEnd"/>
            <w:r>
              <w:rPr>
                <w:rFonts w:cstheme="minorHAnsi"/>
              </w:rPr>
              <w:t xml:space="preserve"> kapaklı) </w:t>
            </w:r>
            <w:r w:rsidR="00C337EF">
              <w:rPr>
                <w:rFonts w:cstheme="minorHAnsi"/>
              </w:rPr>
              <w:t xml:space="preserve"> </w:t>
            </w:r>
          </w:p>
        </w:tc>
        <w:tc>
          <w:tcPr>
            <w:tcW w:w="2126" w:type="dxa"/>
          </w:tcPr>
          <w:p w14:paraId="38132690" w14:textId="77777777" w:rsidR="00C337EF" w:rsidRDefault="00C337EF" w:rsidP="00572E84">
            <w:pPr>
              <w:rPr>
                <w:rFonts w:cstheme="minorHAnsi"/>
              </w:rPr>
            </w:pPr>
            <w:r>
              <w:rPr>
                <w:rFonts w:cstheme="minorHAnsi"/>
              </w:rPr>
              <w:t>3</w:t>
            </w:r>
            <w:r w:rsidRPr="0071106D">
              <w:rPr>
                <w:rFonts w:cstheme="minorHAnsi"/>
              </w:rPr>
              <w:t xml:space="preserve"> </w:t>
            </w:r>
            <w:r>
              <w:rPr>
                <w:rFonts w:cstheme="minorHAnsi"/>
              </w:rPr>
              <w:t xml:space="preserve">adet kısa </w:t>
            </w:r>
            <w:proofErr w:type="spellStart"/>
            <w:r>
              <w:rPr>
                <w:rFonts w:cstheme="minorHAnsi"/>
              </w:rPr>
              <w:t>podest</w:t>
            </w:r>
            <w:proofErr w:type="spellEnd"/>
            <w:r>
              <w:rPr>
                <w:rFonts w:cstheme="minorHAnsi"/>
              </w:rPr>
              <w:t xml:space="preserve"> </w:t>
            </w:r>
          </w:p>
          <w:p w14:paraId="0D125E05" w14:textId="77777777" w:rsidR="00C337EF" w:rsidRDefault="00C337EF" w:rsidP="00572E84">
            <w:pPr>
              <w:rPr>
                <w:rFonts w:cstheme="minorHAnsi"/>
              </w:rPr>
            </w:pPr>
            <w:r>
              <w:rPr>
                <w:rFonts w:cstheme="minorHAnsi"/>
              </w:rPr>
              <w:t xml:space="preserve">3 adet uzun </w:t>
            </w:r>
            <w:proofErr w:type="spellStart"/>
            <w:r>
              <w:rPr>
                <w:rFonts w:cstheme="minorHAnsi"/>
              </w:rPr>
              <w:t>podest</w:t>
            </w:r>
            <w:proofErr w:type="spellEnd"/>
            <w:r>
              <w:rPr>
                <w:rFonts w:cstheme="minorHAnsi"/>
              </w:rPr>
              <w:t xml:space="preserve"> </w:t>
            </w:r>
          </w:p>
          <w:p w14:paraId="51BB2200" w14:textId="14ADA74F" w:rsidR="00020FD5" w:rsidRPr="0071106D" w:rsidRDefault="00020FD5" w:rsidP="00572E84">
            <w:pPr>
              <w:rPr>
                <w:rFonts w:cstheme="minorHAnsi"/>
              </w:rPr>
            </w:pPr>
            <w:r>
              <w:rPr>
                <w:rFonts w:cstheme="minorHAnsi"/>
              </w:rPr>
              <w:t>(</w:t>
            </w:r>
            <w:proofErr w:type="spellStart"/>
            <w:r>
              <w:rPr>
                <w:rFonts w:cstheme="minorHAnsi"/>
              </w:rPr>
              <w:t>Amörtisör</w:t>
            </w:r>
            <w:proofErr w:type="spellEnd"/>
            <w:r>
              <w:rPr>
                <w:rFonts w:cstheme="minorHAnsi"/>
              </w:rPr>
              <w:t xml:space="preserve"> kapaklı)</w:t>
            </w:r>
          </w:p>
        </w:tc>
        <w:tc>
          <w:tcPr>
            <w:tcW w:w="2126" w:type="dxa"/>
          </w:tcPr>
          <w:p w14:paraId="131442FA" w14:textId="77777777" w:rsidR="00C337EF" w:rsidRDefault="00C337EF" w:rsidP="00572E84">
            <w:pPr>
              <w:rPr>
                <w:rFonts w:cstheme="minorHAnsi"/>
              </w:rPr>
            </w:pPr>
            <w:r>
              <w:rPr>
                <w:rFonts w:cstheme="minorHAnsi"/>
              </w:rPr>
              <w:t>4</w:t>
            </w:r>
            <w:r w:rsidRPr="0071106D">
              <w:rPr>
                <w:rFonts w:cstheme="minorHAnsi"/>
              </w:rPr>
              <w:t xml:space="preserve"> </w:t>
            </w:r>
            <w:r>
              <w:rPr>
                <w:rFonts w:cstheme="minorHAnsi"/>
              </w:rPr>
              <w:t xml:space="preserve">adet kısa </w:t>
            </w:r>
            <w:proofErr w:type="spellStart"/>
            <w:r>
              <w:rPr>
                <w:rFonts w:cstheme="minorHAnsi"/>
              </w:rPr>
              <w:t>podest</w:t>
            </w:r>
            <w:proofErr w:type="spellEnd"/>
            <w:r>
              <w:rPr>
                <w:rFonts w:cstheme="minorHAnsi"/>
              </w:rPr>
              <w:t xml:space="preserve"> </w:t>
            </w:r>
          </w:p>
          <w:p w14:paraId="1FB2A151" w14:textId="77777777" w:rsidR="00C337EF" w:rsidRDefault="00C337EF" w:rsidP="00572E84">
            <w:pPr>
              <w:rPr>
                <w:rFonts w:cstheme="minorHAnsi"/>
              </w:rPr>
            </w:pPr>
            <w:r>
              <w:rPr>
                <w:rFonts w:cstheme="minorHAnsi"/>
              </w:rPr>
              <w:t xml:space="preserve">4 adet uzun </w:t>
            </w:r>
            <w:proofErr w:type="spellStart"/>
            <w:r>
              <w:rPr>
                <w:rFonts w:cstheme="minorHAnsi"/>
              </w:rPr>
              <w:t>podest</w:t>
            </w:r>
            <w:proofErr w:type="spellEnd"/>
            <w:r>
              <w:rPr>
                <w:rFonts w:cstheme="minorHAnsi"/>
              </w:rPr>
              <w:t xml:space="preserve"> </w:t>
            </w:r>
          </w:p>
          <w:p w14:paraId="0B5A36A8" w14:textId="22E367FC" w:rsidR="00020FD5" w:rsidRPr="0071106D" w:rsidRDefault="00020FD5" w:rsidP="00572E84">
            <w:pPr>
              <w:rPr>
                <w:rFonts w:cstheme="minorHAnsi"/>
              </w:rPr>
            </w:pPr>
            <w:r>
              <w:rPr>
                <w:rFonts w:cstheme="minorHAnsi"/>
              </w:rPr>
              <w:t>(</w:t>
            </w:r>
            <w:proofErr w:type="spellStart"/>
            <w:r>
              <w:rPr>
                <w:rFonts w:cstheme="minorHAnsi"/>
              </w:rPr>
              <w:t>Amörtisör</w:t>
            </w:r>
            <w:proofErr w:type="spellEnd"/>
            <w:r>
              <w:rPr>
                <w:rFonts w:cstheme="minorHAnsi"/>
              </w:rPr>
              <w:t xml:space="preserve"> kapaklı)</w:t>
            </w:r>
          </w:p>
        </w:tc>
        <w:tc>
          <w:tcPr>
            <w:tcW w:w="2126" w:type="dxa"/>
          </w:tcPr>
          <w:p w14:paraId="1EEF8999" w14:textId="77777777" w:rsidR="00C337EF" w:rsidRDefault="00C337EF" w:rsidP="00572E84">
            <w:pPr>
              <w:rPr>
                <w:rFonts w:cstheme="minorHAnsi"/>
              </w:rPr>
            </w:pPr>
            <w:r>
              <w:rPr>
                <w:rFonts w:cstheme="minorHAnsi"/>
              </w:rPr>
              <w:t>5</w:t>
            </w:r>
            <w:r w:rsidRPr="0071106D">
              <w:rPr>
                <w:rFonts w:cstheme="minorHAnsi"/>
              </w:rPr>
              <w:t xml:space="preserve"> </w:t>
            </w:r>
            <w:r>
              <w:rPr>
                <w:rFonts w:cstheme="minorHAnsi"/>
              </w:rPr>
              <w:t xml:space="preserve">adet kısa </w:t>
            </w:r>
            <w:proofErr w:type="spellStart"/>
            <w:r>
              <w:rPr>
                <w:rFonts w:cstheme="minorHAnsi"/>
              </w:rPr>
              <w:t>podest</w:t>
            </w:r>
            <w:proofErr w:type="spellEnd"/>
            <w:r>
              <w:rPr>
                <w:rFonts w:cstheme="minorHAnsi"/>
              </w:rPr>
              <w:t xml:space="preserve"> </w:t>
            </w:r>
          </w:p>
          <w:p w14:paraId="1D52D2F2" w14:textId="77777777" w:rsidR="00C337EF" w:rsidRDefault="00C337EF" w:rsidP="00572E84">
            <w:pPr>
              <w:rPr>
                <w:rFonts w:cstheme="minorHAnsi"/>
              </w:rPr>
            </w:pPr>
            <w:r>
              <w:rPr>
                <w:rFonts w:cstheme="minorHAnsi"/>
              </w:rPr>
              <w:t xml:space="preserve">5 adet uzun </w:t>
            </w:r>
            <w:proofErr w:type="spellStart"/>
            <w:r>
              <w:rPr>
                <w:rFonts w:cstheme="minorHAnsi"/>
              </w:rPr>
              <w:t>podest</w:t>
            </w:r>
            <w:proofErr w:type="spellEnd"/>
            <w:r>
              <w:rPr>
                <w:rFonts w:cstheme="minorHAnsi"/>
              </w:rPr>
              <w:t xml:space="preserve"> </w:t>
            </w:r>
          </w:p>
          <w:p w14:paraId="667E7FC2" w14:textId="0D734D75" w:rsidR="00020FD5" w:rsidRPr="0071106D" w:rsidRDefault="00020FD5" w:rsidP="00572E84">
            <w:pPr>
              <w:rPr>
                <w:rFonts w:cstheme="minorHAnsi"/>
              </w:rPr>
            </w:pPr>
            <w:r>
              <w:rPr>
                <w:rFonts w:cstheme="minorHAnsi"/>
              </w:rPr>
              <w:t>(</w:t>
            </w:r>
            <w:proofErr w:type="spellStart"/>
            <w:r>
              <w:rPr>
                <w:rFonts w:cstheme="minorHAnsi"/>
              </w:rPr>
              <w:t>Amörtisör</w:t>
            </w:r>
            <w:proofErr w:type="spellEnd"/>
            <w:r>
              <w:rPr>
                <w:rFonts w:cstheme="minorHAnsi"/>
              </w:rPr>
              <w:t xml:space="preserve"> kapaklı)</w:t>
            </w:r>
          </w:p>
        </w:tc>
      </w:tr>
      <w:tr w:rsidR="00701DCC" w:rsidRPr="0071106D" w14:paraId="444DDE43" w14:textId="77777777" w:rsidTr="00AA3092">
        <w:tc>
          <w:tcPr>
            <w:tcW w:w="2127" w:type="dxa"/>
          </w:tcPr>
          <w:p w14:paraId="50F4A226" w14:textId="77777777" w:rsidR="00701DCC" w:rsidRPr="0071106D" w:rsidRDefault="00701DCC" w:rsidP="00AA3092">
            <w:pPr>
              <w:rPr>
                <w:rFonts w:cstheme="minorHAnsi"/>
              </w:rPr>
            </w:pPr>
            <w:r w:rsidRPr="0071106D">
              <w:rPr>
                <w:rFonts w:cstheme="minorHAnsi"/>
              </w:rPr>
              <w:t xml:space="preserve">2 adet led aydınlatmalı tekstil baskı logo ve alınlık alanı </w:t>
            </w:r>
          </w:p>
        </w:tc>
        <w:tc>
          <w:tcPr>
            <w:tcW w:w="2127" w:type="dxa"/>
          </w:tcPr>
          <w:p w14:paraId="53FD6771" w14:textId="77777777" w:rsidR="00701DCC" w:rsidRPr="0071106D" w:rsidRDefault="00701DCC" w:rsidP="00AA3092">
            <w:pPr>
              <w:rPr>
                <w:rFonts w:cstheme="minorHAnsi"/>
              </w:rPr>
            </w:pPr>
            <w:r w:rsidRPr="0071106D">
              <w:rPr>
                <w:rFonts w:cstheme="minorHAnsi"/>
              </w:rPr>
              <w:t>2 adet led aydınlatmalı tekstil baskı logo ve alınlık alanı</w:t>
            </w:r>
          </w:p>
        </w:tc>
        <w:tc>
          <w:tcPr>
            <w:tcW w:w="2126" w:type="dxa"/>
          </w:tcPr>
          <w:p w14:paraId="3B763983" w14:textId="77777777" w:rsidR="00701DCC" w:rsidRPr="0071106D" w:rsidRDefault="00701DCC" w:rsidP="00AA3092">
            <w:pPr>
              <w:rPr>
                <w:rFonts w:cstheme="minorHAnsi"/>
              </w:rPr>
            </w:pPr>
            <w:r>
              <w:rPr>
                <w:rFonts w:cstheme="minorHAnsi"/>
              </w:rPr>
              <w:t>3</w:t>
            </w:r>
            <w:r w:rsidRPr="0071106D">
              <w:rPr>
                <w:rFonts w:cstheme="minorHAnsi"/>
              </w:rPr>
              <w:t xml:space="preserve"> adet led aydınlatmalı tekstil baskı logo ve alınlık alanı</w:t>
            </w:r>
          </w:p>
        </w:tc>
        <w:tc>
          <w:tcPr>
            <w:tcW w:w="2126" w:type="dxa"/>
          </w:tcPr>
          <w:p w14:paraId="418919CD" w14:textId="77777777" w:rsidR="00701DCC" w:rsidRPr="0071106D" w:rsidRDefault="00701DCC" w:rsidP="00AA3092">
            <w:pPr>
              <w:rPr>
                <w:rFonts w:cstheme="minorHAnsi"/>
              </w:rPr>
            </w:pPr>
            <w:r>
              <w:rPr>
                <w:rFonts w:cstheme="minorHAnsi"/>
              </w:rPr>
              <w:t>4</w:t>
            </w:r>
            <w:r w:rsidRPr="0071106D">
              <w:rPr>
                <w:rFonts w:cstheme="minorHAnsi"/>
              </w:rPr>
              <w:t xml:space="preserve"> adet led aydınlatmalı tekstil baskı logo ve alınlık alanı</w:t>
            </w:r>
          </w:p>
        </w:tc>
        <w:tc>
          <w:tcPr>
            <w:tcW w:w="2126" w:type="dxa"/>
          </w:tcPr>
          <w:p w14:paraId="43AFA4B0" w14:textId="77777777" w:rsidR="00701DCC" w:rsidRPr="0071106D" w:rsidRDefault="00701DCC" w:rsidP="00AA3092">
            <w:pPr>
              <w:rPr>
                <w:rFonts w:cstheme="minorHAnsi"/>
              </w:rPr>
            </w:pPr>
            <w:r>
              <w:rPr>
                <w:rFonts w:cstheme="minorHAnsi"/>
              </w:rPr>
              <w:t>5</w:t>
            </w:r>
            <w:r w:rsidRPr="0071106D">
              <w:rPr>
                <w:rFonts w:cstheme="minorHAnsi"/>
              </w:rPr>
              <w:t xml:space="preserve"> adet led aydınlatmalı tekstil baskı logo ve alınlık alanı</w:t>
            </w:r>
          </w:p>
        </w:tc>
      </w:tr>
      <w:tr w:rsidR="00701DCC" w:rsidRPr="0071106D" w14:paraId="542242DD" w14:textId="77777777" w:rsidTr="00AA3092">
        <w:tc>
          <w:tcPr>
            <w:tcW w:w="2127" w:type="dxa"/>
          </w:tcPr>
          <w:p w14:paraId="7A548083" w14:textId="77777777" w:rsidR="00701DCC" w:rsidRPr="0071106D" w:rsidRDefault="00701DCC" w:rsidP="00AA3092">
            <w:pPr>
              <w:rPr>
                <w:rFonts w:cstheme="minorHAnsi"/>
              </w:rPr>
            </w:pPr>
            <w:r w:rsidRPr="0071106D">
              <w:rPr>
                <w:rFonts w:cstheme="minorHAnsi"/>
              </w:rPr>
              <w:t xml:space="preserve">1 adet </w:t>
            </w:r>
            <w:proofErr w:type="spellStart"/>
            <w:r w:rsidRPr="0071106D">
              <w:rPr>
                <w:rFonts w:cstheme="minorHAnsi"/>
              </w:rPr>
              <w:t>infodesk‘e</w:t>
            </w:r>
            <w:proofErr w:type="spellEnd"/>
            <w:r w:rsidRPr="0071106D">
              <w:rPr>
                <w:rFonts w:cstheme="minorHAnsi"/>
              </w:rPr>
              <w:t xml:space="preserve"> monte modern broşürlük</w:t>
            </w:r>
          </w:p>
        </w:tc>
        <w:tc>
          <w:tcPr>
            <w:tcW w:w="2127" w:type="dxa"/>
          </w:tcPr>
          <w:p w14:paraId="16D30912" w14:textId="77777777" w:rsidR="00701DCC" w:rsidRPr="0071106D" w:rsidRDefault="00701DCC" w:rsidP="00AA3092">
            <w:pPr>
              <w:rPr>
                <w:rFonts w:cstheme="minorHAnsi"/>
              </w:rPr>
            </w:pPr>
            <w:r w:rsidRPr="0071106D">
              <w:rPr>
                <w:rFonts w:cstheme="minorHAnsi"/>
              </w:rPr>
              <w:t xml:space="preserve">2 adet </w:t>
            </w:r>
            <w:proofErr w:type="spellStart"/>
            <w:r w:rsidRPr="0071106D">
              <w:rPr>
                <w:rFonts w:cstheme="minorHAnsi"/>
              </w:rPr>
              <w:t>infodesk‘e</w:t>
            </w:r>
            <w:proofErr w:type="spellEnd"/>
            <w:r w:rsidRPr="0071106D">
              <w:rPr>
                <w:rFonts w:cstheme="minorHAnsi"/>
              </w:rPr>
              <w:t xml:space="preserve"> monte modern broşürlük</w:t>
            </w:r>
          </w:p>
        </w:tc>
        <w:tc>
          <w:tcPr>
            <w:tcW w:w="2126" w:type="dxa"/>
          </w:tcPr>
          <w:p w14:paraId="390FA52C" w14:textId="77777777" w:rsidR="00701DCC" w:rsidRPr="0071106D" w:rsidRDefault="00701DCC" w:rsidP="00AA3092">
            <w:pPr>
              <w:rPr>
                <w:rFonts w:cstheme="minorHAnsi"/>
              </w:rPr>
            </w:pPr>
            <w:r w:rsidRPr="0071106D">
              <w:rPr>
                <w:rFonts w:cstheme="minorHAnsi"/>
              </w:rPr>
              <w:t xml:space="preserve">3 adet </w:t>
            </w:r>
            <w:proofErr w:type="spellStart"/>
            <w:r w:rsidRPr="0071106D">
              <w:rPr>
                <w:rFonts w:cstheme="minorHAnsi"/>
              </w:rPr>
              <w:t>infodesk‘e</w:t>
            </w:r>
            <w:proofErr w:type="spellEnd"/>
            <w:r w:rsidRPr="0071106D">
              <w:rPr>
                <w:rFonts w:cstheme="minorHAnsi"/>
              </w:rPr>
              <w:t xml:space="preserve"> monte modern broşürlük</w:t>
            </w:r>
          </w:p>
        </w:tc>
        <w:tc>
          <w:tcPr>
            <w:tcW w:w="2126" w:type="dxa"/>
          </w:tcPr>
          <w:p w14:paraId="28405437" w14:textId="77777777" w:rsidR="00701DCC" w:rsidRPr="0071106D" w:rsidRDefault="00701DCC" w:rsidP="00AA3092">
            <w:pPr>
              <w:rPr>
                <w:rFonts w:cstheme="minorHAnsi"/>
              </w:rPr>
            </w:pPr>
            <w:r w:rsidRPr="0071106D">
              <w:rPr>
                <w:rFonts w:cstheme="minorHAnsi"/>
              </w:rPr>
              <w:t xml:space="preserve">4 adet </w:t>
            </w:r>
            <w:proofErr w:type="spellStart"/>
            <w:r w:rsidRPr="0071106D">
              <w:rPr>
                <w:rFonts w:cstheme="minorHAnsi"/>
              </w:rPr>
              <w:t>infodesk‘e</w:t>
            </w:r>
            <w:proofErr w:type="spellEnd"/>
            <w:r w:rsidRPr="0071106D">
              <w:rPr>
                <w:rFonts w:cstheme="minorHAnsi"/>
              </w:rPr>
              <w:t xml:space="preserve"> monte modern broşürlük</w:t>
            </w:r>
          </w:p>
        </w:tc>
        <w:tc>
          <w:tcPr>
            <w:tcW w:w="2126" w:type="dxa"/>
          </w:tcPr>
          <w:p w14:paraId="46EB838B" w14:textId="77777777" w:rsidR="00701DCC" w:rsidRPr="0071106D" w:rsidRDefault="00701DCC" w:rsidP="00AA3092">
            <w:pPr>
              <w:rPr>
                <w:rFonts w:cstheme="minorHAnsi"/>
              </w:rPr>
            </w:pPr>
            <w:r w:rsidRPr="0071106D">
              <w:rPr>
                <w:rFonts w:cstheme="minorHAnsi"/>
              </w:rPr>
              <w:t xml:space="preserve">5 adet </w:t>
            </w:r>
            <w:proofErr w:type="spellStart"/>
            <w:r w:rsidRPr="0071106D">
              <w:rPr>
                <w:rFonts w:cstheme="minorHAnsi"/>
              </w:rPr>
              <w:t>infodesk‘e</w:t>
            </w:r>
            <w:proofErr w:type="spellEnd"/>
            <w:r w:rsidRPr="0071106D">
              <w:rPr>
                <w:rFonts w:cstheme="minorHAnsi"/>
              </w:rPr>
              <w:t xml:space="preserve"> monte modern broşürlük</w:t>
            </w:r>
          </w:p>
        </w:tc>
      </w:tr>
      <w:tr w:rsidR="00701DCC" w:rsidRPr="0071106D" w14:paraId="6B82FF8C" w14:textId="77777777" w:rsidTr="00AA3092">
        <w:tc>
          <w:tcPr>
            <w:tcW w:w="2127" w:type="dxa"/>
          </w:tcPr>
          <w:p w14:paraId="416BEA2F" w14:textId="77777777" w:rsidR="00701DCC" w:rsidRPr="0071106D" w:rsidRDefault="00701DCC" w:rsidP="00AA3092">
            <w:pPr>
              <w:rPr>
                <w:rFonts w:cstheme="minorHAnsi"/>
              </w:rPr>
            </w:pPr>
            <w:r w:rsidRPr="0071106D">
              <w:rPr>
                <w:rFonts w:cstheme="minorHAnsi"/>
              </w:rPr>
              <w:t>2 adet 220 V gömme priz ve adaptör</w:t>
            </w:r>
          </w:p>
        </w:tc>
        <w:tc>
          <w:tcPr>
            <w:tcW w:w="2127" w:type="dxa"/>
          </w:tcPr>
          <w:p w14:paraId="6403D501" w14:textId="77777777" w:rsidR="00701DCC" w:rsidRPr="0071106D" w:rsidRDefault="00701DCC" w:rsidP="00AA3092">
            <w:pPr>
              <w:rPr>
                <w:rFonts w:cstheme="minorHAnsi"/>
              </w:rPr>
            </w:pPr>
            <w:r w:rsidRPr="0071106D">
              <w:rPr>
                <w:rFonts w:cstheme="minorHAnsi"/>
              </w:rPr>
              <w:t>3 adet 220 V gömme priz ve adaptör</w:t>
            </w:r>
          </w:p>
        </w:tc>
        <w:tc>
          <w:tcPr>
            <w:tcW w:w="2126" w:type="dxa"/>
          </w:tcPr>
          <w:p w14:paraId="020F6F98" w14:textId="77777777" w:rsidR="00701DCC" w:rsidRPr="0071106D" w:rsidRDefault="00701DCC" w:rsidP="00AA3092">
            <w:pPr>
              <w:rPr>
                <w:rFonts w:cstheme="minorHAnsi"/>
              </w:rPr>
            </w:pPr>
            <w:r w:rsidRPr="0071106D">
              <w:rPr>
                <w:rFonts w:cstheme="minorHAnsi"/>
              </w:rPr>
              <w:t>3 adet 220 V gömme priz ve adaptör</w:t>
            </w:r>
          </w:p>
        </w:tc>
        <w:tc>
          <w:tcPr>
            <w:tcW w:w="2126" w:type="dxa"/>
          </w:tcPr>
          <w:p w14:paraId="2538C0BC" w14:textId="77777777" w:rsidR="00701DCC" w:rsidRPr="0071106D" w:rsidRDefault="00701DCC" w:rsidP="00AA3092">
            <w:pPr>
              <w:rPr>
                <w:rFonts w:cstheme="minorHAnsi"/>
              </w:rPr>
            </w:pPr>
            <w:r w:rsidRPr="0071106D">
              <w:rPr>
                <w:rFonts w:cstheme="minorHAnsi"/>
              </w:rPr>
              <w:t>4 adet 220 V gömme priz ve adaptör</w:t>
            </w:r>
          </w:p>
        </w:tc>
        <w:tc>
          <w:tcPr>
            <w:tcW w:w="2126" w:type="dxa"/>
          </w:tcPr>
          <w:p w14:paraId="0D46ADB7" w14:textId="77777777" w:rsidR="00701DCC" w:rsidRPr="0071106D" w:rsidRDefault="00701DCC" w:rsidP="00AA3092">
            <w:pPr>
              <w:rPr>
                <w:rFonts w:cstheme="minorHAnsi"/>
              </w:rPr>
            </w:pPr>
            <w:r w:rsidRPr="0071106D">
              <w:rPr>
                <w:rFonts w:cstheme="minorHAnsi"/>
              </w:rPr>
              <w:t>5 adet 220 V gömme priz ve adaptör</w:t>
            </w:r>
          </w:p>
        </w:tc>
      </w:tr>
      <w:tr w:rsidR="00701DCC" w:rsidRPr="0071106D" w14:paraId="05912481" w14:textId="77777777" w:rsidTr="00AA3092">
        <w:tc>
          <w:tcPr>
            <w:tcW w:w="2127" w:type="dxa"/>
          </w:tcPr>
          <w:p w14:paraId="1B92954C" w14:textId="77777777" w:rsidR="00701DCC" w:rsidRPr="0071106D" w:rsidRDefault="00701DCC" w:rsidP="00AA3092">
            <w:pPr>
              <w:rPr>
                <w:rFonts w:cstheme="minorHAnsi"/>
              </w:rPr>
            </w:pPr>
            <w:r w:rsidRPr="0071106D">
              <w:rPr>
                <w:rFonts w:cstheme="minorHAnsi"/>
              </w:rPr>
              <w:t>1 çöp kutusu</w:t>
            </w:r>
          </w:p>
        </w:tc>
        <w:tc>
          <w:tcPr>
            <w:tcW w:w="2127" w:type="dxa"/>
          </w:tcPr>
          <w:p w14:paraId="61764CC3" w14:textId="77777777" w:rsidR="00701DCC" w:rsidRPr="0071106D" w:rsidRDefault="00701DCC" w:rsidP="00AA3092">
            <w:pPr>
              <w:rPr>
                <w:rFonts w:cstheme="minorHAnsi"/>
              </w:rPr>
            </w:pPr>
            <w:r w:rsidRPr="0071106D">
              <w:rPr>
                <w:rFonts w:cstheme="minorHAnsi"/>
              </w:rPr>
              <w:t>2 çöp kutusu</w:t>
            </w:r>
          </w:p>
        </w:tc>
        <w:tc>
          <w:tcPr>
            <w:tcW w:w="2126" w:type="dxa"/>
          </w:tcPr>
          <w:p w14:paraId="126BD1F9" w14:textId="77777777" w:rsidR="00701DCC" w:rsidRPr="0071106D" w:rsidRDefault="00701DCC" w:rsidP="00AA3092">
            <w:pPr>
              <w:rPr>
                <w:rFonts w:cstheme="minorHAnsi"/>
              </w:rPr>
            </w:pPr>
            <w:r w:rsidRPr="0071106D">
              <w:rPr>
                <w:rFonts w:cstheme="minorHAnsi"/>
              </w:rPr>
              <w:t>3 çöp kutusu</w:t>
            </w:r>
          </w:p>
        </w:tc>
        <w:tc>
          <w:tcPr>
            <w:tcW w:w="2126" w:type="dxa"/>
          </w:tcPr>
          <w:p w14:paraId="4D62FDF8" w14:textId="77777777" w:rsidR="00701DCC" w:rsidRPr="0071106D" w:rsidRDefault="00701DCC" w:rsidP="00AA3092">
            <w:pPr>
              <w:rPr>
                <w:rFonts w:cstheme="minorHAnsi"/>
              </w:rPr>
            </w:pPr>
            <w:r w:rsidRPr="0071106D">
              <w:rPr>
                <w:rFonts w:cstheme="minorHAnsi"/>
              </w:rPr>
              <w:t>4 çöp kutusu</w:t>
            </w:r>
          </w:p>
        </w:tc>
        <w:tc>
          <w:tcPr>
            <w:tcW w:w="2126" w:type="dxa"/>
          </w:tcPr>
          <w:p w14:paraId="69B5FBFE" w14:textId="77777777" w:rsidR="00701DCC" w:rsidRPr="0071106D" w:rsidRDefault="00701DCC" w:rsidP="00AA3092">
            <w:pPr>
              <w:rPr>
                <w:rFonts w:cstheme="minorHAnsi"/>
              </w:rPr>
            </w:pPr>
            <w:r w:rsidRPr="0071106D">
              <w:rPr>
                <w:rFonts w:cstheme="minorHAnsi"/>
              </w:rPr>
              <w:t>5 çöp kutusu</w:t>
            </w:r>
          </w:p>
        </w:tc>
      </w:tr>
      <w:tr w:rsidR="00BF0912" w:rsidRPr="0071106D" w14:paraId="45EAA80C" w14:textId="77777777" w:rsidTr="00AA3092">
        <w:tc>
          <w:tcPr>
            <w:tcW w:w="2127" w:type="dxa"/>
          </w:tcPr>
          <w:p w14:paraId="5AC68D71" w14:textId="0030AE9B" w:rsidR="00BF0912" w:rsidRPr="0071106D" w:rsidRDefault="00BF0912" w:rsidP="00AA3092">
            <w:pPr>
              <w:rPr>
                <w:rFonts w:cstheme="minorHAnsi"/>
              </w:rPr>
            </w:pPr>
            <w:r>
              <w:rPr>
                <w:rFonts w:cstheme="minorHAnsi"/>
              </w:rPr>
              <w:t>1 adet Kapaklı Sandık</w:t>
            </w:r>
          </w:p>
        </w:tc>
        <w:tc>
          <w:tcPr>
            <w:tcW w:w="2127" w:type="dxa"/>
          </w:tcPr>
          <w:p w14:paraId="0E2D2004" w14:textId="0C5CCFCF" w:rsidR="00BF0912" w:rsidRPr="0071106D" w:rsidRDefault="00BF0912" w:rsidP="00AA3092">
            <w:pPr>
              <w:rPr>
                <w:rFonts w:cstheme="minorHAnsi"/>
              </w:rPr>
            </w:pPr>
            <w:r>
              <w:rPr>
                <w:rFonts w:cstheme="minorHAnsi"/>
              </w:rPr>
              <w:t>1 adet Kapaklı Sandık</w:t>
            </w:r>
          </w:p>
        </w:tc>
        <w:tc>
          <w:tcPr>
            <w:tcW w:w="2126" w:type="dxa"/>
          </w:tcPr>
          <w:p w14:paraId="7431E582" w14:textId="5F9CEEAC" w:rsidR="00BF0912" w:rsidRPr="0071106D" w:rsidRDefault="00BF0912" w:rsidP="00AA3092">
            <w:pPr>
              <w:rPr>
                <w:rFonts w:cstheme="minorHAnsi"/>
              </w:rPr>
            </w:pPr>
            <w:r>
              <w:rPr>
                <w:rFonts w:cstheme="minorHAnsi"/>
              </w:rPr>
              <w:t>1 adet Kapaklı Sandık</w:t>
            </w:r>
          </w:p>
        </w:tc>
        <w:tc>
          <w:tcPr>
            <w:tcW w:w="2126" w:type="dxa"/>
          </w:tcPr>
          <w:p w14:paraId="393EA4F0" w14:textId="09C1A252" w:rsidR="00BF0912" w:rsidRPr="0071106D" w:rsidRDefault="00BF0912" w:rsidP="00AA3092">
            <w:pPr>
              <w:rPr>
                <w:rFonts w:cstheme="minorHAnsi"/>
              </w:rPr>
            </w:pPr>
            <w:r>
              <w:rPr>
                <w:rFonts w:cstheme="minorHAnsi"/>
              </w:rPr>
              <w:t>2 adet Kapaklı Sandık</w:t>
            </w:r>
          </w:p>
        </w:tc>
        <w:tc>
          <w:tcPr>
            <w:tcW w:w="2126" w:type="dxa"/>
          </w:tcPr>
          <w:p w14:paraId="334A56A4" w14:textId="5F84F8B2" w:rsidR="00BF0912" w:rsidRPr="0071106D" w:rsidRDefault="00BF0912" w:rsidP="00AA3092">
            <w:pPr>
              <w:rPr>
                <w:rFonts w:cstheme="minorHAnsi"/>
              </w:rPr>
            </w:pPr>
            <w:r>
              <w:rPr>
                <w:rFonts w:cstheme="minorHAnsi"/>
              </w:rPr>
              <w:t>2 adet Kapaklı Sandık</w:t>
            </w:r>
          </w:p>
        </w:tc>
      </w:tr>
      <w:tr w:rsidR="00020FD5" w:rsidRPr="00C337EF" w14:paraId="57C9238E" w14:textId="77777777" w:rsidTr="00C337EF">
        <w:tc>
          <w:tcPr>
            <w:tcW w:w="2127" w:type="dxa"/>
            <w:tcBorders>
              <w:top w:val="single" w:sz="4" w:space="0" w:color="auto"/>
              <w:left w:val="single" w:sz="4" w:space="0" w:color="auto"/>
              <w:bottom w:val="single" w:sz="4" w:space="0" w:color="auto"/>
              <w:right w:val="single" w:sz="4" w:space="0" w:color="auto"/>
            </w:tcBorders>
          </w:tcPr>
          <w:p w14:paraId="2C322B8D" w14:textId="3EC9DF08" w:rsidR="00020FD5" w:rsidRPr="00C337EF" w:rsidRDefault="00020FD5" w:rsidP="00020FD5">
            <w:pPr>
              <w:rPr>
                <w:rFonts w:cstheme="minorHAnsi"/>
              </w:rPr>
            </w:pPr>
            <w:r>
              <w:rPr>
                <w:rFonts w:cstheme="minorHAnsi"/>
              </w:rPr>
              <w:t>Talep edilmesi halinde k</w:t>
            </w:r>
            <w:r w:rsidRPr="00C337EF">
              <w:rPr>
                <w:rFonts w:cstheme="minorHAnsi"/>
              </w:rPr>
              <w:t>ilitli kapılı gizli depo</w:t>
            </w:r>
          </w:p>
        </w:tc>
        <w:tc>
          <w:tcPr>
            <w:tcW w:w="2127" w:type="dxa"/>
            <w:tcBorders>
              <w:top w:val="single" w:sz="4" w:space="0" w:color="auto"/>
              <w:left w:val="single" w:sz="4" w:space="0" w:color="auto"/>
              <w:bottom w:val="single" w:sz="4" w:space="0" w:color="auto"/>
              <w:right w:val="single" w:sz="4" w:space="0" w:color="auto"/>
            </w:tcBorders>
          </w:tcPr>
          <w:p w14:paraId="1BBD8D07" w14:textId="22CFDBB2" w:rsidR="00020FD5" w:rsidRPr="00C337EF" w:rsidRDefault="00020FD5" w:rsidP="00020FD5">
            <w:pPr>
              <w:rPr>
                <w:rFonts w:cstheme="minorHAnsi"/>
              </w:rPr>
            </w:pPr>
            <w:r>
              <w:rPr>
                <w:rFonts w:cstheme="minorHAnsi"/>
              </w:rPr>
              <w:t>Talep edilmesi halinde k</w:t>
            </w:r>
            <w:r w:rsidRPr="00C337EF">
              <w:rPr>
                <w:rFonts w:cstheme="minorHAnsi"/>
              </w:rPr>
              <w:t>ilitli kapılı gizli depo</w:t>
            </w:r>
          </w:p>
        </w:tc>
        <w:tc>
          <w:tcPr>
            <w:tcW w:w="2126" w:type="dxa"/>
            <w:tcBorders>
              <w:top w:val="single" w:sz="4" w:space="0" w:color="auto"/>
              <w:left w:val="single" w:sz="4" w:space="0" w:color="auto"/>
              <w:bottom w:val="single" w:sz="4" w:space="0" w:color="auto"/>
              <w:right w:val="single" w:sz="4" w:space="0" w:color="auto"/>
            </w:tcBorders>
          </w:tcPr>
          <w:p w14:paraId="51D7FFFC" w14:textId="7FEF44D5" w:rsidR="00020FD5" w:rsidRPr="00C337EF" w:rsidRDefault="00020FD5" w:rsidP="00020FD5">
            <w:pPr>
              <w:rPr>
                <w:rFonts w:cstheme="minorHAnsi"/>
              </w:rPr>
            </w:pPr>
            <w:r>
              <w:rPr>
                <w:rFonts w:cstheme="minorHAnsi"/>
              </w:rPr>
              <w:t>Talep edilmesi halinde k</w:t>
            </w:r>
            <w:r w:rsidRPr="00C337EF">
              <w:rPr>
                <w:rFonts w:cstheme="minorHAnsi"/>
              </w:rPr>
              <w:t>ilitli kapılı gizli depo</w:t>
            </w:r>
          </w:p>
        </w:tc>
        <w:tc>
          <w:tcPr>
            <w:tcW w:w="2126" w:type="dxa"/>
            <w:tcBorders>
              <w:top w:val="single" w:sz="4" w:space="0" w:color="auto"/>
              <w:left w:val="single" w:sz="4" w:space="0" w:color="auto"/>
              <w:bottom w:val="single" w:sz="4" w:space="0" w:color="auto"/>
              <w:right w:val="single" w:sz="4" w:space="0" w:color="auto"/>
            </w:tcBorders>
          </w:tcPr>
          <w:p w14:paraId="66845A75" w14:textId="78DCEF15" w:rsidR="00020FD5" w:rsidRPr="00C337EF" w:rsidRDefault="00020FD5" w:rsidP="00020FD5">
            <w:pPr>
              <w:rPr>
                <w:rFonts w:cstheme="minorHAnsi"/>
              </w:rPr>
            </w:pPr>
            <w:r>
              <w:rPr>
                <w:rFonts w:cstheme="minorHAnsi"/>
              </w:rPr>
              <w:t>Talep edilmesi halinde k</w:t>
            </w:r>
            <w:r w:rsidRPr="00C337EF">
              <w:rPr>
                <w:rFonts w:cstheme="minorHAnsi"/>
              </w:rPr>
              <w:t>ilitli kapılı gizli depo</w:t>
            </w:r>
          </w:p>
        </w:tc>
        <w:tc>
          <w:tcPr>
            <w:tcW w:w="2126" w:type="dxa"/>
            <w:tcBorders>
              <w:top w:val="single" w:sz="4" w:space="0" w:color="auto"/>
              <w:left w:val="single" w:sz="4" w:space="0" w:color="auto"/>
              <w:bottom w:val="single" w:sz="4" w:space="0" w:color="auto"/>
              <w:right w:val="single" w:sz="4" w:space="0" w:color="auto"/>
            </w:tcBorders>
          </w:tcPr>
          <w:p w14:paraId="7E8F3AA1" w14:textId="249321D2" w:rsidR="00020FD5" w:rsidRPr="00C337EF" w:rsidRDefault="00020FD5" w:rsidP="00020FD5">
            <w:pPr>
              <w:rPr>
                <w:rFonts w:cstheme="minorHAnsi"/>
              </w:rPr>
            </w:pPr>
            <w:r>
              <w:rPr>
                <w:rFonts w:cstheme="minorHAnsi"/>
              </w:rPr>
              <w:t>Talep edilmesi halinde k</w:t>
            </w:r>
            <w:r w:rsidRPr="00C337EF">
              <w:rPr>
                <w:rFonts w:cstheme="minorHAnsi"/>
              </w:rPr>
              <w:t>ilitli kapılı gizli depo</w:t>
            </w:r>
          </w:p>
        </w:tc>
      </w:tr>
    </w:tbl>
    <w:p w14:paraId="5A65DC2C" w14:textId="77777777" w:rsidR="00701DCC" w:rsidRPr="003E0CAB" w:rsidRDefault="00701DCC" w:rsidP="003E0CAB">
      <w:pPr>
        <w:pStyle w:val="ListeParagraf"/>
        <w:numPr>
          <w:ilvl w:val="0"/>
          <w:numId w:val="21"/>
        </w:numPr>
        <w:jc w:val="both"/>
        <w:rPr>
          <w:rFonts w:cstheme="minorHAnsi"/>
          <w:i/>
          <w:sz w:val="18"/>
          <w:szCs w:val="24"/>
        </w:rPr>
      </w:pPr>
      <w:r w:rsidRPr="003E0CAB">
        <w:rPr>
          <w:rFonts w:cstheme="minorHAnsi"/>
          <w:i/>
          <w:sz w:val="18"/>
          <w:szCs w:val="24"/>
        </w:rPr>
        <w:t xml:space="preserve">Ekstra ürünler, Ayrıca, fuar konusu sektöre değişik çözümler sunan teşhir üniteleri </w:t>
      </w:r>
      <w:r w:rsidR="0042157F" w:rsidRPr="003E0CAB">
        <w:rPr>
          <w:rFonts w:cstheme="minorHAnsi"/>
          <w:i/>
          <w:sz w:val="18"/>
          <w:szCs w:val="24"/>
        </w:rPr>
        <w:t>İstekli</w:t>
      </w:r>
      <w:r w:rsidRPr="003E0CAB">
        <w:rPr>
          <w:rFonts w:cstheme="minorHAnsi"/>
          <w:i/>
          <w:sz w:val="18"/>
          <w:szCs w:val="24"/>
        </w:rPr>
        <w:t xml:space="preserve"> tarafından önerilecektir. </w:t>
      </w:r>
    </w:p>
    <w:p w14:paraId="10BC58CE" w14:textId="77777777" w:rsidR="00701DCC" w:rsidRPr="003E0CAB" w:rsidRDefault="00701DCC" w:rsidP="003E0CAB">
      <w:pPr>
        <w:pStyle w:val="ListeParagraf"/>
        <w:numPr>
          <w:ilvl w:val="0"/>
          <w:numId w:val="21"/>
        </w:numPr>
        <w:jc w:val="both"/>
        <w:rPr>
          <w:rFonts w:cstheme="minorHAnsi"/>
          <w:i/>
          <w:sz w:val="18"/>
          <w:szCs w:val="24"/>
        </w:rPr>
      </w:pPr>
      <w:r w:rsidRPr="003E0CAB">
        <w:rPr>
          <w:rFonts w:cstheme="minorHAnsi"/>
          <w:i/>
          <w:sz w:val="18"/>
          <w:szCs w:val="24"/>
        </w:rPr>
        <w:t xml:space="preserve">Ekstra ürünler, </w:t>
      </w:r>
      <w:r w:rsidR="0042157F" w:rsidRPr="003E0CAB">
        <w:rPr>
          <w:rFonts w:cstheme="minorHAnsi"/>
          <w:i/>
          <w:sz w:val="18"/>
          <w:szCs w:val="24"/>
        </w:rPr>
        <w:t>İstekli</w:t>
      </w:r>
      <w:r w:rsidRPr="003E0CAB">
        <w:rPr>
          <w:rFonts w:cstheme="minorHAnsi"/>
          <w:i/>
          <w:sz w:val="18"/>
          <w:szCs w:val="24"/>
        </w:rPr>
        <w:t xml:space="preserve"> stoğunda bulunan veya temin edilebilen, standart ürünlerle değiştirilemeyen, bedelinin tümü katılımcılarca karşılanacak ünitelerdir. </w:t>
      </w:r>
      <w:proofErr w:type="spellStart"/>
      <w:r w:rsidRPr="003E0CAB">
        <w:rPr>
          <w:rFonts w:cstheme="minorHAnsi"/>
          <w:i/>
          <w:sz w:val="18"/>
          <w:szCs w:val="24"/>
        </w:rPr>
        <w:t>Örn</w:t>
      </w:r>
      <w:proofErr w:type="spellEnd"/>
      <w:r w:rsidRPr="003E0CAB">
        <w:rPr>
          <w:rFonts w:cstheme="minorHAnsi"/>
          <w:i/>
          <w:sz w:val="18"/>
          <w:szCs w:val="24"/>
        </w:rPr>
        <w:t>. dijital ekran, buzdolabı, özel üretim teşhir üniteleri vb.</w:t>
      </w:r>
    </w:p>
    <w:p w14:paraId="24A7A1FE" w14:textId="77777777" w:rsidR="00701DCC" w:rsidRPr="00A65D28" w:rsidRDefault="00701DCC" w:rsidP="00A65D28">
      <w:pPr>
        <w:jc w:val="both"/>
        <w:rPr>
          <w:rFonts w:cstheme="minorHAnsi"/>
          <w:i/>
          <w:sz w:val="18"/>
          <w:szCs w:val="24"/>
        </w:rPr>
      </w:pPr>
      <w:r w:rsidRPr="00A65D28">
        <w:rPr>
          <w:rFonts w:cstheme="minorHAnsi"/>
          <w:i/>
          <w:sz w:val="18"/>
          <w:szCs w:val="24"/>
        </w:rPr>
        <w:sym w:font="Wingdings" w:char="F0AB"/>
      </w:r>
      <w:r w:rsidRPr="00A65D28">
        <w:rPr>
          <w:rFonts w:cstheme="minorHAnsi"/>
          <w:i/>
          <w:sz w:val="18"/>
          <w:szCs w:val="24"/>
        </w:rPr>
        <w:t xml:space="preserve"> Firmalara sağlanacak tüm ünitelerin kod, resim ve fiyatları tablo halinde </w:t>
      </w:r>
      <w:r w:rsidR="0042157F">
        <w:rPr>
          <w:rFonts w:cstheme="minorHAnsi"/>
          <w:i/>
          <w:sz w:val="18"/>
          <w:szCs w:val="24"/>
        </w:rPr>
        <w:t xml:space="preserve">İstekli </w:t>
      </w:r>
      <w:r w:rsidRPr="00A65D28">
        <w:rPr>
          <w:rFonts w:cstheme="minorHAnsi"/>
          <w:i/>
          <w:sz w:val="18"/>
          <w:szCs w:val="24"/>
        </w:rPr>
        <w:t xml:space="preserve">firma tarafından sağlanacak, İTO onayı alındıktan sonra firmalara iletilecektir. </w:t>
      </w:r>
    </w:p>
    <w:p w14:paraId="4DFE47DE" w14:textId="77777777" w:rsidR="00701DCC" w:rsidRPr="00A65D28" w:rsidRDefault="00701DCC" w:rsidP="00A65D28">
      <w:pPr>
        <w:jc w:val="both"/>
        <w:rPr>
          <w:rFonts w:cstheme="minorHAnsi"/>
          <w:i/>
          <w:sz w:val="18"/>
          <w:szCs w:val="24"/>
        </w:rPr>
      </w:pPr>
    </w:p>
    <w:p w14:paraId="2F17EB23" w14:textId="77777777" w:rsidR="003A5804" w:rsidRDefault="003A5804" w:rsidP="003A5804">
      <w:pPr>
        <w:jc w:val="both"/>
        <w:rPr>
          <w:rFonts w:cstheme="minorHAnsi"/>
          <w:b/>
          <w:sz w:val="24"/>
          <w:szCs w:val="24"/>
        </w:rPr>
      </w:pPr>
      <w:r w:rsidRPr="0036063E">
        <w:rPr>
          <w:rFonts w:cstheme="minorHAnsi"/>
          <w:b/>
          <w:sz w:val="24"/>
          <w:szCs w:val="24"/>
        </w:rPr>
        <w:t>Konstrüksiyon Malzemeleri:</w:t>
      </w:r>
    </w:p>
    <w:p w14:paraId="43A46F3D" w14:textId="77777777" w:rsidR="003A5804" w:rsidRPr="0036063E" w:rsidRDefault="003A5804" w:rsidP="003A5804">
      <w:pPr>
        <w:jc w:val="both"/>
        <w:rPr>
          <w:rFonts w:cstheme="minorHAnsi"/>
          <w:b/>
          <w:sz w:val="24"/>
          <w:szCs w:val="24"/>
        </w:rPr>
      </w:pPr>
    </w:p>
    <w:p w14:paraId="164C429E" w14:textId="77777777" w:rsidR="001D57C5" w:rsidRPr="00A326FC" w:rsidRDefault="001D57C5" w:rsidP="001D57C5">
      <w:pPr>
        <w:jc w:val="both"/>
        <w:rPr>
          <w:rFonts w:cstheme="minorHAnsi"/>
          <w:b/>
          <w:sz w:val="24"/>
          <w:szCs w:val="24"/>
        </w:rPr>
      </w:pPr>
      <w:r>
        <w:rPr>
          <w:rFonts w:cstheme="minorHAnsi"/>
          <w:b/>
          <w:sz w:val="24"/>
          <w:szCs w:val="24"/>
        </w:rPr>
        <w:t xml:space="preserve">Türkiye </w:t>
      </w:r>
      <w:proofErr w:type="spellStart"/>
      <w:r>
        <w:rPr>
          <w:rFonts w:cstheme="minorHAnsi"/>
          <w:b/>
          <w:sz w:val="24"/>
          <w:szCs w:val="24"/>
        </w:rPr>
        <w:t>banneri</w:t>
      </w:r>
      <w:proofErr w:type="spellEnd"/>
      <w:r w:rsidRPr="00A326FC">
        <w:rPr>
          <w:rFonts w:cstheme="minorHAnsi"/>
          <w:b/>
          <w:sz w:val="24"/>
          <w:szCs w:val="24"/>
        </w:rPr>
        <w:t>:</w:t>
      </w:r>
    </w:p>
    <w:p w14:paraId="06A45782" w14:textId="77777777" w:rsidR="007A40A3" w:rsidRDefault="007A40A3" w:rsidP="001D57C5">
      <w:pPr>
        <w:jc w:val="both"/>
        <w:rPr>
          <w:rFonts w:cstheme="minorHAnsi"/>
          <w:sz w:val="24"/>
          <w:szCs w:val="24"/>
        </w:rPr>
      </w:pPr>
    </w:p>
    <w:p w14:paraId="69BDBADD" w14:textId="77777777" w:rsidR="001D57C5" w:rsidRDefault="001D57C5" w:rsidP="001D57C5">
      <w:pPr>
        <w:jc w:val="both"/>
        <w:rPr>
          <w:rFonts w:cstheme="minorHAnsi"/>
          <w:sz w:val="24"/>
          <w:szCs w:val="24"/>
        </w:rPr>
      </w:pPr>
      <w:r>
        <w:rPr>
          <w:rFonts w:cstheme="minorHAnsi"/>
          <w:sz w:val="24"/>
          <w:szCs w:val="24"/>
        </w:rPr>
        <w:t xml:space="preserve">TÜRKİYE </w:t>
      </w:r>
      <w:proofErr w:type="spellStart"/>
      <w:r>
        <w:rPr>
          <w:rFonts w:cstheme="minorHAnsi"/>
          <w:sz w:val="24"/>
          <w:szCs w:val="24"/>
        </w:rPr>
        <w:t>banneri</w:t>
      </w:r>
      <w:proofErr w:type="spellEnd"/>
      <w:r>
        <w:rPr>
          <w:rFonts w:cstheme="minorHAnsi"/>
          <w:sz w:val="24"/>
          <w:szCs w:val="24"/>
        </w:rPr>
        <w:t xml:space="preserve"> dijital folyo baskı uygulanacaktır. </w:t>
      </w:r>
    </w:p>
    <w:p w14:paraId="2EB6A9AC" w14:textId="77777777" w:rsidR="001D57C5" w:rsidRPr="0036063E" w:rsidRDefault="001D57C5" w:rsidP="001D57C5">
      <w:pPr>
        <w:jc w:val="both"/>
        <w:rPr>
          <w:rFonts w:cstheme="minorHAnsi"/>
          <w:sz w:val="24"/>
          <w:szCs w:val="24"/>
        </w:rPr>
      </w:pPr>
    </w:p>
    <w:p w14:paraId="3097E8DA" w14:textId="77777777" w:rsidR="001D57C5" w:rsidRPr="00827DFC" w:rsidRDefault="001D57C5" w:rsidP="001D57C5">
      <w:pPr>
        <w:jc w:val="both"/>
        <w:rPr>
          <w:rFonts w:cstheme="minorHAnsi"/>
          <w:b/>
          <w:sz w:val="24"/>
          <w:szCs w:val="24"/>
        </w:rPr>
      </w:pPr>
      <w:r w:rsidRPr="00827DFC">
        <w:rPr>
          <w:rFonts w:cstheme="minorHAnsi"/>
          <w:b/>
          <w:sz w:val="24"/>
          <w:szCs w:val="24"/>
        </w:rPr>
        <w:t>Konsepte Uyumlu Grafik Tasarımı</w:t>
      </w:r>
    </w:p>
    <w:p w14:paraId="4ECCC3F8" w14:textId="77777777" w:rsidR="007A40A3" w:rsidRDefault="007A40A3" w:rsidP="001D57C5">
      <w:pPr>
        <w:pStyle w:val="GvdeMetniGirintisi"/>
        <w:spacing w:after="0"/>
        <w:ind w:left="0"/>
        <w:rPr>
          <w:rFonts w:asciiTheme="minorHAnsi" w:hAnsiTheme="minorHAnsi" w:cstheme="minorHAnsi"/>
          <w:sz w:val="24"/>
          <w:szCs w:val="24"/>
        </w:rPr>
      </w:pPr>
    </w:p>
    <w:p w14:paraId="2086D398" w14:textId="77777777" w:rsidR="001D57C5" w:rsidRPr="00827DFC" w:rsidRDefault="001D57C5" w:rsidP="001D57C5">
      <w:pPr>
        <w:pStyle w:val="GvdeMetniGirintisi"/>
        <w:spacing w:after="0"/>
        <w:ind w:left="0"/>
        <w:rPr>
          <w:rFonts w:asciiTheme="minorHAnsi" w:hAnsiTheme="minorHAnsi" w:cstheme="minorHAnsi"/>
          <w:b/>
          <w:sz w:val="24"/>
          <w:szCs w:val="24"/>
        </w:rPr>
      </w:pPr>
      <w:r>
        <w:rPr>
          <w:rFonts w:asciiTheme="minorHAnsi" w:hAnsiTheme="minorHAnsi" w:cstheme="minorHAnsi"/>
          <w:sz w:val="24"/>
          <w:szCs w:val="24"/>
        </w:rPr>
        <w:t>T.C. Ticaret Bakanlığı tarafından uygun görülen Türkiye grafik tasarımı örnek stant üzerinde konumlandırılmıştır.</w:t>
      </w:r>
    </w:p>
    <w:p w14:paraId="6F70212B" w14:textId="77777777" w:rsidR="001D57C5" w:rsidRPr="00827DFC" w:rsidRDefault="001D57C5" w:rsidP="001D57C5">
      <w:pPr>
        <w:pStyle w:val="GvdeMetniGirintisi"/>
        <w:spacing w:after="0"/>
        <w:ind w:left="0"/>
        <w:rPr>
          <w:rFonts w:asciiTheme="minorHAnsi" w:hAnsiTheme="minorHAnsi" w:cstheme="minorHAnsi"/>
          <w:b/>
          <w:sz w:val="24"/>
          <w:szCs w:val="24"/>
        </w:rPr>
      </w:pPr>
    </w:p>
    <w:p w14:paraId="3BB55C3E" w14:textId="77777777" w:rsidR="001D57C5" w:rsidRPr="00827DFC" w:rsidRDefault="001D57C5" w:rsidP="001D57C5">
      <w:pPr>
        <w:pStyle w:val="GvdeMetniGirintisi"/>
        <w:spacing w:after="0"/>
        <w:ind w:left="0"/>
        <w:jc w:val="both"/>
        <w:rPr>
          <w:rFonts w:asciiTheme="minorHAnsi" w:hAnsiTheme="minorHAnsi" w:cstheme="minorHAnsi"/>
          <w:b/>
          <w:sz w:val="24"/>
          <w:szCs w:val="24"/>
        </w:rPr>
      </w:pPr>
      <w:r w:rsidRPr="00827DFC">
        <w:rPr>
          <w:rFonts w:asciiTheme="minorHAnsi" w:hAnsiTheme="minorHAnsi" w:cstheme="minorHAnsi"/>
          <w:sz w:val="24"/>
          <w:szCs w:val="24"/>
        </w:rPr>
        <w:t xml:space="preserve">İTO ile işbirliği çerçevesinde hazırlanacak tüm görsel ve grafik baskılar için İTO’nun onayı alınacak ve bedeli </w:t>
      </w:r>
      <w:r>
        <w:rPr>
          <w:rFonts w:asciiTheme="minorHAnsi" w:hAnsiTheme="minorHAnsi" w:cstheme="minorHAnsi"/>
          <w:sz w:val="24"/>
          <w:szCs w:val="24"/>
        </w:rPr>
        <w:t>İstekli</w:t>
      </w:r>
      <w:r w:rsidRPr="00827DFC">
        <w:rPr>
          <w:rFonts w:asciiTheme="minorHAnsi" w:hAnsiTheme="minorHAnsi" w:cstheme="minorHAnsi"/>
          <w:sz w:val="24"/>
          <w:szCs w:val="24"/>
        </w:rPr>
        <w:t xml:space="preserve"> tarafından karşılanmak üzere uyarlamaları gerçekleştirilecektir. </w:t>
      </w:r>
    </w:p>
    <w:p w14:paraId="37A08679" w14:textId="77777777" w:rsidR="001D57C5" w:rsidRPr="00827DFC" w:rsidRDefault="001D57C5" w:rsidP="001D57C5">
      <w:pPr>
        <w:pStyle w:val="GvdeMetniGirintisi"/>
        <w:spacing w:after="0"/>
        <w:ind w:left="0"/>
        <w:rPr>
          <w:rFonts w:asciiTheme="minorHAnsi" w:hAnsiTheme="minorHAnsi" w:cstheme="minorHAnsi"/>
          <w:b/>
          <w:sz w:val="24"/>
          <w:szCs w:val="24"/>
        </w:rPr>
      </w:pPr>
    </w:p>
    <w:p w14:paraId="2453A288" w14:textId="77777777" w:rsidR="001D57C5" w:rsidRPr="0070530C" w:rsidRDefault="001D57C5" w:rsidP="001D57C5">
      <w:pPr>
        <w:jc w:val="both"/>
        <w:rPr>
          <w:rFonts w:cstheme="minorHAnsi"/>
          <w:b/>
          <w:sz w:val="24"/>
          <w:szCs w:val="24"/>
          <w:u w:val="single"/>
        </w:rPr>
      </w:pPr>
      <w:r w:rsidRPr="00827DFC">
        <w:rPr>
          <w:rFonts w:cstheme="minorHAnsi"/>
          <w:sz w:val="24"/>
          <w:szCs w:val="24"/>
        </w:rPr>
        <w:t>İTO’nun onayladığı dizayn ile grafik baskısı arasında çözünürlük, kali</w:t>
      </w:r>
      <w:r>
        <w:rPr>
          <w:rFonts w:cstheme="minorHAnsi"/>
          <w:sz w:val="24"/>
          <w:szCs w:val="24"/>
        </w:rPr>
        <w:t>te, renk farkı olması durumunda</w:t>
      </w:r>
      <w:r w:rsidRPr="00827DFC">
        <w:rPr>
          <w:rFonts w:cstheme="minorHAnsi"/>
          <w:sz w:val="24"/>
          <w:szCs w:val="24"/>
        </w:rPr>
        <w:t xml:space="preserve"> İTO, </w:t>
      </w:r>
      <w:r>
        <w:rPr>
          <w:rFonts w:cstheme="minorHAnsi"/>
          <w:sz w:val="24"/>
          <w:szCs w:val="24"/>
        </w:rPr>
        <w:t>İstekli</w:t>
      </w:r>
      <w:r w:rsidRPr="00827DFC">
        <w:rPr>
          <w:rFonts w:cstheme="minorHAnsi"/>
          <w:sz w:val="24"/>
          <w:szCs w:val="24"/>
        </w:rPr>
        <w:t>den tüm baskı işleminin tekrar gerçekleştirmesini talep edebilir.</w:t>
      </w:r>
    </w:p>
    <w:p w14:paraId="378EF554" w14:textId="77777777" w:rsidR="001D57C5" w:rsidRDefault="001D57C5" w:rsidP="001D57C5">
      <w:pPr>
        <w:jc w:val="both"/>
        <w:rPr>
          <w:rFonts w:cstheme="minorHAnsi"/>
          <w:b/>
          <w:bCs/>
          <w:sz w:val="24"/>
          <w:szCs w:val="24"/>
        </w:rPr>
      </w:pPr>
    </w:p>
    <w:p w14:paraId="02665AA8" w14:textId="77777777" w:rsidR="001D57C5" w:rsidRPr="00A326FC" w:rsidRDefault="001D57C5" w:rsidP="001D57C5">
      <w:pPr>
        <w:jc w:val="both"/>
        <w:rPr>
          <w:rFonts w:cstheme="minorHAnsi"/>
          <w:b/>
          <w:sz w:val="24"/>
          <w:szCs w:val="24"/>
        </w:rPr>
      </w:pPr>
      <w:r w:rsidRPr="00A326FC">
        <w:rPr>
          <w:rFonts w:cstheme="minorHAnsi"/>
          <w:b/>
          <w:sz w:val="24"/>
          <w:szCs w:val="24"/>
        </w:rPr>
        <w:t>Aydınlatma:</w:t>
      </w:r>
    </w:p>
    <w:p w14:paraId="2BB088EB" w14:textId="77777777" w:rsidR="007A40A3" w:rsidRDefault="007A40A3" w:rsidP="001D57C5">
      <w:pPr>
        <w:jc w:val="both"/>
        <w:rPr>
          <w:rFonts w:cstheme="minorHAnsi"/>
          <w:sz w:val="24"/>
          <w:szCs w:val="24"/>
        </w:rPr>
      </w:pPr>
    </w:p>
    <w:p w14:paraId="2E816775" w14:textId="77777777" w:rsidR="001D57C5" w:rsidRDefault="001D57C5" w:rsidP="001D57C5">
      <w:pPr>
        <w:jc w:val="both"/>
        <w:rPr>
          <w:rFonts w:cstheme="minorHAnsi"/>
          <w:sz w:val="24"/>
          <w:szCs w:val="24"/>
        </w:rPr>
      </w:pPr>
      <w:r>
        <w:rPr>
          <w:rFonts w:cstheme="minorHAnsi"/>
          <w:sz w:val="24"/>
          <w:szCs w:val="24"/>
        </w:rPr>
        <w:t>Ü</w:t>
      </w:r>
      <w:r w:rsidRPr="0036063E">
        <w:rPr>
          <w:rFonts w:cstheme="minorHAnsi"/>
          <w:sz w:val="24"/>
          <w:szCs w:val="24"/>
        </w:rPr>
        <w:t xml:space="preserve">st </w:t>
      </w:r>
      <w:r>
        <w:rPr>
          <w:rFonts w:cstheme="minorHAnsi"/>
          <w:sz w:val="24"/>
          <w:szCs w:val="24"/>
        </w:rPr>
        <w:t>T</w:t>
      </w:r>
      <w:r w:rsidRPr="0036063E">
        <w:rPr>
          <w:rFonts w:cstheme="minorHAnsi"/>
          <w:sz w:val="24"/>
          <w:szCs w:val="24"/>
        </w:rPr>
        <w:t>ürkiye</w:t>
      </w:r>
      <w:r>
        <w:rPr>
          <w:rFonts w:cstheme="minorHAnsi"/>
          <w:sz w:val="24"/>
          <w:szCs w:val="24"/>
        </w:rPr>
        <w:t xml:space="preserve"> bannerı üzerinden</w:t>
      </w:r>
      <w:r w:rsidRPr="0036063E">
        <w:rPr>
          <w:rFonts w:cstheme="minorHAnsi"/>
          <w:sz w:val="24"/>
          <w:szCs w:val="24"/>
        </w:rPr>
        <w:t xml:space="preserve"> açısı ve yönü ayarlanabilen </w:t>
      </w:r>
      <w:r>
        <w:rPr>
          <w:rFonts w:cstheme="minorHAnsi"/>
          <w:sz w:val="24"/>
          <w:szCs w:val="24"/>
        </w:rPr>
        <w:t>150 watt led aydınlatma</w:t>
      </w:r>
      <w:r w:rsidRPr="0036063E">
        <w:rPr>
          <w:rFonts w:cstheme="minorHAnsi"/>
          <w:sz w:val="24"/>
          <w:szCs w:val="24"/>
        </w:rPr>
        <w:t xml:space="preserve"> ile homojen olarak</w:t>
      </w:r>
      <w:r>
        <w:rPr>
          <w:rFonts w:cstheme="minorHAnsi"/>
          <w:sz w:val="24"/>
          <w:szCs w:val="24"/>
        </w:rPr>
        <w:t xml:space="preserve"> sağlanacaktır. </w:t>
      </w:r>
    </w:p>
    <w:p w14:paraId="356AB3F1" w14:textId="77777777" w:rsidR="001D57C5" w:rsidRDefault="001D57C5" w:rsidP="001D57C5">
      <w:pPr>
        <w:jc w:val="both"/>
        <w:rPr>
          <w:rFonts w:cstheme="minorHAnsi"/>
          <w:sz w:val="24"/>
          <w:szCs w:val="24"/>
        </w:rPr>
      </w:pPr>
    </w:p>
    <w:p w14:paraId="5986067B" w14:textId="77777777" w:rsidR="003A5804" w:rsidRDefault="003A5804" w:rsidP="003A5804">
      <w:pPr>
        <w:jc w:val="both"/>
        <w:rPr>
          <w:rFonts w:cstheme="minorHAnsi"/>
          <w:b/>
          <w:sz w:val="24"/>
          <w:szCs w:val="24"/>
        </w:rPr>
      </w:pPr>
      <w:r w:rsidRPr="0036063E">
        <w:rPr>
          <w:rFonts w:cstheme="minorHAnsi"/>
          <w:b/>
          <w:sz w:val="24"/>
          <w:szCs w:val="24"/>
        </w:rPr>
        <w:t>Standın Zemini</w:t>
      </w:r>
      <w:r>
        <w:rPr>
          <w:rFonts w:cstheme="minorHAnsi"/>
          <w:b/>
          <w:sz w:val="24"/>
          <w:szCs w:val="24"/>
        </w:rPr>
        <w:t xml:space="preserve">: </w:t>
      </w:r>
    </w:p>
    <w:p w14:paraId="05B38609" w14:textId="77777777" w:rsidR="007A40A3" w:rsidRDefault="007A40A3" w:rsidP="003A5804">
      <w:pPr>
        <w:jc w:val="both"/>
        <w:rPr>
          <w:rFonts w:cstheme="minorHAnsi"/>
          <w:sz w:val="24"/>
          <w:szCs w:val="24"/>
        </w:rPr>
      </w:pPr>
    </w:p>
    <w:p w14:paraId="5329C995" w14:textId="77777777" w:rsidR="003A5804" w:rsidRPr="00587751" w:rsidRDefault="008017A7" w:rsidP="007A40A3">
      <w:pPr>
        <w:jc w:val="both"/>
        <w:rPr>
          <w:rFonts w:cstheme="minorHAnsi"/>
          <w:b/>
          <w:bCs/>
          <w:sz w:val="24"/>
          <w:szCs w:val="24"/>
          <w:u w:val="single"/>
        </w:rPr>
      </w:pPr>
      <w:r w:rsidRPr="00587751">
        <w:rPr>
          <w:rFonts w:cstheme="minorHAnsi"/>
          <w:b/>
          <w:bCs/>
          <w:sz w:val="24"/>
          <w:szCs w:val="24"/>
          <w:u w:val="single"/>
        </w:rPr>
        <w:t xml:space="preserve">Zeminde altı kauçuk 6 mm SALSA </w:t>
      </w:r>
      <w:r w:rsidR="007A40A3" w:rsidRPr="00587751">
        <w:rPr>
          <w:rFonts w:cstheme="minorHAnsi"/>
          <w:b/>
          <w:bCs/>
          <w:sz w:val="24"/>
          <w:szCs w:val="24"/>
          <w:u w:val="single"/>
        </w:rPr>
        <w:t>(</w:t>
      </w:r>
      <w:r w:rsidR="00924255" w:rsidRPr="00587751">
        <w:rPr>
          <w:rFonts w:cstheme="minorHAnsi"/>
          <w:b/>
          <w:bCs/>
          <w:sz w:val="24"/>
          <w:szCs w:val="24"/>
          <w:u w:val="single"/>
        </w:rPr>
        <w:t>GC</w:t>
      </w:r>
      <w:r w:rsidR="007A40A3" w:rsidRPr="00587751">
        <w:rPr>
          <w:rFonts w:cstheme="minorHAnsi"/>
          <w:b/>
          <w:bCs/>
          <w:sz w:val="24"/>
          <w:szCs w:val="24"/>
          <w:u w:val="single"/>
        </w:rPr>
        <w:t xml:space="preserve">. </w:t>
      </w:r>
      <w:r w:rsidR="00924255" w:rsidRPr="00587751">
        <w:rPr>
          <w:rFonts w:cstheme="minorHAnsi"/>
          <w:b/>
          <w:bCs/>
          <w:sz w:val="24"/>
          <w:szCs w:val="24"/>
          <w:u w:val="single"/>
        </w:rPr>
        <w:t>FONCE</w:t>
      </w:r>
      <w:r w:rsidR="007A40A3" w:rsidRPr="00587751">
        <w:rPr>
          <w:rFonts w:cstheme="minorHAnsi"/>
          <w:b/>
          <w:bCs/>
          <w:sz w:val="24"/>
          <w:szCs w:val="24"/>
          <w:u w:val="single"/>
        </w:rPr>
        <w:t xml:space="preserve"> 1909) kadife </w:t>
      </w:r>
      <w:r w:rsidRPr="00587751">
        <w:rPr>
          <w:rFonts w:cstheme="minorHAnsi"/>
          <w:b/>
          <w:bCs/>
          <w:sz w:val="24"/>
          <w:szCs w:val="24"/>
          <w:u w:val="single"/>
        </w:rPr>
        <w:t xml:space="preserve">halı </w:t>
      </w:r>
      <w:r w:rsidR="003A5804" w:rsidRPr="00587751">
        <w:rPr>
          <w:rFonts w:cstheme="minorHAnsi"/>
          <w:b/>
          <w:bCs/>
          <w:sz w:val="24"/>
          <w:szCs w:val="24"/>
          <w:u w:val="single"/>
        </w:rPr>
        <w:t xml:space="preserve">kullanılacaktır. </w:t>
      </w:r>
    </w:p>
    <w:p w14:paraId="05272975" w14:textId="05EE36D5" w:rsidR="00F13335" w:rsidRDefault="00BF0912" w:rsidP="003A5804">
      <w:pPr>
        <w:jc w:val="both"/>
        <w:rPr>
          <w:rFonts w:cstheme="minorHAnsi"/>
          <w:sz w:val="24"/>
          <w:szCs w:val="24"/>
        </w:rPr>
      </w:pPr>
      <w:r w:rsidRPr="00BF0912">
        <w:rPr>
          <w:rFonts w:cstheme="minorHAnsi"/>
          <w:b/>
          <w:bCs/>
          <w:sz w:val="24"/>
          <w:szCs w:val="24"/>
          <w:u w:val="single"/>
        </w:rPr>
        <w:t>Yüklenici, 6 mm halıya ilişkin yangın sertifikalarını almakla yükümlüdür</w:t>
      </w:r>
      <w:r>
        <w:rPr>
          <w:rFonts w:cstheme="minorHAnsi"/>
          <w:sz w:val="24"/>
          <w:szCs w:val="24"/>
        </w:rPr>
        <w:t>.</w:t>
      </w:r>
    </w:p>
    <w:p w14:paraId="4A6E1631" w14:textId="77777777" w:rsidR="001D57C5" w:rsidRPr="008F67B3" w:rsidRDefault="001D57C5" w:rsidP="001D57C5">
      <w:pPr>
        <w:jc w:val="both"/>
        <w:rPr>
          <w:sz w:val="24"/>
          <w:szCs w:val="24"/>
        </w:rPr>
      </w:pPr>
      <w:r w:rsidRPr="008F67B3">
        <w:rPr>
          <w:sz w:val="24"/>
          <w:szCs w:val="24"/>
        </w:rPr>
        <w:t>Yüklenici, zemin</w:t>
      </w:r>
      <w:r>
        <w:rPr>
          <w:sz w:val="24"/>
          <w:szCs w:val="24"/>
        </w:rPr>
        <w:t xml:space="preserve">de kullanılacak halı </w:t>
      </w:r>
      <w:r w:rsidRPr="008F67B3">
        <w:rPr>
          <w:sz w:val="24"/>
          <w:szCs w:val="24"/>
        </w:rPr>
        <w:t>ren</w:t>
      </w:r>
      <w:r w:rsidR="00384A3B">
        <w:rPr>
          <w:sz w:val="24"/>
          <w:szCs w:val="24"/>
        </w:rPr>
        <w:t>gini</w:t>
      </w:r>
      <w:r w:rsidRPr="008F67B3">
        <w:rPr>
          <w:sz w:val="24"/>
          <w:szCs w:val="24"/>
        </w:rPr>
        <w:t xml:space="preserve"> (</w:t>
      </w:r>
      <w:proofErr w:type="spellStart"/>
      <w:r w:rsidRPr="008F67B3">
        <w:rPr>
          <w:sz w:val="24"/>
          <w:szCs w:val="24"/>
        </w:rPr>
        <w:t>pantone</w:t>
      </w:r>
      <w:proofErr w:type="spellEnd"/>
      <w:r w:rsidRPr="008F67B3">
        <w:rPr>
          <w:sz w:val="24"/>
          <w:szCs w:val="24"/>
        </w:rPr>
        <w:t xml:space="preserve"> kataloğundan)</w:t>
      </w:r>
      <w:r>
        <w:rPr>
          <w:sz w:val="24"/>
          <w:szCs w:val="24"/>
        </w:rPr>
        <w:t xml:space="preserve"> projede belirtecektir</w:t>
      </w:r>
      <w:r w:rsidRPr="008F67B3">
        <w:rPr>
          <w:sz w:val="24"/>
          <w:szCs w:val="24"/>
        </w:rPr>
        <w:t>.</w:t>
      </w:r>
    </w:p>
    <w:p w14:paraId="7C56217A" w14:textId="77777777" w:rsidR="001D57C5" w:rsidRPr="008F67B3" w:rsidRDefault="001D57C5" w:rsidP="001D57C5">
      <w:pPr>
        <w:jc w:val="both"/>
        <w:rPr>
          <w:sz w:val="24"/>
          <w:szCs w:val="24"/>
        </w:rPr>
      </w:pPr>
    </w:p>
    <w:p w14:paraId="0F4F30B2" w14:textId="77777777" w:rsidR="003A5804" w:rsidRPr="0036063E" w:rsidRDefault="003A5804" w:rsidP="003A5804">
      <w:pPr>
        <w:jc w:val="both"/>
        <w:rPr>
          <w:rFonts w:cstheme="minorHAnsi"/>
          <w:b/>
          <w:sz w:val="24"/>
          <w:szCs w:val="24"/>
        </w:rPr>
      </w:pPr>
      <w:r w:rsidRPr="0036063E">
        <w:rPr>
          <w:rFonts w:cstheme="minorHAnsi"/>
          <w:b/>
          <w:sz w:val="24"/>
          <w:szCs w:val="24"/>
        </w:rPr>
        <w:t>Standın duvarları</w:t>
      </w:r>
      <w:r w:rsidR="00DB268F">
        <w:rPr>
          <w:rFonts w:cstheme="minorHAnsi"/>
          <w:b/>
          <w:sz w:val="24"/>
          <w:szCs w:val="24"/>
        </w:rPr>
        <w:t xml:space="preserve"> ve depo alanı:</w:t>
      </w:r>
    </w:p>
    <w:p w14:paraId="6C0BDB60" w14:textId="77777777" w:rsidR="007A40A3" w:rsidRDefault="007A40A3" w:rsidP="003A5804">
      <w:pPr>
        <w:jc w:val="both"/>
        <w:rPr>
          <w:rFonts w:cstheme="minorHAnsi"/>
          <w:sz w:val="24"/>
          <w:szCs w:val="24"/>
        </w:rPr>
      </w:pPr>
    </w:p>
    <w:p w14:paraId="1DEBF35A" w14:textId="77777777" w:rsidR="00C337EF" w:rsidRDefault="00C337EF" w:rsidP="003A5804">
      <w:pPr>
        <w:jc w:val="both"/>
        <w:rPr>
          <w:rFonts w:cstheme="minorHAnsi"/>
          <w:sz w:val="24"/>
          <w:szCs w:val="24"/>
        </w:rPr>
      </w:pPr>
      <w:r>
        <w:rPr>
          <w:rFonts w:cstheme="minorHAnsi"/>
          <w:sz w:val="24"/>
          <w:szCs w:val="24"/>
        </w:rPr>
        <w:t xml:space="preserve">Stant duvarları maksimum </w:t>
      </w:r>
      <w:r w:rsidR="00DB268F">
        <w:rPr>
          <w:rFonts w:cstheme="minorHAnsi"/>
          <w:sz w:val="24"/>
          <w:szCs w:val="24"/>
        </w:rPr>
        <w:t>yükseklikte</w:t>
      </w:r>
      <w:r>
        <w:rPr>
          <w:rFonts w:cstheme="minorHAnsi"/>
          <w:sz w:val="24"/>
          <w:szCs w:val="24"/>
        </w:rPr>
        <w:t xml:space="preserve"> ve </w:t>
      </w:r>
      <w:r w:rsidR="00FD1BDF">
        <w:rPr>
          <w:rFonts w:cstheme="minorHAnsi"/>
          <w:sz w:val="24"/>
          <w:szCs w:val="24"/>
        </w:rPr>
        <w:t>beyaz</w:t>
      </w:r>
      <w:r>
        <w:rPr>
          <w:rFonts w:cstheme="minorHAnsi"/>
          <w:sz w:val="24"/>
          <w:szCs w:val="24"/>
        </w:rPr>
        <w:t xml:space="preserve"> </w:t>
      </w:r>
      <w:proofErr w:type="spellStart"/>
      <w:r>
        <w:rPr>
          <w:rFonts w:cstheme="minorHAnsi"/>
          <w:sz w:val="24"/>
          <w:szCs w:val="24"/>
        </w:rPr>
        <w:t>suntalamdan</w:t>
      </w:r>
      <w:proofErr w:type="spellEnd"/>
      <w:r>
        <w:rPr>
          <w:rFonts w:cstheme="minorHAnsi"/>
          <w:sz w:val="24"/>
          <w:szCs w:val="24"/>
        </w:rPr>
        <w:t xml:space="preserve"> oluşturulacaktır.</w:t>
      </w:r>
    </w:p>
    <w:p w14:paraId="7FE398BC" w14:textId="77777777" w:rsidR="00C337EF" w:rsidRDefault="00C337EF" w:rsidP="003A5804">
      <w:pPr>
        <w:jc w:val="both"/>
        <w:rPr>
          <w:rFonts w:cstheme="minorHAnsi"/>
          <w:sz w:val="24"/>
          <w:szCs w:val="24"/>
        </w:rPr>
      </w:pPr>
    </w:p>
    <w:p w14:paraId="59676AB8" w14:textId="77777777" w:rsidR="00C337EF" w:rsidRDefault="007A40A3" w:rsidP="003A5804">
      <w:pPr>
        <w:jc w:val="both"/>
        <w:rPr>
          <w:rFonts w:cstheme="minorHAnsi"/>
          <w:sz w:val="24"/>
          <w:szCs w:val="24"/>
        </w:rPr>
      </w:pPr>
      <w:r>
        <w:rPr>
          <w:rFonts w:cstheme="minorHAnsi"/>
          <w:sz w:val="24"/>
          <w:szCs w:val="24"/>
        </w:rPr>
        <w:t>K</w:t>
      </w:r>
      <w:r w:rsidR="00DB268F">
        <w:rPr>
          <w:rFonts w:cstheme="minorHAnsi"/>
          <w:sz w:val="24"/>
          <w:szCs w:val="24"/>
        </w:rPr>
        <w:t xml:space="preserve">atılımcı </w:t>
      </w:r>
      <w:r w:rsidR="00C337EF">
        <w:rPr>
          <w:rFonts w:cstheme="minorHAnsi"/>
          <w:sz w:val="24"/>
          <w:szCs w:val="24"/>
        </w:rPr>
        <w:t xml:space="preserve">firma tarafından talep edilmesi halinde stant içerisinde </w:t>
      </w:r>
      <w:r w:rsidR="00DB268F">
        <w:rPr>
          <w:rFonts w:cstheme="minorHAnsi"/>
          <w:sz w:val="24"/>
          <w:szCs w:val="24"/>
        </w:rPr>
        <w:t xml:space="preserve">m2’sine uygun oranda depo alanı sağlanacaktır. </w:t>
      </w:r>
    </w:p>
    <w:p w14:paraId="6F75E996" w14:textId="77777777" w:rsidR="00C337EF" w:rsidRDefault="00C337EF" w:rsidP="003A5804">
      <w:pPr>
        <w:jc w:val="both"/>
        <w:rPr>
          <w:rFonts w:cstheme="minorHAnsi"/>
          <w:sz w:val="24"/>
          <w:szCs w:val="24"/>
        </w:rPr>
      </w:pPr>
    </w:p>
    <w:p w14:paraId="198F0A0B" w14:textId="77777777" w:rsidR="00DB268F" w:rsidRDefault="003A5804" w:rsidP="003A5804">
      <w:pPr>
        <w:jc w:val="both"/>
        <w:rPr>
          <w:rFonts w:cstheme="minorHAnsi"/>
          <w:sz w:val="24"/>
          <w:szCs w:val="24"/>
        </w:rPr>
      </w:pPr>
      <w:r w:rsidRPr="0036063E">
        <w:rPr>
          <w:rFonts w:cstheme="minorHAnsi"/>
          <w:sz w:val="24"/>
          <w:szCs w:val="24"/>
        </w:rPr>
        <w:t>Depo alanlarının kapıları kilitli olup, içerisin</w:t>
      </w:r>
      <w:r>
        <w:rPr>
          <w:rFonts w:cstheme="minorHAnsi"/>
          <w:sz w:val="24"/>
          <w:szCs w:val="24"/>
        </w:rPr>
        <w:t>de</w:t>
      </w:r>
      <w:r w:rsidR="007A40A3">
        <w:rPr>
          <w:rFonts w:cstheme="minorHAnsi"/>
          <w:sz w:val="24"/>
          <w:szCs w:val="24"/>
        </w:rPr>
        <w:t xml:space="preserve"> çöp kovası,</w:t>
      </w:r>
      <w:r>
        <w:rPr>
          <w:rFonts w:cstheme="minorHAnsi"/>
          <w:sz w:val="24"/>
          <w:szCs w:val="24"/>
        </w:rPr>
        <w:t xml:space="preserve"> r</w:t>
      </w:r>
      <w:r w:rsidRPr="0036063E">
        <w:rPr>
          <w:rFonts w:cstheme="minorHAnsi"/>
          <w:sz w:val="24"/>
          <w:szCs w:val="24"/>
        </w:rPr>
        <w:t>aflar</w:t>
      </w:r>
      <w:r>
        <w:rPr>
          <w:rFonts w:cstheme="minorHAnsi"/>
          <w:sz w:val="24"/>
          <w:szCs w:val="24"/>
        </w:rPr>
        <w:t>,</w:t>
      </w:r>
      <w:r w:rsidRPr="0036063E">
        <w:rPr>
          <w:rFonts w:cstheme="minorHAnsi"/>
          <w:sz w:val="24"/>
          <w:szCs w:val="24"/>
        </w:rPr>
        <w:t xml:space="preserve"> askılıklar ve elektrik prizleri bulunacakt</w:t>
      </w:r>
      <w:r>
        <w:rPr>
          <w:rFonts w:cstheme="minorHAnsi"/>
          <w:sz w:val="24"/>
          <w:szCs w:val="24"/>
        </w:rPr>
        <w:t xml:space="preserve">ır. </w:t>
      </w:r>
    </w:p>
    <w:p w14:paraId="1F8106DD" w14:textId="77777777" w:rsidR="00DB268F" w:rsidRDefault="00DB268F" w:rsidP="003A5804">
      <w:pPr>
        <w:jc w:val="both"/>
        <w:rPr>
          <w:rFonts w:cstheme="minorHAnsi"/>
          <w:sz w:val="24"/>
          <w:szCs w:val="24"/>
        </w:rPr>
      </w:pPr>
    </w:p>
    <w:p w14:paraId="33F10EF9" w14:textId="77777777" w:rsidR="003A5804" w:rsidRDefault="003A5804" w:rsidP="003A5804">
      <w:pPr>
        <w:jc w:val="both"/>
        <w:rPr>
          <w:rFonts w:cstheme="minorHAnsi"/>
          <w:sz w:val="24"/>
          <w:szCs w:val="24"/>
        </w:rPr>
      </w:pPr>
      <w:r>
        <w:rPr>
          <w:rFonts w:cstheme="minorHAnsi"/>
          <w:sz w:val="24"/>
          <w:szCs w:val="24"/>
        </w:rPr>
        <w:t xml:space="preserve">Depo duvarlarının üzerinde 150x100 </w:t>
      </w:r>
      <w:r w:rsidRPr="0036063E">
        <w:rPr>
          <w:rFonts w:cstheme="minorHAnsi"/>
          <w:sz w:val="24"/>
          <w:szCs w:val="24"/>
        </w:rPr>
        <w:t xml:space="preserve">cm ölçülerinde </w:t>
      </w:r>
      <w:proofErr w:type="spellStart"/>
      <w:r w:rsidRPr="0036063E">
        <w:rPr>
          <w:rFonts w:cstheme="minorHAnsi"/>
          <w:sz w:val="24"/>
          <w:szCs w:val="24"/>
        </w:rPr>
        <w:t>lightboxlar</w:t>
      </w:r>
      <w:proofErr w:type="spellEnd"/>
      <w:r w:rsidRPr="0036063E">
        <w:rPr>
          <w:rFonts w:cstheme="minorHAnsi"/>
          <w:sz w:val="24"/>
          <w:szCs w:val="24"/>
        </w:rPr>
        <w:t xml:space="preserve"> olacaktır. </w:t>
      </w:r>
      <w:proofErr w:type="spellStart"/>
      <w:r w:rsidRPr="0036063E">
        <w:rPr>
          <w:rFonts w:cstheme="minorHAnsi"/>
          <w:sz w:val="24"/>
          <w:szCs w:val="24"/>
        </w:rPr>
        <w:t>Lightbox</w:t>
      </w:r>
      <w:proofErr w:type="spellEnd"/>
      <w:r w:rsidRPr="0036063E">
        <w:rPr>
          <w:rFonts w:cstheme="minorHAnsi"/>
          <w:sz w:val="24"/>
          <w:szCs w:val="24"/>
        </w:rPr>
        <w:t xml:space="preserve"> ve depo kapıları</w:t>
      </w:r>
      <w:r>
        <w:rPr>
          <w:rFonts w:cstheme="minorHAnsi"/>
          <w:sz w:val="24"/>
          <w:szCs w:val="24"/>
        </w:rPr>
        <w:t xml:space="preserve"> </w:t>
      </w:r>
      <w:r w:rsidRPr="0036063E">
        <w:rPr>
          <w:rFonts w:cstheme="minorHAnsi"/>
          <w:sz w:val="24"/>
          <w:szCs w:val="24"/>
        </w:rPr>
        <w:t>üstten aynı hizada olacak</w:t>
      </w:r>
      <w:r w:rsidR="000F6FBB">
        <w:rPr>
          <w:rFonts w:cstheme="minorHAnsi"/>
          <w:sz w:val="24"/>
          <w:szCs w:val="24"/>
        </w:rPr>
        <w:t xml:space="preserve">tır. </w:t>
      </w:r>
      <w:proofErr w:type="spellStart"/>
      <w:r w:rsidR="000F6FBB">
        <w:rPr>
          <w:rFonts w:cstheme="minorHAnsi"/>
          <w:sz w:val="24"/>
          <w:szCs w:val="24"/>
        </w:rPr>
        <w:t>Lightbox</w:t>
      </w:r>
      <w:proofErr w:type="spellEnd"/>
      <w:r w:rsidR="000F6FBB">
        <w:rPr>
          <w:rFonts w:cstheme="minorHAnsi"/>
          <w:sz w:val="24"/>
          <w:szCs w:val="24"/>
        </w:rPr>
        <w:t xml:space="preserve"> sayısı stant</w:t>
      </w:r>
      <w:r>
        <w:rPr>
          <w:rFonts w:cstheme="minorHAnsi"/>
          <w:sz w:val="24"/>
          <w:szCs w:val="24"/>
        </w:rPr>
        <w:t xml:space="preserve"> m2 si ile doğru orantıda artacaktır. </w:t>
      </w:r>
    </w:p>
    <w:p w14:paraId="41D83342" w14:textId="77777777" w:rsidR="00384A3B" w:rsidRDefault="00384A3B" w:rsidP="003A5804">
      <w:pPr>
        <w:jc w:val="both"/>
        <w:rPr>
          <w:rFonts w:cstheme="minorHAnsi"/>
          <w:sz w:val="24"/>
          <w:szCs w:val="24"/>
        </w:rPr>
      </w:pPr>
    </w:p>
    <w:p w14:paraId="1E334BC9" w14:textId="77777777" w:rsidR="007A40A3" w:rsidRDefault="007A40A3" w:rsidP="007A40A3">
      <w:pPr>
        <w:jc w:val="both"/>
        <w:rPr>
          <w:rFonts w:cstheme="minorHAnsi"/>
          <w:sz w:val="24"/>
          <w:szCs w:val="24"/>
        </w:rPr>
      </w:pPr>
      <w:r>
        <w:rPr>
          <w:rFonts w:cstheme="minorHAnsi"/>
          <w:sz w:val="24"/>
          <w:szCs w:val="24"/>
        </w:rPr>
        <w:t xml:space="preserve">Depo talep edilmemesi halinde, ara duvar veya arka duvarda 150x100 cm ölçülerinde </w:t>
      </w:r>
      <w:proofErr w:type="spellStart"/>
      <w:r>
        <w:rPr>
          <w:rFonts w:cstheme="minorHAnsi"/>
          <w:sz w:val="24"/>
          <w:szCs w:val="24"/>
        </w:rPr>
        <w:t>lightboxlara</w:t>
      </w:r>
      <w:proofErr w:type="spellEnd"/>
      <w:r>
        <w:rPr>
          <w:rFonts w:cstheme="minorHAnsi"/>
          <w:sz w:val="24"/>
          <w:szCs w:val="24"/>
        </w:rPr>
        <w:t xml:space="preserve"> yer verilecektir. </w:t>
      </w:r>
      <w:proofErr w:type="spellStart"/>
      <w:r>
        <w:rPr>
          <w:rFonts w:cstheme="minorHAnsi"/>
          <w:sz w:val="24"/>
          <w:szCs w:val="24"/>
        </w:rPr>
        <w:t>Lightbox</w:t>
      </w:r>
      <w:proofErr w:type="spellEnd"/>
      <w:r>
        <w:rPr>
          <w:rFonts w:cstheme="minorHAnsi"/>
          <w:sz w:val="24"/>
          <w:szCs w:val="24"/>
        </w:rPr>
        <w:t xml:space="preserve"> sayısı stant m2 si ile doğru orantıda artacaktır.</w:t>
      </w:r>
    </w:p>
    <w:p w14:paraId="30EF2B92" w14:textId="77777777" w:rsidR="007A40A3" w:rsidRDefault="007A40A3" w:rsidP="003A5804">
      <w:pPr>
        <w:jc w:val="both"/>
        <w:rPr>
          <w:rFonts w:cstheme="minorHAnsi"/>
          <w:sz w:val="24"/>
          <w:szCs w:val="24"/>
        </w:rPr>
      </w:pPr>
    </w:p>
    <w:p w14:paraId="626759CD" w14:textId="77777777" w:rsidR="007A40A3" w:rsidRDefault="007A40A3" w:rsidP="007A40A3">
      <w:pPr>
        <w:jc w:val="both"/>
        <w:rPr>
          <w:rFonts w:cstheme="minorHAnsi"/>
          <w:sz w:val="24"/>
          <w:szCs w:val="24"/>
        </w:rPr>
      </w:pPr>
      <w:r w:rsidRPr="0036063E">
        <w:rPr>
          <w:rFonts w:cstheme="minorHAnsi"/>
          <w:sz w:val="24"/>
          <w:szCs w:val="24"/>
        </w:rPr>
        <w:t>Katılımcı ara duvarları, görüntüyü kapatma</w:t>
      </w:r>
      <w:r>
        <w:rPr>
          <w:rFonts w:cstheme="minorHAnsi"/>
          <w:sz w:val="24"/>
          <w:szCs w:val="24"/>
        </w:rPr>
        <w:t>y</w:t>
      </w:r>
      <w:r w:rsidRPr="0036063E">
        <w:rPr>
          <w:rFonts w:cstheme="minorHAnsi"/>
          <w:sz w:val="24"/>
          <w:szCs w:val="24"/>
        </w:rPr>
        <w:t xml:space="preserve">acak şekilde </w:t>
      </w:r>
      <w:r>
        <w:rPr>
          <w:rFonts w:cstheme="minorHAnsi"/>
          <w:sz w:val="24"/>
          <w:szCs w:val="24"/>
        </w:rPr>
        <w:t>beyaz</w:t>
      </w:r>
      <w:r w:rsidRPr="0036063E">
        <w:rPr>
          <w:rFonts w:cstheme="minorHAnsi"/>
          <w:sz w:val="24"/>
          <w:szCs w:val="24"/>
        </w:rPr>
        <w:t xml:space="preserve"> </w:t>
      </w:r>
      <w:proofErr w:type="spellStart"/>
      <w:r w:rsidRPr="0036063E">
        <w:rPr>
          <w:rFonts w:cstheme="minorHAnsi"/>
          <w:sz w:val="24"/>
          <w:szCs w:val="24"/>
        </w:rPr>
        <w:t>suntalamdan</w:t>
      </w:r>
      <w:proofErr w:type="spellEnd"/>
      <w:r w:rsidRPr="0036063E">
        <w:rPr>
          <w:rFonts w:cstheme="minorHAnsi"/>
          <w:sz w:val="24"/>
          <w:szCs w:val="24"/>
        </w:rPr>
        <w:t xml:space="preserve"> imal edilecek</w:t>
      </w:r>
      <w:r>
        <w:rPr>
          <w:rFonts w:cstheme="minorHAnsi"/>
          <w:sz w:val="24"/>
          <w:szCs w:val="24"/>
        </w:rPr>
        <w:t>tir.</w:t>
      </w:r>
    </w:p>
    <w:p w14:paraId="31ECFE8A" w14:textId="77777777" w:rsidR="007A40A3" w:rsidRDefault="007A40A3" w:rsidP="007A40A3">
      <w:pPr>
        <w:jc w:val="both"/>
        <w:rPr>
          <w:rFonts w:cstheme="minorHAnsi"/>
          <w:sz w:val="24"/>
          <w:szCs w:val="24"/>
        </w:rPr>
      </w:pPr>
    </w:p>
    <w:p w14:paraId="6BEDD1A4" w14:textId="77777777" w:rsidR="003A5804" w:rsidRDefault="003A5804" w:rsidP="003A5804">
      <w:pPr>
        <w:jc w:val="both"/>
        <w:rPr>
          <w:rFonts w:cstheme="minorHAnsi"/>
          <w:sz w:val="24"/>
          <w:szCs w:val="24"/>
        </w:rPr>
      </w:pPr>
      <w:r w:rsidRPr="0036063E">
        <w:rPr>
          <w:rFonts w:cstheme="minorHAnsi"/>
          <w:sz w:val="24"/>
          <w:szCs w:val="24"/>
        </w:rPr>
        <w:t xml:space="preserve">Katılımcı bölücü duvarlarında </w:t>
      </w:r>
      <w:r>
        <w:rPr>
          <w:rFonts w:cstheme="minorHAnsi"/>
          <w:sz w:val="24"/>
          <w:szCs w:val="24"/>
        </w:rPr>
        <w:t xml:space="preserve">veya sırt duvarlarına ahşap 3’lü grup </w:t>
      </w:r>
      <w:r w:rsidRPr="0036063E">
        <w:rPr>
          <w:rFonts w:cstheme="minorHAnsi"/>
          <w:sz w:val="24"/>
          <w:szCs w:val="24"/>
        </w:rPr>
        <w:t>raflar</w:t>
      </w:r>
      <w:r>
        <w:rPr>
          <w:rFonts w:cstheme="minorHAnsi"/>
          <w:sz w:val="24"/>
          <w:szCs w:val="24"/>
        </w:rPr>
        <w:t>a yer verilecektir.</w:t>
      </w:r>
    </w:p>
    <w:p w14:paraId="1D9074CB" w14:textId="77777777" w:rsidR="003A5804" w:rsidRDefault="003A5804" w:rsidP="003A5804">
      <w:pPr>
        <w:jc w:val="both"/>
        <w:rPr>
          <w:rFonts w:cstheme="minorHAnsi"/>
          <w:sz w:val="24"/>
          <w:szCs w:val="24"/>
        </w:rPr>
      </w:pPr>
    </w:p>
    <w:p w14:paraId="49DD5F18" w14:textId="77777777" w:rsidR="003A5804" w:rsidRPr="0036063E" w:rsidRDefault="003A5804" w:rsidP="003A5804">
      <w:pPr>
        <w:jc w:val="both"/>
        <w:rPr>
          <w:rFonts w:cstheme="minorHAnsi"/>
          <w:sz w:val="24"/>
          <w:szCs w:val="24"/>
        </w:rPr>
      </w:pPr>
      <w:r w:rsidRPr="0036063E">
        <w:rPr>
          <w:rFonts w:cstheme="minorHAnsi"/>
          <w:sz w:val="24"/>
          <w:szCs w:val="24"/>
        </w:rPr>
        <w:t xml:space="preserve">Firma bölücü duvarlarının üst kısmında firma </w:t>
      </w:r>
      <w:r>
        <w:rPr>
          <w:rFonts w:cstheme="minorHAnsi"/>
          <w:sz w:val="24"/>
          <w:szCs w:val="24"/>
        </w:rPr>
        <w:t xml:space="preserve">logosuna yer verilecek olup, </w:t>
      </w:r>
      <w:r w:rsidR="007A40A3">
        <w:rPr>
          <w:rFonts w:cstheme="minorHAnsi"/>
          <w:sz w:val="24"/>
          <w:szCs w:val="24"/>
        </w:rPr>
        <w:t xml:space="preserve">içten </w:t>
      </w:r>
      <w:r>
        <w:rPr>
          <w:rFonts w:cstheme="minorHAnsi"/>
          <w:sz w:val="24"/>
          <w:szCs w:val="24"/>
        </w:rPr>
        <w:t xml:space="preserve">led aydınlatmalı </w:t>
      </w:r>
      <w:r w:rsidR="00DB268F">
        <w:rPr>
          <w:rFonts w:cstheme="minorHAnsi"/>
          <w:sz w:val="24"/>
          <w:szCs w:val="24"/>
        </w:rPr>
        <w:t xml:space="preserve">fitilli </w:t>
      </w:r>
      <w:r>
        <w:rPr>
          <w:rFonts w:cstheme="minorHAnsi"/>
          <w:sz w:val="24"/>
          <w:szCs w:val="24"/>
        </w:rPr>
        <w:t>tekstil baskı</w:t>
      </w:r>
      <w:r w:rsidRPr="0036063E">
        <w:rPr>
          <w:rFonts w:cstheme="minorHAnsi"/>
          <w:sz w:val="24"/>
          <w:szCs w:val="24"/>
        </w:rPr>
        <w:t xml:space="preserve"> uygulanacaktır.</w:t>
      </w:r>
    </w:p>
    <w:p w14:paraId="4C960345" w14:textId="77777777" w:rsidR="003A5804" w:rsidRDefault="003A5804" w:rsidP="003A5804">
      <w:pPr>
        <w:jc w:val="both"/>
        <w:rPr>
          <w:rFonts w:cstheme="minorHAnsi"/>
          <w:sz w:val="24"/>
          <w:szCs w:val="24"/>
        </w:rPr>
      </w:pPr>
    </w:p>
    <w:p w14:paraId="320848F5" w14:textId="77777777" w:rsidR="00DB268F" w:rsidRDefault="00DB268F" w:rsidP="00DB268F">
      <w:pPr>
        <w:jc w:val="both"/>
        <w:rPr>
          <w:rFonts w:cstheme="minorHAnsi"/>
          <w:sz w:val="24"/>
          <w:szCs w:val="24"/>
        </w:rPr>
      </w:pPr>
      <w:r>
        <w:rPr>
          <w:rFonts w:cstheme="minorHAnsi"/>
          <w:sz w:val="24"/>
          <w:szCs w:val="24"/>
        </w:rPr>
        <w:t xml:space="preserve">Ara duvarlarda firma logosunun altında Türkiye markasındaki semboller </w:t>
      </w:r>
      <w:r w:rsidRPr="0036063E">
        <w:rPr>
          <w:rFonts w:cstheme="minorHAnsi"/>
          <w:sz w:val="24"/>
          <w:szCs w:val="24"/>
        </w:rPr>
        <w:t>monte edilecektir.</w:t>
      </w:r>
      <w:r>
        <w:rPr>
          <w:rFonts w:cstheme="minorHAnsi"/>
          <w:sz w:val="24"/>
          <w:szCs w:val="24"/>
        </w:rPr>
        <w:t xml:space="preserve"> Bu semboller </w:t>
      </w:r>
      <w:r w:rsidR="007A40A3">
        <w:rPr>
          <w:rFonts w:cstheme="minorHAnsi"/>
          <w:sz w:val="24"/>
          <w:szCs w:val="24"/>
        </w:rPr>
        <w:t>kabartmalı veya ahşaptan mamul olarak</w:t>
      </w:r>
      <w:r>
        <w:rPr>
          <w:rFonts w:cstheme="minorHAnsi"/>
          <w:sz w:val="24"/>
          <w:szCs w:val="24"/>
        </w:rPr>
        <w:t xml:space="preserve"> tasarlanacaktır. </w:t>
      </w:r>
    </w:p>
    <w:p w14:paraId="02E39F26" w14:textId="77777777" w:rsidR="00901FF5" w:rsidRDefault="00901FF5" w:rsidP="003A5804">
      <w:pPr>
        <w:jc w:val="both"/>
        <w:rPr>
          <w:rFonts w:cstheme="minorHAnsi"/>
          <w:sz w:val="24"/>
          <w:szCs w:val="24"/>
        </w:rPr>
      </w:pPr>
    </w:p>
    <w:p w14:paraId="715D147F" w14:textId="77777777" w:rsidR="003A5804" w:rsidRPr="00A326FC" w:rsidRDefault="003A5804" w:rsidP="003A5804">
      <w:pPr>
        <w:jc w:val="both"/>
        <w:rPr>
          <w:rFonts w:cstheme="minorHAnsi"/>
          <w:b/>
          <w:sz w:val="24"/>
          <w:szCs w:val="24"/>
        </w:rPr>
      </w:pPr>
      <w:r w:rsidRPr="00A326FC">
        <w:rPr>
          <w:rFonts w:cstheme="minorHAnsi"/>
          <w:b/>
          <w:sz w:val="24"/>
          <w:szCs w:val="24"/>
        </w:rPr>
        <w:t>Mobilya:</w:t>
      </w:r>
    </w:p>
    <w:p w14:paraId="1AE845FA" w14:textId="77777777" w:rsidR="007A40A3" w:rsidRDefault="007A40A3" w:rsidP="00DB268F">
      <w:pPr>
        <w:jc w:val="both"/>
        <w:rPr>
          <w:rFonts w:cstheme="minorHAnsi"/>
          <w:sz w:val="24"/>
          <w:szCs w:val="24"/>
        </w:rPr>
      </w:pPr>
    </w:p>
    <w:p w14:paraId="5BD13959" w14:textId="77777777" w:rsidR="00DB268F" w:rsidRDefault="00DB268F" w:rsidP="00DB268F">
      <w:pPr>
        <w:jc w:val="both"/>
        <w:rPr>
          <w:rFonts w:cstheme="minorHAnsi"/>
          <w:sz w:val="24"/>
          <w:szCs w:val="24"/>
        </w:rPr>
      </w:pPr>
      <w:r>
        <w:rPr>
          <w:rFonts w:cstheme="minorHAnsi"/>
          <w:sz w:val="24"/>
          <w:szCs w:val="24"/>
        </w:rPr>
        <w:t xml:space="preserve">Özel </w:t>
      </w:r>
      <w:r w:rsidRPr="0036063E">
        <w:rPr>
          <w:rFonts w:cstheme="minorHAnsi"/>
          <w:sz w:val="24"/>
          <w:szCs w:val="24"/>
        </w:rPr>
        <w:t xml:space="preserve">tasarlanmış </w:t>
      </w:r>
      <w:r>
        <w:rPr>
          <w:rFonts w:cstheme="minorHAnsi"/>
          <w:sz w:val="24"/>
          <w:szCs w:val="24"/>
        </w:rPr>
        <w:t xml:space="preserve">ahşap </w:t>
      </w:r>
      <w:proofErr w:type="spellStart"/>
      <w:r w:rsidRPr="0036063E">
        <w:rPr>
          <w:rFonts w:cstheme="minorHAnsi"/>
          <w:sz w:val="24"/>
          <w:szCs w:val="24"/>
        </w:rPr>
        <w:t>infodesk</w:t>
      </w:r>
      <w:proofErr w:type="spellEnd"/>
      <w:r w:rsidRPr="0036063E">
        <w:rPr>
          <w:rFonts w:cstheme="minorHAnsi"/>
          <w:sz w:val="24"/>
          <w:szCs w:val="24"/>
        </w:rPr>
        <w:t xml:space="preserve"> </w:t>
      </w:r>
      <w:r>
        <w:rPr>
          <w:rFonts w:cstheme="minorHAnsi"/>
          <w:sz w:val="24"/>
          <w:szCs w:val="24"/>
        </w:rPr>
        <w:t>yer alacaktır.</w:t>
      </w:r>
      <w:r w:rsidRPr="0036063E">
        <w:rPr>
          <w:rFonts w:cstheme="minorHAnsi"/>
          <w:sz w:val="24"/>
          <w:szCs w:val="24"/>
        </w:rPr>
        <w:t xml:space="preserve"> </w:t>
      </w:r>
    </w:p>
    <w:p w14:paraId="0491E7A6" w14:textId="77777777" w:rsidR="00DB268F" w:rsidRDefault="00DB268F" w:rsidP="00DB268F">
      <w:pPr>
        <w:jc w:val="both"/>
        <w:rPr>
          <w:rFonts w:cstheme="minorHAnsi"/>
          <w:sz w:val="24"/>
          <w:szCs w:val="24"/>
        </w:rPr>
      </w:pPr>
    </w:p>
    <w:p w14:paraId="6C707663" w14:textId="77777777" w:rsidR="00DB268F" w:rsidRDefault="00DB268F" w:rsidP="00DB268F">
      <w:pPr>
        <w:jc w:val="both"/>
        <w:rPr>
          <w:rFonts w:cstheme="minorHAnsi"/>
          <w:sz w:val="24"/>
          <w:szCs w:val="24"/>
        </w:rPr>
      </w:pPr>
      <w:proofErr w:type="spellStart"/>
      <w:r>
        <w:rPr>
          <w:rFonts w:cstheme="minorHAnsi"/>
          <w:sz w:val="24"/>
          <w:szCs w:val="24"/>
        </w:rPr>
        <w:t>Infodesklerin</w:t>
      </w:r>
      <w:proofErr w:type="spellEnd"/>
      <w:r>
        <w:rPr>
          <w:rFonts w:cstheme="minorHAnsi"/>
          <w:sz w:val="24"/>
          <w:szCs w:val="24"/>
        </w:rPr>
        <w:t xml:space="preserve"> yanında merdiven şeklinde </w:t>
      </w:r>
      <w:proofErr w:type="spellStart"/>
      <w:r>
        <w:rPr>
          <w:rFonts w:cstheme="minorHAnsi"/>
          <w:sz w:val="24"/>
          <w:szCs w:val="24"/>
        </w:rPr>
        <w:t>podest</w:t>
      </w:r>
      <w:proofErr w:type="spellEnd"/>
      <w:r>
        <w:rPr>
          <w:rFonts w:cstheme="minorHAnsi"/>
          <w:sz w:val="24"/>
          <w:szCs w:val="24"/>
        </w:rPr>
        <w:t xml:space="preserve"> veya kutu şeklinde firmaların taleplerine göre </w:t>
      </w:r>
      <w:proofErr w:type="spellStart"/>
      <w:r>
        <w:rPr>
          <w:rFonts w:cstheme="minorHAnsi"/>
          <w:sz w:val="24"/>
          <w:szCs w:val="24"/>
        </w:rPr>
        <w:t>podestlere</w:t>
      </w:r>
      <w:proofErr w:type="spellEnd"/>
      <w:r>
        <w:rPr>
          <w:rFonts w:cstheme="minorHAnsi"/>
          <w:sz w:val="24"/>
          <w:szCs w:val="24"/>
        </w:rPr>
        <w:t xml:space="preserve"> yer verilecektir. </w:t>
      </w:r>
    </w:p>
    <w:p w14:paraId="317A9ED0" w14:textId="77777777" w:rsidR="00DB268F" w:rsidRPr="0036063E" w:rsidRDefault="00DB268F" w:rsidP="00DB268F">
      <w:pPr>
        <w:jc w:val="both"/>
        <w:rPr>
          <w:rFonts w:cstheme="minorHAnsi"/>
          <w:sz w:val="24"/>
          <w:szCs w:val="24"/>
        </w:rPr>
      </w:pPr>
    </w:p>
    <w:p w14:paraId="482B6C4D" w14:textId="77777777" w:rsidR="008A0E8E" w:rsidRDefault="008A0E8E" w:rsidP="008A0E8E">
      <w:pPr>
        <w:jc w:val="both"/>
        <w:rPr>
          <w:rFonts w:cstheme="minorHAnsi"/>
          <w:sz w:val="24"/>
          <w:szCs w:val="24"/>
        </w:rPr>
      </w:pPr>
      <w:proofErr w:type="spellStart"/>
      <w:r>
        <w:rPr>
          <w:rFonts w:cstheme="minorHAnsi"/>
          <w:sz w:val="24"/>
          <w:szCs w:val="24"/>
        </w:rPr>
        <w:t>İnfodesklerde</w:t>
      </w:r>
      <w:proofErr w:type="spellEnd"/>
      <w:r>
        <w:rPr>
          <w:rFonts w:cstheme="minorHAnsi"/>
          <w:sz w:val="24"/>
          <w:szCs w:val="24"/>
        </w:rPr>
        <w:t xml:space="preserve"> </w:t>
      </w:r>
      <w:r w:rsidRPr="0036063E">
        <w:rPr>
          <w:rFonts w:cstheme="minorHAnsi"/>
          <w:sz w:val="24"/>
          <w:szCs w:val="24"/>
        </w:rPr>
        <w:t xml:space="preserve">beyaz deri kaplı bar tabureleri kullanılacaktır. </w:t>
      </w:r>
    </w:p>
    <w:p w14:paraId="44E69E8A" w14:textId="77777777" w:rsidR="008A0E8E" w:rsidRDefault="008A0E8E" w:rsidP="008A0E8E">
      <w:pPr>
        <w:jc w:val="both"/>
        <w:rPr>
          <w:rFonts w:cstheme="minorHAnsi"/>
          <w:sz w:val="24"/>
          <w:szCs w:val="24"/>
        </w:rPr>
      </w:pPr>
    </w:p>
    <w:p w14:paraId="5E5CE26E" w14:textId="77777777" w:rsidR="008A0E8E" w:rsidRDefault="008A0E8E" w:rsidP="003A5804">
      <w:pPr>
        <w:jc w:val="both"/>
        <w:rPr>
          <w:rFonts w:cstheme="minorHAnsi"/>
          <w:sz w:val="24"/>
          <w:szCs w:val="24"/>
        </w:rPr>
      </w:pPr>
      <w:r>
        <w:rPr>
          <w:rFonts w:cstheme="minorHAnsi"/>
          <w:sz w:val="24"/>
          <w:szCs w:val="24"/>
        </w:rPr>
        <w:t>Katılımcı firma stantlarında 150x60x80 cm (h) ebadında içi raflı, kapaklı, kilitli dolap tahsis olunacaktır.</w:t>
      </w:r>
    </w:p>
    <w:p w14:paraId="2C678F0C" w14:textId="77777777" w:rsidR="008A0E8E" w:rsidRDefault="008A0E8E" w:rsidP="003A5804">
      <w:pPr>
        <w:jc w:val="both"/>
        <w:rPr>
          <w:rFonts w:cstheme="minorHAnsi"/>
          <w:sz w:val="24"/>
          <w:szCs w:val="24"/>
        </w:rPr>
      </w:pPr>
    </w:p>
    <w:p w14:paraId="1BE78738" w14:textId="77777777" w:rsidR="008A0E8E" w:rsidRDefault="003A5804" w:rsidP="003A5804">
      <w:pPr>
        <w:jc w:val="both"/>
        <w:rPr>
          <w:rFonts w:cstheme="minorHAnsi"/>
          <w:sz w:val="24"/>
          <w:szCs w:val="24"/>
        </w:rPr>
      </w:pPr>
      <w:r>
        <w:rPr>
          <w:rFonts w:cstheme="minorHAnsi"/>
          <w:sz w:val="24"/>
          <w:szCs w:val="24"/>
        </w:rPr>
        <w:t>H</w:t>
      </w:r>
      <w:r w:rsidRPr="0036063E">
        <w:rPr>
          <w:rFonts w:cstheme="minorHAnsi"/>
          <w:sz w:val="24"/>
          <w:szCs w:val="24"/>
        </w:rPr>
        <w:t>er katılı</w:t>
      </w:r>
      <w:r>
        <w:rPr>
          <w:rFonts w:cstheme="minorHAnsi"/>
          <w:sz w:val="24"/>
          <w:szCs w:val="24"/>
        </w:rPr>
        <w:t>m</w:t>
      </w:r>
      <w:r w:rsidRPr="0036063E">
        <w:rPr>
          <w:rFonts w:cstheme="minorHAnsi"/>
          <w:sz w:val="24"/>
          <w:szCs w:val="24"/>
        </w:rPr>
        <w:t>cının alanına uygun adetlerde 80</w:t>
      </w:r>
      <w:r>
        <w:rPr>
          <w:rFonts w:cstheme="minorHAnsi"/>
          <w:sz w:val="24"/>
          <w:szCs w:val="24"/>
        </w:rPr>
        <w:t xml:space="preserve"> </w:t>
      </w:r>
      <w:r w:rsidRPr="0036063E">
        <w:rPr>
          <w:rFonts w:cstheme="minorHAnsi"/>
          <w:sz w:val="24"/>
          <w:szCs w:val="24"/>
        </w:rPr>
        <w:t xml:space="preserve">cm çapında beyaz ayaklı beyaz tablalı masalar ve dörder adet iskemlelerden oluşan gruplarla sağlanacaktır. </w:t>
      </w:r>
    </w:p>
    <w:p w14:paraId="1C3B2A3D" w14:textId="77777777" w:rsidR="008A0E8E" w:rsidRDefault="008A0E8E" w:rsidP="003A5804">
      <w:pPr>
        <w:jc w:val="both"/>
        <w:rPr>
          <w:rFonts w:cstheme="minorHAnsi"/>
          <w:sz w:val="24"/>
          <w:szCs w:val="24"/>
        </w:rPr>
      </w:pPr>
    </w:p>
    <w:p w14:paraId="24D03729" w14:textId="77777777" w:rsidR="003A5804" w:rsidRPr="0036063E" w:rsidRDefault="003A5804" w:rsidP="003A5804">
      <w:pPr>
        <w:jc w:val="both"/>
        <w:rPr>
          <w:rFonts w:cstheme="minorHAnsi"/>
          <w:sz w:val="24"/>
          <w:szCs w:val="24"/>
        </w:rPr>
      </w:pPr>
      <w:r w:rsidRPr="0036063E">
        <w:rPr>
          <w:rFonts w:cstheme="minorHAnsi"/>
          <w:sz w:val="24"/>
          <w:szCs w:val="24"/>
        </w:rPr>
        <w:t xml:space="preserve">VIP ve </w:t>
      </w:r>
      <w:proofErr w:type="spellStart"/>
      <w:r w:rsidRPr="0036063E">
        <w:rPr>
          <w:rFonts w:cstheme="minorHAnsi"/>
          <w:sz w:val="24"/>
          <w:szCs w:val="24"/>
        </w:rPr>
        <w:t>info</w:t>
      </w:r>
      <w:proofErr w:type="spellEnd"/>
      <w:r w:rsidRPr="0036063E">
        <w:rPr>
          <w:rFonts w:cstheme="minorHAnsi"/>
          <w:sz w:val="24"/>
          <w:szCs w:val="24"/>
        </w:rPr>
        <w:t xml:space="preserve"> alanlarında beyaz deri kap</w:t>
      </w:r>
      <w:r>
        <w:rPr>
          <w:rFonts w:cstheme="minorHAnsi"/>
          <w:sz w:val="24"/>
          <w:szCs w:val="24"/>
        </w:rPr>
        <w:t>lı koltuk takımları ve 60x60 cm</w:t>
      </w:r>
      <w:r w:rsidRPr="0036063E">
        <w:rPr>
          <w:rFonts w:cstheme="minorHAnsi"/>
          <w:sz w:val="24"/>
          <w:szCs w:val="24"/>
        </w:rPr>
        <w:t xml:space="preserve"> ölçülerinde sehpalar ile oturum sağlanacaktır.</w:t>
      </w:r>
    </w:p>
    <w:p w14:paraId="62E0E0EE" w14:textId="77777777" w:rsidR="00D62364" w:rsidRDefault="00D62364" w:rsidP="00D62364">
      <w:pPr>
        <w:jc w:val="both"/>
        <w:rPr>
          <w:rFonts w:cstheme="minorHAnsi"/>
          <w:b/>
          <w:bCs/>
          <w:sz w:val="24"/>
          <w:szCs w:val="24"/>
        </w:rPr>
      </w:pPr>
    </w:p>
    <w:p w14:paraId="6821FDC6" w14:textId="77777777" w:rsidR="003A5804" w:rsidRPr="00827DFC" w:rsidRDefault="000F6FBB" w:rsidP="00A65D28">
      <w:pPr>
        <w:jc w:val="both"/>
        <w:rPr>
          <w:rFonts w:cstheme="minorHAnsi"/>
          <w:b/>
          <w:bCs/>
          <w:sz w:val="24"/>
          <w:szCs w:val="24"/>
        </w:rPr>
      </w:pPr>
      <w:r>
        <w:rPr>
          <w:rFonts w:cstheme="minorHAnsi"/>
          <w:b/>
          <w:bCs/>
          <w:sz w:val="24"/>
          <w:szCs w:val="24"/>
        </w:rPr>
        <w:t>Örnek Stant</w:t>
      </w:r>
      <w:r w:rsidR="003A5804" w:rsidRPr="00827DFC">
        <w:rPr>
          <w:rFonts w:cstheme="minorHAnsi"/>
          <w:b/>
          <w:bCs/>
          <w:sz w:val="24"/>
          <w:szCs w:val="24"/>
        </w:rPr>
        <w:t xml:space="preserve"> (</w:t>
      </w:r>
      <w:proofErr w:type="spellStart"/>
      <w:r w:rsidR="003A5804" w:rsidRPr="00827DFC">
        <w:rPr>
          <w:rFonts w:cstheme="minorHAnsi"/>
          <w:b/>
          <w:bCs/>
          <w:sz w:val="24"/>
          <w:szCs w:val="24"/>
        </w:rPr>
        <w:t>mock</w:t>
      </w:r>
      <w:proofErr w:type="spellEnd"/>
      <w:r w:rsidR="003A5804" w:rsidRPr="00827DFC">
        <w:rPr>
          <w:rFonts w:cstheme="minorHAnsi"/>
          <w:b/>
          <w:bCs/>
          <w:sz w:val="24"/>
          <w:szCs w:val="24"/>
        </w:rPr>
        <w:t xml:space="preserve"> </w:t>
      </w:r>
      <w:proofErr w:type="spellStart"/>
      <w:r w:rsidR="003A5804" w:rsidRPr="00827DFC">
        <w:rPr>
          <w:rFonts w:cstheme="minorHAnsi"/>
          <w:b/>
          <w:bCs/>
          <w:sz w:val="24"/>
          <w:szCs w:val="24"/>
        </w:rPr>
        <w:t>up</w:t>
      </w:r>
      <w:proofErr w:type="spellEnd"/>
      <w:r w:rsidR="003A5804" w:rsidRPr="00827DFC">
        <w:rPr>
          <w:rFonts w:cstheme="minorHAnsi"/>
          <w:b/>
          <w:bCs/>
          <w:sz w:val="24"/>
          <w:szCs w:val="24"/>
        </w:rPr>
        <w:t>) İnşaatı</w:t>
      </w:r>
    </w:p>
    <w:p w14:paraId="7B1183AC" w14:textId="77777777" w:rsidR="003A5804" w:rsidRPr="00827DFC" w:rsidRDefault="003A5804" w:rsidP="00A65D28">
      <w:pPr>
        <w:jc w:val="both"/>
        <w:rPr>
          <w:rFonts w:cstheme="minorHAnsi"/>
          <w:b/>
          <w:bCs/>
          <w:sz w:val="24"/>
          <w:szCs w:val="24"/>
        </w:rPr>
      </w:pPr>
    </w:p>
    <w:p w14:paraId="69F54927" w14:textId="77777777" w:rsidR="003A5804" w:rsidRPr="00827DFC" w:rsidRDefault="003A5804" w:rsidP="003A5804">
      <w:pPr>
        <w:jc w:val="both"/>
        <w:rPr>
          <w:rFonts w:cstheme="minorHAnsi"/>
          <w:sz w:val="24"/>
          <w:szCs w:val="24"/>
        </w:rPr>
      </w:pPr>
      <w:r>
        <w:rPr>
          <w:rFonts w:cstheme="minorHAnsi"/>
          <w:sz w:val="24"/>
          <w:szCs w:val="24"/>
        </w:rPr>
        <w:t>İstekli</w:t>
      </w:r>
      <w:r w:rsidRPr="00827DFC">
        <w:rPr>
          <w:rFonts w:cstheme="minorHAnsi"/>
          <w:sz w:val="24"/>
          <w:szCs w:val="24"/>
        </w:rPr>
        <w:t xml:space="preserve">, </w:t>
      </w:r>
      <w:r w:rsidR="000F6FBB">
        <w:rPr>
          <w:rFonts w:cstheme="minorHAnsi"/>
          <w:sz w:val="24"/>
          <w:szCs w:val="24"/>
        </w:rPr>
        <w:t>iş onayını aldıktan sonra, stant</w:t>
      </w:r>
      <w:r w:rsidRPr="00827DFC">
        <w:rPr>
          <w:rFonts w:cstheme="minorHAnsi"/>
          <w:sz w:val="24"/>
          <w:szCs w:val="24"/>
        </w:rPr>
        <w:t xml:space="preserve"> inşaat projesinin b</w:t>
      </w:r>
      <w:r w:rsidR="000F6FBB">
        <w:rPr>
          <w:rFonts w:cstheme="minorHAnsi"/>
          <w:sz w:val="24"/>
          <w:szCs w:val="24"/>
        </w:rPr>
        <w:t>irebir örneğini (örnek bir stant</w:t>
      </w:r>
      <w:r w:rsidRPr="00827DFC">
        <w:rPr>
          <w:rFonts w:cstheme="minorHAnsi"/>
          <w:sz w:val="24"/>
          <w:szCs w:val="24"/>
        </w:rPr>
        <w:t xml:space="preserve"> hazırlayarak) tüm konstrüksiyon ve dekorasyon malzemeleri tamamlanmış olarak İTO’nun onayına sunacak ve İTO’nun teyidini alacaktır.</w:t>
      </w:r>
    </w:p>
    <w:p w14:paraId="02045E20" w14:textId="77777777" w:rsidR="003A5804" w:rsidRPr="00F766EC" w:rsidRDefault="003A5804" w:rsidP="003A5804">
      <w:pPr>
        <w:jc w:val="both"/>
        <w:rPr>
          <w:rFonts w:ascii="Calibri" w:hAnsi="Calibri" w:cs="Calibri"/>
        </w:rPr>
      </w:pPr>
    </w:p>
    <w:p w14:paraId="7C9B95E3" w14:textId="77777777" w:rsidR="003A5804" w:rsidRDefault="003A5804" w:rsidP="003A5804">
      <w:pPr>
        <w:pStyle w:val="GvdeMetniGirintisi"/>
        <w:ind w:left="0"/>
        <w:rPr>
          <w:rFonts w:asciiTheme="minorHAnsi" w:hAnsiTheme="minorHAnsi" w:cstheme="minorHAnsi"/>
          <w:b/>
          <w:sz w:val="24"/>
          <w:szCs w:val="24"/>
        </w:rPr>
      </w:pPr>
      <w:r w:rsidRPr="00827DFC">
        <w:rPr>
          <w:rFonts w:asciiTheme="minorHAnsi" w:hAnsiTheme="minorHAnsi" w:cstheme="minorHAnsi"/>
          <w:sz w:val="24"/>
          <w:szCs w:val="24"/>
        </w:rPr>
        <w:t>Genel Türkiye Konsepti ve “TÜRKİYE” konsept ve logosunun uygulamasıyla 1 adet 15</w:t>
      </w:r>
      <w:r>
        <w:rPr>
          <w:rFonts w:asciiTheme="minorHAnsi" w:hAnsiTheme="minorHAnsi" w:cstheme="minorHAnsi"/>
          <w:sz w:val="24"/>
          <w:szCs w:val="24"/>
        </w:rPr>
        <w:t>m²</w:t>
      </w:r>
      <w:r w:rsidR="000F6FBB">
        <w:rPr>
          <w:rFonts w:asciiTheme="minorHAnsi" w:hAnsiTheme="minorHAnsi" w:cstheme="minorHAnsi"/>
          <w:sz w:val="24"/>
          <w:szCs w:val="24"/>
        </w:rPr>
        <w:t>’lik köşe stant</w:t>
      </w:r>
      <w:r w:rsidRPr="00827DFC">
        <w:rPr>
          <w:rFonts w:asciiTheme="minorHAnsi" w:hAnsiTheme="minorHAnsi" w:cstheme="minorHAnsi"/>
          <w:sz w:val="24"/>
          <w:szCs w:val="24"/>
        </w:rPr>
        <w:t xml:space="preserve">, 1 adet 12 </w:t>
      </w:r>
      <w:r>
        <w:rPr>
          <w:rFonts w:asciiTheme="minorHAnsi" w:hAnsiTheme="minorHAnsi" w:cstheme="minorHAnsi"/>
          <w:sz w:val="24"/>
          <w:szCs w:val="24"/>
        </w:rPr>
        <w:t>m²</w:t>
      </w:r>
      <w:r w:rsidR="000F6FBB">
        <w:rPr>
          <w:rFonts w:asciiTheme="minorHAnsi" w:hAnsiTheme="minorHAnsi" w:cstheme="minorHAnsi"/>
          <w:sz w:val="24"/>
          <w:szCs w:val="24"/>
        </w:rPr>
        <w:t>’lik ara stant</w:t>
      </w:r>
      <w:r w:rsidRPr="00827DFC">
        <w:rPr>
          <w:rFonts w:asciiTheme="minorHAnsi" w:hAnsiTheme="minorHAnsi" w:cstheme="minorHAnsi"/>
          <w:sz w:val="24"/>
          <w:szCs w:val="24"/>
        </w:rPr>
        <w:t xml:space="preserve"> örneği hazırlanacaktır</w:t>
      </w:r>
      <w:r>
        <w:rPr>
          <w:rFonts w:asciiTheme="minorHAnsi" w:hAnsiTheme="minorHAnsi" w:cstheme="minorHAnsi"/>
          <w:sz w:val="24"/>
          <w:szCs w:val="24"/>
        </w:rPr>
        <w:t>.</w:t>
      </w:r>
    </w:p>
    <w:p w14:paraId="77D2225F" w14:textId="77777777" w:rsidR="003A5804" w:rsidRPr="00827DFC" w:rsidRDefault="003A5804" w:rsidP="003A5804">
      <w:pPr>
        <w:jc w:val="both"/>
        <w:rPr>
          <w:rFonts w:cstheme="minorHAnsi"/>
          <w:sz w:val="24"/>
          <w:szCs w:val="24"/>
        </w:rPr>
      </w:pPr>
    </w:p>
    <w:p w14:paraId="537D7F7C" w14:textId="77777777" w:rsidR="003A5804" w:rsidRDefault="003A5804" w:rsidP="003A5804">
      <w:pPr>
        <w:jc w:val="both"/>
        <w:rPr>
          <w:rFonts w:cstheme="minorHAnsi"/>
          <w:sz w:val="24"/>
          <w:szCs w:val="24"/>
        </w:rPr>
      </w:pPr>
      <w:r w:rsidRPr="00827DFC">
        <w:rPr>
          <w:rFonts w:cstheme="minorHAnsi"/>
          <w:sz w:val="24"/>
          <w:szCs w:val="24"/>
        </w:rPr>
        <w:t xml:space="preserve">Söz konusu </w:t>
      </w:r>
      <w:proofErr w:type="spellStart"/>
      <w:r w:rsidRPr="00827DFC">
        <w:rPr>
          <w:rFonts w:cstheme="minorHAnsi"/>
          <w:sz w:val="24"/>
          <w:szCs w:val="24"/>
        </w:rPr>
        <w:t>mock</w:t>
      </w:r>
      <w:proofErr w:type="spellEnd"/>
      <w:r w:rsidRPr="00827DFC">
        <w:rPr>
          <w:rFonts w:cstheme="minorHAnsi"/>
          <w:sz w:val="24"/>
          <w:szCs w:val="24"/>
        </w:rPr>
        <w:t xml:space="preserve"> </w:t>
      </w:r>
      <w:proofErr w:type="spellStart"/>
      <w:r w:rsidRPr="00827DFC">
        <w:rPr>
          <w:rFonts w:cstheme="minorHAnsi"/>
          <w:sz w:val="24"/>
          <w:szCs w:val="24"/>
        </w:rPr>
        <w:t>up</w:t>
      </w:r>
      <w:proofErr w:type="spellEnd"/>
      <w:r w:rsidRPr="00827DFC">
        <w:rPr>
          <w:rFonts w:cstheme="minorHAnsi"/>
          <w:sz w:val="24"/>
          <w:szCs w:val="24"/>
        </w:rPr>
        <w:t xml:space="preserve">, </w:t>
      </w:r>
      <w:r>
        <w:rPr>
          <w:rFonts w:cstheme="minorHAnsi"/>
          <w:sz w:val="24"/>
          <w:szCs w:val="24"/>
        </w:rPr>
        <w:t>İstekli</w:t>
      </w:r>
      <w:r w:rsidRPr="00827DFC">
        <w:rPr>
          <w:rFonts w:cstheme="minorHAnsi"/>
          <w:sz w:val="24"/>
          <w:szCs w:val="24"/>
        </w:rPr>
        <w:t>nin İstanbul ofisinde hazırlanacak ve İTO’nun onayına sunulacaktır.</w:t>
      </w:r>
    </w:p>
    <w:p w14:paraId="1090A452" w14:textId="77777777" w:rsidR="003A5804" w:rsidRDefault="003A5804" w:rsidP="003A5804">
      <w:pPr>
        <w:jc w:val="both"/>
        <w:rPr>
          <w:rFonts w:cstheme="minorHAnsi"/>
          <w:sz w:val="24"/>
          <w:szCs w:val="24"/>
        </w:rPr>
      </w:pPr>
    </w:p>
    <w:p w14:paraId="17FCA353" w14:textId="77777777" w:rsidR="003A5804" w:rsidRPr="00A326FC" w:rsidRDefault="000F6FBB" w:rsidP="003A5804">
      <w:pPr>
        <w:rPr>
          <w:rFonts w:cstheme="minorHAnsi"/>
          <w:b/>
          <w:sz w:val="24"/>
          <w:szCs w:val="24"/>
        </w:rPr>
      </w:pPr>
      <w:r>
        <w:rPr>
          <w:rFonts w:cstheme="minorHAnsi"/>
          <w:b/>
          <w:sz w:val="24"/>
          <w:szCs w:val="24"/>
        </w:rPr>
        <w:t>Katılımcı Firmalardan Stant</w:t>
      </w:r>
      <w:r w:rsidR="003A5804" w:rsidRPr="00A326FC">
        <w:rPr>
          <w:rFonts w:cstheme="minorHAnsi"/>
          <w:b/>
          <w:sz w:val="24"/>
          <w:szCs w:val="24"/>
        </w:rPr>
        <w:t xml:space="preserve"> Proje Onayının Alınması</w:t>
      </w:r>
    </w:p>
    <w:p w14:paraId="52127035" w14:textId="77777777" w:rsidR="003A5804" w:rsidRPr="00F31987" w:rsidRDefault="003A5804" w:rsidP="003A5804">
      <w:pPr>
        <w:jc w:val="both"/>
        <w:rPr>
          <w:rFonts w:cstheme="minorHAnsi"/>
          <w:sz w:val="24"/>
          <w:szCs w:val="24"/>
        </w:rPr>
      </w:pPr>
    </w:p>
    <w:p w14:paraId="28677EEB" w14:textId="77777777" w:rsidR="003A5804" w:rsidRDefault="003A5804" w:rsidP="003A5804">
      <w:pPr>
        <w:jc w:val="both"/>
        <w:rPr>
          <w:rFonts w:cstheme="minorHAnsi"/>
          <w:sz w:val="24"/>
          <w:szCs w:val="24"/>
        </w:rPr>
      </w:pPr>
      <w:r w:rsidRPr="00F31987">
        <w:rPr>
          <w:rFonts w:cstheme="minorHAnsi"/>
          <w:sz w:val="24"/>
          <w:szCs w:val="24"/>
        </w:rPr>
        <w:t xml:space="preserve">İştirakçi firmaların yerleşim planları kesinleştikten sonra </w:t>
      </w:r>
      <w:r>
        <w:rPr>
          <w:rFonts w:cstheme="minorHAnsi"/>
          <w:sz w:val="24"/>
          <w:szCs w:val="24"/>
        </w:rPr>
        <w:t xml:space="preserve">İstekli </w:t>
      </w:r>
      <w:r w:rsidRPr="00F31987">
        <w:rPr>
          <w:rFonts w:cstheme="minorHAnsi"/>
          <w:sz w:val="24"/>
          <w:szCs w:val="24"/>
        </w:rPr>
        <w:t xml:space="preserve">her iştirakçi firma </w:t>
      </w:r>
      <w:r>
        <w:rPr>
          <w:rFonts w:cstheme="minorHAnsi"/>
          <w:sz w:val="24"/>
          <w:szCs w:val="24"/>
        </w:rPr>
        <w:t>m²</w:t>
      </w:r>
      <w:r w:rsidRPr="00F31987">
        <w:rPr>
          <w:rFonts w:cstheme="minorHAnsi"/>
          <w:sz w:val="24"/>
          <w:szCs w:val="24"/>
        </w:rPr>
        <w:t xml:space="preserve">’si için bilgisayar ortamında bir plan ve farklı açılardan 3 boyutlu görünüş, </w:t>
      </w:r>
      <w:proofErr w:type="spellStart"/>
      <w:r w:rsidRPr="00F31987">
        <w:rPr>
          <w:rFonts w:cstheme="minorHAnsi"/>
          <w:sz w:val="24"/>
          <w:szCs w:val="24"/>
        </w:rPr>
        <w:t>render</w:t>
      </w:r>
      <w:proofErr w:type="spellEnd"/>
      <w:r w:rsidRPr="00F31987">
        <w:rPr>
          <w:rFonts w:cstheme="minorHAnsi"/>
          <w:sz w:val="24"/>
          <w:szCs w:val="24"/>
        </w:rPr>
        <w:t xml:space="preserve"> hazırlayacaktır. </w:t>
      </w:r>
    </w:p>
    <w:p w14:paraId="257CB2CC" w14:textId="77777777" w:rsidR="003A5804" w:rsidRDefault="003A5804" w:rsidP="003A5804">
      <w:pPr>
        <w:jc w:val="both"/>
        <w:rPr>
          <w:rFonts w:cstheme="minorHAnsi"/>
          <w:sz w:val="24"/>
          <w:szCs w:val="24"/>
        </w:rPr>
      </w:pPr>
    </w:p>
    <w:p w14:paraId="3BE40324" w14:textId="77777777" w:rsidR="003A5804" w:rsidRDefault="003A5804" w:rsidP="003A5804">
      <w:pPr>
        <w:jc w:val="both"/>
        <w:rPr>
          <w:rFonts w:cstheme="minorHAnsi"/>
          <w:sz w:val="24"/>
          <w:szCs w:val="24"/>
        </w:rPr>
      </w:pPr>
      <w:r w:rsidRPr="00F31987">
        <w:rPr>
          <w:rFonts w:cstheme="minorHAnsi"/>
          <w:sz w:val="24"/>
          <w:szCs w:val="24"/>
        </w:rPr>
        <w:t xml:space="preserve">Söz konusu planda tüm sergileme ünitelerinin yeri gösterilecektir. Bu planlar iştirakçi firmalara elektronik ortamda iletilecek ve iştirakçi firmaların teyidi alınacaktır. </w:t>
      </w:r>
    </w:p>
    <w:p w14:paraId="35595D69" w14:textId="77777777" w:rsidR="003A5804" w:rsidRDefault="003A5804" w:rsidP="003A5804">
      <w:pPr>
        <w:jc w:val="both"/>
        <w:rPr>
          <w:rFonts w:cstheme="minorHAnsi"/>
          <w:sz w:val="24"/>
          <w:szCs w:val="24"/>
        </w:rPr>
      </w:pPr>
    </w:p>
    <w:p w14:paraId="40615D1C" w14:textId="77777777" w:rsidR="003A5804" w:rsidRDefault="003A5804" w:rsidP="003A5804">
      <w:pPr>
        <w:jc w:val="both"/>
        <w:rPr>
          <w:rFonts w:cstheme="minorHAnsi"/>
          <w:sz w:val="24"/>
          <w:szCs w:val="24"/>
        </w:rPr>
      </w:pPr>
      <w:r w:rsidRPr="00F31987">
        <w:rPr>
          <w:rFonts w:cstheme="minorHAnsi"/>
          <w:sz w:val="24"/>
          <w:szCs w:val="24"/>
        </w:rPr>
        <w:t xml:space="preserve">Katılımcı firmaların son taleplerine göre projelerin her firma için son hali oluşturulacaktır. Firma görselleri ve logoları elektronik ortamda </w:t>
      </w:r>
      <w:r>
        <w:rPr>
          <w:rFonts w:cstheme="minorHAnsi"/>
        </w:rPr>
        <w:t>İstekli</w:t>
      </w:r>
      <w:r w:rsidRPr="00F31987">
        <w:rPr>
          <w:rFonts w:cstheme="minorHAnsi"/>
          <w:sz w:val="24"/>
          <w:szCs w:val="24"/>
        </w:rPr>
        <w:t xml:space="preserve"> tarafından katılımcı firmalardan temin edilecektir. </w:t>
      </w:r>
    </w:p>
    <w:p w14:paraId="723DDE73" w14:textId="77777777" w:rsidR="003A5804" w:rsidRDefault="003A5804" w:rsidP="003A5804">
      <w:pPr>
        <w:jc w:val="both"/>
        <w:rPr>
          <w:rFonts w:cstheme="minorHAnsi"/>
          <w:sz w:val="24"/>
          <w:szCs w:val="24"/>
        </w:rPr>
      </w:pPr>
    </w:p>
    <w:p w14:paraId="4A8BD577" w14:textId="77777777" w:rsidR="003A5804" w:rsidRDefault="003A5804" w:rsidP="003A5804">
      <w:pPr>
        <w:jc w:val="both"/>
        <w:rPr>
          <w:rFonts w:cstheme="minorHAnsi"/>
          <w:sz w:val="24"/>
          <w:szCs w:val="24"/>
        </w:rPr>
      </w:pPr>
      <w:r w:rsidRPr="00F31987">
        <w:rPr>
          <w:rFonts w:cstheme="minorHAnsi"/>
          <w:sz w:val="24"/>
          <w:szCs w:val="24"/>
        </w:rPr>
        <w:t xml:space="preserve">Katılımcılar tarafından elektronik ortamda iletilecek görsel ve logoların baskıya uygun olup olmadığının sorumluluğu </w:t>
      </w:r>
      <w:r>
        <w:rPr>
          <w:rFonts w:cstheme="minorHAnsi"/>
          <w:sz w:val="24"/>
          <w:szCs w:val="24"/>
        </w:rPr>
        <w:t xml:space="preserve">İstekliye </w:t>
      </w:r>
      <w:r w:rsidRPr="00F31987">
        <w:rPr>
          <w:rFonts w:cstheme="minorHAnsi"/>
          <w:sz w:val="24"/>
          <w:szCs w:val="24"/>
        </w:rPr>
        <w:t xml:space="preserve">aittir. </w:t>
      </w:r>
    </w:p>
    <w:p w14:paraId="71892173" w14:textId="77777777" w:rsidR="003A5804" w:rsidRDefault="003A5804" w:rsidP="003A5804">
      <w:pPr>
        <w:jc w:val="both"/>
        <w:rPr>
          <w:rFonts w:cstheme="minorHAnsi"/>
          <w:sz w:val="24"/>
          <w:szCs w:val="24"/>
        </w:rPr>
      </w:pPr>
    </w:p>
    <w:p w14:paraId="34D53635" w14:textId="77777777" w:rsidR="003A5804" w:rsidRPr="00F31987" w:rsidRDefault="003A5804" w:rsidP="003A5804">
      <w:pPr>
        <w:jc w:val="both"/>
        <w:rPr>
          <w:rFonts w:cstheme="minorHAnsi"/>
          <w:sz w:val="24"/>
          <w:szCs w:val="24"/>
        </w:rPr>
      </w:pPr>
      <w:r w:rsidRPr="00F31987">
        <w:rPr>
          <w:rFonts w:cstheme="minorHAnsi"/>
          <w:sz w:val="24"/>
          <w:szCs w:val="24"/>
        </w:rPr>
        <w:t xml:space="preserve">Katılımcı firmalara ait görsel, logoların dijital baskısı ve stant alanlarındaki yerlerine konulması, yapıştırılması işlemleri </w:t>
      </w:r>
      <w:r>
        <w:rPr>
          <w:rFonts w:cstheme="minorHAnsi"/>
          <w:sz w:val="24"/>
          <w:szCs w:val="24"/>
        </w:rPr>
        <w:t xml:space="preserve">İstekli </w:t>
      </w:r>
      <w:r w:rsidRPr="00F31987">
        <w:rPr>
          <w:rFonts w:cstheme="minorHAnsi"/>
          <w:sz w:val="24"/>
          <w:szCs w:val="24"/>
        </w:rPr>
        <w:t xml:space="preserve">tarafından gerçekleştirilecektir. </w:t>
      </w:r>
    </w:p>
    <w:p w14:paraId="728D6BCA" w14:textId="77777777" w:rsidR="003A5804" w:rsidRPr="00F31987" w:rsidRDefault="003A5804" w:rsidP="003A5804">
      <w:pPr>
        <w:jc w:val="both"/>
        <w:rPr>
          <w:rFonts w:cstheme="minorHAnsi"/>
          <w:sz w:val="24"/>
          <w:szCs w:val="24"/>
        </w:rPr>
      </w:pPr>
    </w:p>
    <w:p w14:paraId="366D0ABC" w14:textId="77777777" w:rsidR="003A5804" w:rsidRPr="00F31987" w:rsidRDefault="003A5804" w:rsidP="003A5804">
      <w:pPr>
        <w:jc w:val="both"/>
        <w:rPr>
          <w:rFonts w:cstheme="minorHAnsi"/>
          <w:sz w:val="24"/>
          <w:szCs w:val="24"/>
        </w:rPr>
      </w:pPr>
      <w:r>
        <w:rPr>
          <w:rFonts w:cstheme="minorHAnsi"/>
          <w:sz w:val="24"/>
          <w:szCs w:val="24"/>
        </w:rPr>
        <w:t>İstekli</w:t>
      </w:r>
      <w:r w:rsidRPr="00F31987">
        <w:rPr>
          <w:rFonts w:cstheme="minorHAnsi"/>
          <w:sz w:val="24"/>
          <w:szCs w:val="24"/>
        </w:rPr>
        <w:t xml:space="preserve"> tarafından, firmaların talepleri ve İTO’nun onayı doğrultusunda tespit edilecek standart malzemeye ek olarak fazla malzeme bulundurulacaktır.</w:t>
      </w:r>
    </w:p>
    <w:p w14:paraId="1041ACEF" w14:textId="77777777" w:rsidR="003A5804" w:rsidRPr="00F31987" w:rsidRDefault="003A5804" w:rsidP="003A5804">
      <w:pPr>
        <w:jc w:val="both"/>
        <w:rPr>
          <w:rFonts w:cstheme="minorHAnsi"/>
          <w:sz w:val="24"/>
          <w:szCs w:val="24"/>
        </w:rPr>
      </w:pPr>
    </w:p>
    <w:p w14:paraId="4294101C" w14:textId="77777777" w:rsidR="003A5804" w:rsidRPr="00F31987" w:rsidRDefault="000F6FBB" w:rsidP="003A5804">
      <w:pPr>
        <w:jc w:val="both"/>
        <w:rPr>
          <w:rFonts w:cstheme="minorHAnsi"/>
          <w:sz w:val="24"/>
          <w:szCs w:val="24"/>
        </w:rPr>
      </w:pPr>
      <w:r>
        <w:rPr>
          <w:rFonts w:cstheme="minorHAnsi"/>
          <w:sz w:val="24"/>
          <w:szCs w:val="24"/>
        </w:rPr>
        <w:t>Katılımcı firma stant</w:t>
      </w:r>
      <w:r w:rsidR="003A5804" w:rsidRPr="00F31987">
        <w:rPr>
          <w:rFonts w:cstheme="minorHAnsi"/>
          <w:sz w:val="24"/>
          <w:szCs w:val="24"/>
        </w:rPr>
        <w:t>larında, ana elektrik bağlantısı İTO tarafından fuar idaresi</w:t>
      </w:r>
      <w:r>
        <w:rPr>
          <w:rFonts w:cstheme="minorHAnsi"/>
          <w:sz w:val="24"/>
          <w:szCs w:val="24"/>
        </w:rPr>
        <w:t>nden talep edilecek, ancak stant</w:t>
      </w:r>
      <w:r w:rsidR="003A5804" w:rsidRPr="00F31987">
        <w:rPr>
          <w:rFonts w:cstheme="minorHAnsi"/>
          <w:sz w:val="24"/>
          <w:szCs w:val="24"/>
        </w:rPr>
        <w:t xml:space="preserve">lar arasındaki elektrik dağıtımı, özel elektrik bağlantısı, su bağlantıları gibi düzenlemeler </w:t>
      </w:r>
      <w:r w:rsidR="003A5804">
        <w:rPr>
          <w:rFonts w:cstheme="minorHAnsi"/>
          <w:sz w:val="24"/>
          <w:szCs w:val="24"/>
        </w:rPr>
        <w:t>İstekli</w:t>
      </w:r>
      <w:r w:rsidR="003A5804" w:rsidRPr="00F31987">
        <w:rPr>
          <w:rFonts w:cstheme="minorHAnsi"/>
          <w:sz w:val="24"/>
          <w:szCs w:val="24"/>
        </w:rPr>
        <w:t xml:space="preserve"> tarafından sağlanacaktır.</w:t>
      </w:r>
    </w:p>
    <w:p w14:paraId="453AE05B" w14:textId="77777777" w:rsidR="003A5804" w:rsidRPr="00F31987" w:rsidRDefault="003A5804" w:rsidP="003A5804">
      <w:pPr>
        <w:jc w:val="both"/>
        <w:rPr>
          <w:rFonts w:cstheme="minorHAnsi"/>
          <w:sz w:val="24"/>
          <w:szCs w:val="24"/>
        </w:rPr>
      </w:pPr>
    </w:p>
    <w:p w14:paraId="7EBDE942" w14:textId="77777777" w:rsidR="003A5804" w:rsidRPr="00F31987" w:rsidRDefault="003A5804" w:rsidP="003A5804">
      <w:pPr>
        <w:jc w:val="both"/>
        <w:rPr>
          <w:rFonts w:cstheme="minorHAnsi"/>
          <w:sz w:val="24"/>
          <w:szCs w:val="24"/>
        </w:rPr>
      </w:pPr>
      <w:r w:rsidRPr="00F31987">
        <w:rPr>
          <w:rFonts w:cstheme="minorHAnsi"/>
          <w:sz w:val="24"/>
          <w:szCs w:val="24"/>
        </w:rPr>
        <w:t xml:space="preserve">Katılımcı firmaların talebi doğrultusunda, yıldızlı ünitelerde katılımcı firmalar tarafından değişiklik yapılması </w:t>
      </w:r>
      <w:proofErr w:type="spellStart"/>
      <w:r>
        <w:rPr>
          <w:rFonts w:cstheme="minorHAnsi"/>
          <w:sz w:val="24"/>
          <w:szCs w:val="24"/>
        </w:rPr>
        <w:t>İstekli’den</w:t>
      </w:r>
      <w:proofErr w:type="spellEnd"/>
      <w:r w:rsidRPr="00F31987">
        <w:rPr>
          <w:rFonts w:cstheme="minorHAnsi"/>
          <w:sz w:val="24"/>
          <w:szCs w:val="24"/>
        </w:rPr>
        <w:t xml:space="preserve"> talep edildiği takdirde, </w:t>
      </w:r>
      <w:r>
        <w:rPr>
          <w:rFonts w:cstheme="minorHAnsi"/>
          <w:sz w:val="24"/>
          <w:szCs w:val="24"/>
        </w:rPr>
        <w:t>İstekli</w:t>
      </w:r>
      <w:r w:rsidRPr="00F31987">
        <w:rPr>
          <w:rFonts w:cstheme="minorHAnsi"/>
          <w:sz w:val="24"/>
          <w:szCs w:val="24"/>
        </w:rPr>
        <w:t xml:space="preserve"> bu talepleri yerine getirmekle yükümlüdür. Talep edilecek teşhir ünitesinin bedeli iade edilen üründen daha yüksekse, aradaki fark katılımcı firma tarafından karşılanacaktır.</w:t>
      </w:r>
    </w:p>
    <w:p w14:paraId="56AA7FE3" w14:textId="77777777" w:rsidR="003A5804" w:rsidRDefault="003A5804" w:rsidP="003A5804">
      <w:pPr>
        <w:jc w:val="both"/>
        <w:rPr>
          <w:rFonts w:cstheme="minorHAnsi"/>
          <w:sz w:val="24"/>
          <w:szCs w:val="24"/>
        </w:rPr>
      </w:pPr>
    </w:p>
    <w:p w14:paraId="65F90B7E" w14:textId="77777777" w:rsidR="003A5804" w:rsidRPr="00F31987" w:rsidRDefault="003A5804" w:rsidP="003A5804">
      <w:pPr>
        <w:jc w:val="both"/>
        <w:rPr>
          <w:rFonts w:cstheme="minorHAnsi"/>
          <w:sz w:val="24"/>
          <w:szCs w:val="24"/>
        </w:rPr>
      </w:pPr>
      <w:r w:rsidRPr="00F31987">
        <w:rPr>
          <w:rFonts w:cstheme="minorHAnsi"/>
          <w:sz w:val="24"/>
          <w:szCs w:val="24"/>
        </w:rPr>
        <w:t xml:space="preserve">Standart ve ekstra teşhir ünitelerinin listesi ve çeşitli alternatif teşhir ünitelerine ait detaylar, TL cinsinden fiyat listesi ve resimleri </w:t>
      </w:r>
      <w:r>
        <w:rPr>
          <w:rFonts w:cstheme="minorHAnsi"/>
          <w:sz w:val="24"/>
          <w:szCs w:val="24"/>
        </w:rPr>
        <w:t>İstekli</w:t>
      </w:r>
      <w:r w:rsidRPr="00F31987">
        <w:rPr>
          <w:rFonts w:cstheme="minorHAnsi"/>
          <w:sz w:val="24"/>
          <w:szCs w:val="24"/>
        </w:rPr>
        <w:t xml:space="preserve"> tarafından İTO’nun onayına sunulacaktır. Firma talepleri, yazılı olarak </w:t>
      </w:r>
      <w:proofErr w:type="spellStart"/>
      <w:r>
        <w:rPr>
          <w:rFonts w:cstheme="minorHAnsi"/>
          <w:sz w:val="24"/>
          <w:szCs w:val="24"/>
        </w:rPr>
        <w:t>İstekli’ye</w:t>
      </w:r>
      <w:proofErr w:type="spellEnd"/>
      <w:r w:rsidRPr="00F31987">
        <w:rPr>
          <w:rFonts w:cstheme="minorHAnsi"/>
          <w:sz w:val="24"/>
          <w:szCs w:val="24"/>
        </w:rPr>
        <w:t xml:space="preserve"> ilet</w:t>
      </w:r>
      <w:r w:rsidR="000F6FBB">
        <w:rPr>
          <w:rFonts w:cstheme="minorHAnsi"/>
          <w:sz w:val="24"/>
          <w:szCs w:val="24"/>
        </w:rPr>
        <w:t>ilecek “Standart ve Ekstra Stant</w:t>
      </w:r>
      <w:r w:rsidRPr="00F31987">
        <w:rPr>
          <w:rFonts w:cstheme="minorHAnsi"/>
          <w:sz w:val="24"/>
          <w:szCs w:val="24"/>
        </w:rPr>
        <w:t xml:space="preserve"> Teşhir Malzemeleri Talep </w:t>
      </w:r>
      <w:proofErr w:type="spellStart"/>
      <w:r w:rsidRPr="00F31987">
        <w:rPr>
          <w:rFonts w:cstheme="minorHAnsi"/>
          <w:sz w:val="24"/>
          <w:szCs w:val="24"/>
        </w:rPr>
        <w:t>Formu”na</w:t>
      </w:r>
      <w:proofErr w:type="spellEnd"/>
      <w:r w:rsidRPr="00F31987">
        <w:rPr>
          <w:rFonts w:cstheme="minorHAnsi"/>
          <w:sz w:val="24"/>
          <w:szCs w:val="24"/>
        </w:rPr>
        <w:t xml:space="preserve"> göre karşılanacaktır. Bu formun en son onaylı örneği ile onaylı proje, firma stand</w:t>
      </w:r>
      <w:r w:rsidR="000F6FBB">
        <w:rPr>
          <w:rFonts w:cstheme="minorHAnsi"/>
          <w:sz w:val="24"/>
          <w:szCs w:val="24"/>
        </w:rPr>
        <w:t>ına asılacak ve firmaların stant</w:t>
      </w:r>
      <w:r w:rsidRPr="00F31987">
        <w:rPr>
          <w:rFonts w:cstheme="minorHAnsi"/>
          <w:sz w:val="24"/>
          <w:szCs w:val="24"/>
        </w:rPr>
        <w:t>ları bu şekilde teslim edilecektir.</w:t>
      </w:r>
    </w:p>
    <w:p w14:paraId="1E3ACD6C" w14:textId="77777777" w:rsidR="003A5804" w:rsidRDefault="003A5804" w:rsidP="003A5804">
      <w:pPr>
        <w:rPr>
          <w:rFonts w:cstheme="minorHAnsi"/>
          <w:b/>
          <w:sz w:val="24"/>
          <w:szCs w:val="24"/>
        </w:rPr>
      </w:pPr>
    </w:p>
    <w:p w14:paraId="50E76A3F" w14:textId="77777777" w:rsidR="003A5804" w:rsidRPr="00776835" w:rsidRDefault="003A5804" w:rsidP="003A5804">
      <w:pPr>
        <w:rPr>
          <w:rFonts w:cstheme="minorHAnsi"/>
          <w:b/>
          <w:sz w:val="24"/>
          <w:szCs w:val="24"/>
        </w:rPr>
      </w:pPr>
      <w:r w:rsidRPr="00776835">
        <w:rPr>
          <w:rFonts w:cstheme="minorHAnsi"/>
          <w:b/>
          <w:sz w:val="24"/>
          <w:szCs w:val="24"/>
        </w:rPr>
        <w:t xml:space="preserve">Fuar İdaresinin Onayının Alınması </w:t>
      </w:r>
    </w:p>
    <w:p w14:paraId="58E3CDB3" w14:textId="77777777" w:rsidR="003A5804" w:rsidRPr="00776835" w:rsidRDefault="003A5804" w:rsidP="003A5804">
      <w:pPr>
        <w:jc w:val="both"/>
        <w:rPr>
          <w:rFonts w:cstheme="minorHAnsi"/>
          <w:sz w:val="24"/>
          <w:szCs w:val="24"/>
        </w:rPr>
      </w:pPr>
    </w:p>
    <w:p w14:paraId="36572B90" w14:textId="77777777" w:rsidR="003A5804" w:rsidRDefault="003A5804" w:rsidP="003A5804">
      <w:pPr>
        <w:jc w:val="both"/>
        <w:rPr>
          <w:rFonts w:cstheme="minorHAnsi"/>
          <w:sz w:val="24"/>
          <w:szCs w:val="24"/>
        </w:rPr>
      </w:pPr>
      <w:r>
        <w:rPr>
          <w:rFonts w:cstheme="minorHAnsi"/>
          <w:sz w:val="24"/>
          <w:szCs w:val="24"/>
        </w:rPr>
        <w:t>İstekli</w:t>
      </w:r>
      <w:r w:rsidRPr="00776835">
        <w:rPr>
          <w:rFonts w:cstheme="minorHAnsi"/>
          <w:sz w:val="24"/>
          <w:szCs w:val="24"/>
        </w:rPr>
        <w:t xml:space="preserve"> hazırlanan ve İTO tarafından onaylanan projenin teknik onayını fuar idaresinden almak ve İTO’ya sunmak ile yükümlüdür. </w:t>
      </w:r>
    </w:p>
    <w:p w14:paraId="31E4265C" w14:textId="77777777" w:rsidR="005F71A8" w:rsidRDefault="005F71A8" w:rsidP="003A5804">
      <w:pPr>
        <w:jc w:val="both"/>
        <w:rPr>
          <w:rFonts w:cstheme="minorHAnsi"/>
          <w:sz w:val="24"/>
          <w:szCs w:val="24"/>
        </w:rPr>
      </w:pPr>
    </w:p>
    <w:p w14:paraId="5E70A5A6" w14:textId="62853D81" w:rsidR="005F71A8" w:rsidRPr="005F71A8" w:rsidRDefault="005F71A8" w:rsidP="003A5804">
      <w:pPr>
        <w:jc w:val="both"/>
        <w:rPr>
          <w:rFonts w:cstheme="minorHAnsi"/>
          <w:b/>
          <w:bCs/>
          <w:sz w:val="24"/>
          <w:szCs w:val="24"/>
          <w:u w:val="single"/>
        </w:rPr>
      </w:pPr>
      <w:r w:rsidRPr="005F71A8">
        <w:rPr>
          <w:rFonts w:cstheme="minorHAnsi"/>
          <w:b/>
          <w:bCs/>
          <w:sz w:val="24"/>
          <w:szCs w:val="24"/>
          <w:u w:val="single"/>
        </w:rPr>
        <w:t>İstekli, nihai projeye ilişkin tüm akreditasyonların temini için fuar idaresine başvuruda bulunulması ve ödemelerin tamamlanması ile yükümlüdür.</w:t>
      </w:r>
    </w:p>
    <w:p w14:paraId="492EFD7E" w14:textId="77777777" w:rsidR="003A5804" w:rsidRPr="00776835" w:rsidRDefault="003A5804" w:rsidP="003A5804">
      <w:pPr>
        <w:jc w:val="both"/>
        <w:rPr>
          <w:rFonts w:cstheme="minorHAnsi"/>
          <w:sz w:val="24"/>
          <w:szCs w:val="24"/>
        </w:rPr>
      </w:pPr>
    </w:p>
    <w:p w14:paraId="2ABF9DDF" w14:textId="77777777" w:rsidR="003A5804" w:rsidRPr="00776835" w:rsidRDefault="003A5804" w:rsidP="003A5804">
      <w:pPr>
        <w:jc w:val="both"/>
        <w:rPr>
          <w:rFonts w:cstheme="minorHAnsi"/>
          <w:sz w:val="24"/>
          <w:szCs w:val="24"/>
        </w:rPr>
      </w:pPr>
      <w:r w:rsidRPr="00776835">
        <w:rPr>
          <w:rFonts w:cstheme="minorHAnsi"/>
          <w:sz w:val="24"/>
          <w:szCs w:val="24"/>
        </w:rPr>
        <w:t>Gerektiği takdirde, fuar idaresi tarafından proje üzerinde talep edilen değişiklikler derhal tamamlanacak ve İTO’nun onayına sunulacaktır.</w:t>
      </w:r>
    </w:p>
    <w:p w14:paraId="14183859" w14:textId="77777777" w:rsidR="003A5804" w:rsidRPr="00776835" w:rsidRDefault="003A5804" w:rsidP="003A5804">
      <w:pPr>
        <w:jc w:val="both"/>
        <w:rPr>
          <w:rFonts w:cstheme="minorHAnsi"/>
          <w:b/>
          <w:sz w:val="24"/>
          <w:szCs w:val="24"/>
          <w:u w:val="single"/>
        </w:rPr>
      </w:pPr>
    </w:p>
    <w:p w14:paraId="00367AFD" w14:textId="77777777" w:rsidR="003A5804" w:rsidRPr="00776835" w:rsidRDefault="003A5804" w:rsidP="003A5804">
      <w:pPr>
        <w:jc w:val="both"/>
        <w:rPr>
          <w:rFonts w:cstheme="minorHAnsi"/>
          <w:b/>
          <w:sz w:val="24"/>
          <w:szCs w:val="24"/>
        </w:rPr>
      </w:pPr>
      <w:r w:rsidRPr="00776835">
        <w:rPr>
          <w:rFonts w:cstheme="minorHAnsi"/>
          <w:b/>
          <w:sz w:val="24"/>
          <w:szCs w:val="24"/>
        </w:rPr>
        <w:t>Diğer</w:t>
      </w:r>
    </w:p>
    <w:p w14:paraId="4518E86B" w14:textId="77777777" w:rsidR="003A5804" w:rsidRPr="00776835" w:rsidRDefault="003A5804" w:rsidP="003A5804">
      <w:pPr>
        <w:jc w:val="both"/>
        <w:rPr>
          <w:rFonts w:cstheme="minorHAnsi"/>
          <w:b/>
          <w:sz w:val="24"/>
          <w:szCs w:val="24"/>
          <w:u w:val="single"/>
        </w:rPr>
      </w:pPr>
    </w:p>
    <w:p w14:paraId="679926AA" w14:textId="77777777" w:rsidR="003A5804" w:rsidRPr="00776835" w:rsidRDefault="000F6FBB" w:rsidP="003A5804">
      <w:pPr>
        <w:jc w:val="both"/>
        <w:rPr>
          <w:rFonts w:cstheme="minorHAnsi"/>
          <w:sz w:val="24"/>
          <w:szCs w:val="24"/>
        </w:rPr>
      </w:pPr>
      <w:r>
        <w:rPr>
          <w:rFonts w:cstheme="minorHAnsi"/>
          <w:sz w:val="24"/>
          <w:szCs w:val="24"/>
        </w:rPr>
        <w:t>Türkiye milli stant</w:t>
      </w:r>
      <w:r w:rsidR="003A5804" w:rsidRPr="00776835">
        <w:rPr>
          <w:rFonts w:cstheme="minorHAnsi"/>
          <w:sz w:val="24"/>
          <w:szCs w:val="24"/>
        </w:rPr>
        <w:t>larına bir bütünlük içinde çiçek ve bitki dekorasyonu sağlanacak, seçilecek bitki ve çiçek konusunda İTO’ya danışılacaktır.</w:t>
      </w:r>
    </w:p>
    <w:p w14:paraId="796D2F28" w14:textId="77777777" w:rsidR="003A5804" w:rsidRPr="00776835" w:rsidRDefault="003A5804" w:rsidP="003A5804">
      <w:pPr>
        <w:jc w:val="both"/>
        <w:rPr>
          <w:rFonts w:cstheme="minorHAnsi"/>
          <w:sz w:val="24"/>
          <w:szCs w:val="24"/>
        </w:rPr>
      </w:pPr>
    </w:p>
    <w:p w14:paraId="6CB704D8" w14:textId="77777777" w:rsidR="003A5804" w:rsidRPr="00776835" w:rsidRDefault="003A5804" w:rsidP="003A5804">
      <w:pPr>
        <w:jc w:val="both"/>
        <w:rPr>
          <w:rFonts w:cstheme="minorHAnsi"/>
          <w:sz w:val="24"/>
          <w:szCs w:val="24"/>
        </w:rPr>
      </w:pPr>
      <w:r>
        <w:rPr>
          <w:rFonts w:cstheme="minorHAnsi"/>
          <w:sz w:val="24"/>
          <w:szCs w:val="24"/>
        </w:rPr>
        <w:t>İstekli</w:t>
      </w:r>
      <w:r w:rsidRPr="00776835">
        <w:rPr>
          <w:rFonts w:cstheme="minorHAnsi"/>
          <w:sz w:val="24"/>
          <w:szCs w:val="24"/>
        </w:rPr>
        <w:t xml:space="preserve"> tarafından serginin montajı, de</w:t>
      </w:r>
      <w:r w:rsidR="000F6FBB">
        <w:rPr>
          <w:rFonts w:cstheme="minorHAnsi"/>
          <w:sz w:val="24"/>
          <w:szCs w:val="24"/>
        </w:rPr>
        <w:t>montajı ve fuar süresince stantt</w:t>
      </w:r>
      <w:r w:rsidRPr="00776835">
        <w:rPr>
          <w:rFonts w:cstheme="minorHAnsi"/>
          <w:sz w:val="24"/>
          <w:szCs w:val="24"/>
        </w:rPr>
        <w:t xml:space="preserve">an kesinlikle ayrılmayacak ve </w:t>
      </w:r>
      <w:r>
        <w:rPr>
          <w:rFonts w:cstheme="minorHAnsi"/>
          <w:sz w:val="24"/>
          <w:szCs w:val="24"/>
        </w:rPr>
        <w:t>e</w:t>
      </w:r>
      <w:r>
        <w:rPr>
          <w:rFonts w:ascii="Calibri" w:hAnsi="Calibri" w:cs="Calibri"/>
          <w:sz w:val="24"/>
          <w:szCs w:val="24"/>
        </w:rPr>
        <w:t>n az 1</w:t>
      </w:r>
      <w:r w:rsidRPr="009F72FC">
        <w:rPr>
          <w:rFonts w:ascii="Calibri" w:hAnsi="Calibri" w:cs="Calibri"/>
          <w:sz w:val="24"/>
          <w:szCs w:val="24"/>
        </w:rPr>
        <w:t xml:space="preserve"> </w:t>
      </w:r>
      <w:r>
        <w:rPr>
          <w:rFonts w:ascii="Calibri" w:hAnsi="Calibri" w:cs="Calibri"/>
          <w:sz w:val="24"/>
          <w:szCs w:val="24"/>
        </w:rPr>
        <w:t>s</w:t>
      </w:r>
      <w:r w:rsidRPr="009F72FC">
        <w:rPr>
          <w:rFonts w:ascii="Calibri" w:hAnsi="Calibri" w:cs="Calibri"/>
          <w:sz w:val="24"/>
          <w:szCs w:val="24"/>
        </w:rPr>
        <w:t xml:space="preserve">orumlu </w:t>
      </w:r>
      <w:r>
        <w:rPr>
          <w:rFonts w:ascii="Calibri" w:hAnsi="Calibri" w:cs="Calibri"/>
          <w:sz w:val="24"/>
          <w:szCs w:val="24"/>
        </w:rPr>
        <w:t>y</w:t>
      </w:r>
      <w:r w:rsidRPr="009F72FC">
        <w:rPr>
          <w:rFonts w:ascii="Calibri" w:hAnsi="Calibri" w:cs="Calibri"/>
          <w:sz w:val="24"/>
          <w:szCs w:val="24"/>
        </w:rPr>
        <w:t xml:space="preserve">etkili </w:t>
      </w:r>
      <w:r>
        <w:rPr>
          <w:rFonts w:ascii="Calibri" w:hAnsi="Calibri" w:cs="Calibri"/>
          <w:sz w:val="24"/>
          <w:szCs w:val="24"/>
        </w:rPr>
        <w:t>k</w:t>
      </w:r>
      <w:r w:rsidRPr="009F72FC">
        <w:rPr>
          <w:rFonts w:ascii="Calibri" w:hAnsi="Calibri" w:cs="Calibri"/>
          <w:sz w:val="24"/>
          <w:szCs w:val="24"/>
        </w:rPr>
        <w:t>işi, 1</w:t>
      </w:r>
      <w:r>
        <w:rPr>
          <w:rFonts w:ascii="Calibri" w:hAnsi="Calibri" w:cs="Calibri"/>
          <w:sz w:val="24"/>
          <w:szCs w:val="24"/>
        </w:rPr>
        <w:t xml:space="preserve"> elektrikçi, 1</w:t>
      </w:r>
      <w:r w:rsidRPr="009F72FC">
        <w:rPr>
          <w:rFonts w:ascii="Calibri" w:hAnsi="Calibri" w:cs="Calibri"/>
          <w:sz w:val="24"/>
          <w:szCs w:val="24"/>
        </w:rPr>
        <w:t xml:space="preserve"> marangoz</w:t>
      </w:r>
      <w:r>
        <w:rPr>
          <w:rFonts w:cstheme="minorHAnsi"/>
          <w:sz w:val="24"/>
          <w:szCs w:val="24"/>
        </w:rPr>
        <w:t xml:space="preserve"> </w:t>
      </w:r>
      <w:r w:rsidRPr="00776835">
        <w:rPr>
          <w:rFonts w:cstheme="minorHAnsi"/>
          <w:sz w:val="24"/>
          <w:szCs w:val="24"/>
        </w:rPr>
        <w:t>olmak üzere yeterli sayıda personel bulundurulacaktır. Fuar süresince her gün açılış saatinden min. 30 dk. önce söz konusu kişiler gelecek,</w:t>
      </w:r>
      <w:r w:rsidR="000F6FBB">
        <w:rPr>
          <w:rFonts w:cstheme="minorHAnsi"/>
          <w:sz w:val="24"/>
          <w:szCs w:val="24"/>
        </w:rPr>
        <w:t xml:space="preserve"> fuar bitişine kadar milli stant</w:t>
      </w:r>
      <w:r w:rsidRPr="00776835">
        <w:rPr>
          <w:rFonts w:cstheme="minorHAnsi"/>
          <w:sz w:val="24"/>
          <w:szCs w:val="24"/>
        </w:rPr>
        <w:t xml:space="preserve"> alanını terk edemeyecektir.</w:t>
      </w:r>
    </w:p>
    <w:p w14:paraId="4441C14A" w14:textId="77777777" w:rsidR="003A5804" w:rsidRPr="00111F10" w:rsidRDefault="003A5804" w:rsidP="003A5804">
      <w:pPr>
        <w:rPr>
          <w:rFonts w:cstheme="minorHAnsi"/>
          <w:sz w:val="24"/>
          <w:szCs w:val="24"/>
        </w:rPr>
      </w:pPr>
    </w:p>
    <w:p w14:paraId="29A1003D" w14:textId="77777777" w:rsidR="003A5804" w:rsidRPr="00111F10" w:rsidRDefault="003A5804" w:rsidP="003A5804">
      <w:pPr>
        <w:jc w:val="both"/>
        <w:rPr>
          <w:rFonts w:cstheme="minorHAnsi"/>
          <w:sz w:val="24"/>
          <w:szCs w:val="24"/>
        </w:rPr>
      </w:pPr>
      <w:r w:rsidRPr="00111F10">
        <w:rPr>
          <w:rFonts w:cstheme="minorHAnsi"/>
          <w:sz w:val="24"/>
          <w:szCs w:val="24"/>
        </w:rPr>
        <w:t xml:space="preserve">Fuar alanında çalışacak ekibin çalışma izinlerinin temininden </w:t>
      </w:r>
      <w:r>
        <w:rPr>
          <w:rFonts w:cstheme="minorHAnsi"/>
          <w:sz w:val="24"/>
          <w:szCs w:val="24"/>
        </w:rPr>
        <w:t>İstekli</w:t>
      </w:r>
      <w:r w:rsidRPr="00111F10">
        <w:rPr>
          <w:rFonts w:cstheme="minorHAnsi"/>
          <w:sz w:val="24"/>
          <w:szCs w:val="24"/>
        </w:rPr>
        <w:t xml:space="preserve"> sorumludur. </w:t>
      </w:r>
    </w:p>
    <w:p w14:paraId="2092DB29" w14:textId="77777777" w:rsidR="003A5804" w:rsidRPr="00111F10" w:rsidRDefault="003A5804" w:rsidP="003A5804">
      <w:pPr>
        <w:jc w:val="both"/>
        <w:rPr>
          <w:rFonts w:cstheme="minorHAnsi"/>
          <w:sz w:val="24"/>
          <w:szCs w:val="24"/>
        </w:rPr>
      </w:pPr>
    </w:p>
    <w:p w14:paraId="3CEE73CF" w14:textId="77777777" w:rsidR="003A5804" w:rsidRPr="00111F10" w:rsidRDefault="003A5804" w:rsidP="003A5804">
      <w:pPr>
        <w:jc w:val="both"/>
        <w:rPr>
          <w:rFonts w:cstheme="minorHAnsi"/>
          <w:sz w:val="24"/>
          <w:szCs w:val="24"/>
        </w:rPr>
      </w:pPr>
      <w:r w:rsidRPr="00111F10">
        <w:rPr>
          <w:rFonts w:cstheme="minorHAnsi"/>
          <w:sz w:val="24"/>
          <w:szCs w:val="24"/>
        </w:rPr>
        <w:t xml:space="preserve">Çalışma izni olmayan personelin fuar idaresi tarafından tespit edilmesi durumunda, yeni bir personel görevlendirilmesi </w:t>
      </w:r>
      <w:proofErr w:type="spellStart"/>
      <w:r>
        <w:rPr>
          <w:rFonts w:cstheme="minorHAnsi"/>
          <w:sz w:val="24"/>
          <w:szCs w:val="24"/>
        </w:rPr>
        <w:t>İstekli</w:t>
      </w:r>
      <w:r w:rsidRPr="00111F10">
        <w:rPr>
          <w:rFonts w:cstheme="minorHAnsi"/>
          <w:sz w:val="24"/>
          <w:szCs w:val="24"/>
        </w:rPr>
        <w:t>’nin</w:t>
      </w:r>
      <w:proofErr w:type="spellEnd"/>
      <w:r w:rsidRPr="00111F10">
        <w:rPr>
          <w:rFonts w:cstheme="minorHAnsi"/>
          <w:sz w:val="24"/>
          <w:szCs w:val="24"/>
        </w:rPr>
        <w:t xml:space="preserve"> sorumluluğundadır. </w:t>
      </w:r>
    </w:p>
    <w:p w14:paraId="22DDA3B8" w14:textId="77777777" w:rsidR="008F3EAB" w:rsidRPr="00F766EC" w:rsidRDefault="008F3EAB" w:rsidP="00951A8C">
      <w:pPr>
        <w:pBdr>
          <w:bottom w:val="single" w:sz="6" w:space="1" w:color="auto"/>
        </w:pBdr>
        <w:jc w:val="both"/>
        <w:rPr>
          <w:rFonts w:ascii="Calibri" w:hAnsi="Calibri" w:cs="Calibri"/>
        </w:rPr>
      </w:pPr>
    </w:p>
    <w:p w14:paraId="2BDE8351" w14:textId="77777777" w:rsidR="00D11BB5" w:rsidRPr="00D11BB5" w:rsidRDefault="00D11BB5" w:rsidP="0057001B">
      <w:pPr>
        <w:jc w:val="both"/>
        <w:rPr>
          <w:rFonts w:cstheme="minorHAnsi"/>
          <w:sz w:val="24"/>
          <w:szCs w:val="24"/>
        </w:rPr>
      </w:pPr>
    </w:p>
    <w:p w14:paraId="12607A1E" w14:textId="77777777" w:rsidR="00D11BB5" w:rsidRPr="00D11BB5" w:rsidRDefault="00D11BB5" w:rsidP="0057001B">
      <w:pPr>
        <w:jc w:val="both"/>
        <w:rPr>
          <w:rFonts w:cstheme="minorHAnsi"/>
          <w:sz w:val="24"/>
          <w:szCs w:val="24"/>
        </w:rPr>
      </w:pPr>
      <w:r w:rsidRPr="00D11BB5">
        <w:rPr>
          <w:rFonts w:cstheme="minorHAnsi"/>
          <w:sz w:val="24"/>
          <w:szCs w:val="24"/>
        </w:rPr>
        <w:t>EK:1A</w:t>
      </w:r>
    </w:p>
    <w:p w14:paraId="1A399383" w14:textId="77777777" w:rsidR="00D11BB5" w:rsidRPr="00D11BB5" w:rsidRDefault="00D11BB5" w:rsidP="0057001B">
      <w:pPr>
        <w:jc w:val="both"/>
        <w:rPr>
          <w:rFonts w:cstheme="minorHAnsi"/>
          <w:sz w:val="24"/>
          <w:szCs w:val="24"/>
        </w:rPr>
      </w:pPr>
    </w:p>
    <w:p w14:paraId="2DDCCE6D" w14:textId="77777777" w:rsidR="00D11BB5" w:rsidRPr="00D11BB5" w:rsidRDefault="00D11BB5" w:rsidP="0057001B">
      <w:pPr>
        <w:jc w:val="both"/>
        <w:rPr>
          <w:rFonts w:cstheme="minorHAnsi"/>
          <w:sz w:val="24"/>
          <w:szCs w:val="24"/>
        </w:rPr>
      </w:pPr>
      <w:r w:rsidRPr="00D11BB5">
        <w:rPr>
          <w:rFonts w:cstheme="minorHAnsi"/>
          <w:sz w:val="24"/>
          <w:szCs w:val="24"/>
        </w:rPr>
        <w:t>TEKLİF MEKTUBU (ÖRNEK)</w:t>
      </w:r>
    </w:p>
    <w:p w14:paraId="0AE7EA2B" w14:textId="77777777" w:rsidR="00D11BB5" w:rsidRPr="00D11BB5" w:rsidRDefault="00D11BB5" w:rsidP="0057001B">
      <w:pPr>
        <w:jc w:val="both"/>
        <w:rPr>
          <w:rFonts w:cstheme="minorHAnsi"/>
          <w:sz w:val="24"/>
          <w:szCs w:val="24"/>
        </w:rPr>
      </w:pPr>
    </w:p>
    <w:p w14:paraId="7E0F1A6E" w14:textId="77777777" w:rsidR="00D11BB5" w:rsidRPr="00D11BB5" w:rsidRDefault="00D11BB5" w:rsidP="006C128F">
      <w:pPr>
        <w:jc w:val="center"/>
        <w:rPr>
          <w:rFonts w:cstheme="minorHAnsi"/>
          <w:sz w:val="24"/>
          <w:szCs w:val="24"/>
        </w:rPr>
      </w:pPr>
      <w:r w:rsidRPr="00D11BB5">
        <w:rPr>
          <w:rFonts w:cstheme="minorHAnsi"/>
          <w:sz w:val="24"/>
          <w:szCs w:val="24"/>
        </w:rPr>
        <w:t>İSTANBUL TİCARET ODASI</w:t>
      </w:r>
    </w:p>
    <w:p w14:paraId="2475F19D" w14:textId="77777777" w:rsidR="00D11BB5" w:rsidRPr="00D11BB5" w:rsidRDefault="00D11BB5" w:rsidP="006C128F">
      <w:pPr>
        <w:jc w:val="center"/>
        <w:rPr>
          <w:rFonts w:cstheme="minorHAnsi"/>
          <w:sz w:val="24"/>
          <w:szCs w:val="24"/>
        </w:rPr>
      </w:pPr>
      <w:r w:rsidRPr="00D11BB5">
        <w:rPr>
          <w:rFonts w:cstheme="minorHAnsi"/>
          <w:sz w:val="24"/>
          <w:szCs w:val="24"/>
        </w:rPr>
        <w:t>Yönetim Kurulu Başkanlığı’na;</w:t>
      </w:r>
    </w:p>
    <w:p w14:paraId="5BC2CD0E" w14:textId="77777777" w:rsidR="00D11BB5" w:rsidRPr="00D11BB5" w:rsidRDefault="00D11BB5" w:rsidP="0057001B">
      <w:pPr>
        <w:jc w:val="both"/>
        <w:rPr>
          <w:rFonts w:cstheme="minorHAnsi"/>
          <w:sz w:val="24"/>
          <w:szCs w:val="24"/>
        </w:rPr>
      </w:pPr>
    </w:p>
    <w:p w14:paraId="5B4174B1" w14:textId="77777777" w:rsidR="006C128F" w:rsidRDefault="006C128F" w:rsidP="0057001B">
      <w:pPr>
        <w:jc w:val="both"/>
        <w:rPr>
          <w:rFonts w:cstheme="minorHAnsi"/>
          <w:sz w:val="24"/>
          <w:szCs w:val="24"/>
        </w:rPr>
      </w:pPr>
    </w:p>
    <w:p w14:paraId="792685A3" w14:textId="77777777" w:rsidR="006C128F" w:rsidRDefault="006C128F" w:rsidP="0057001B">
      <w:pPr>
        <w:jc w:val="both"/>
        <w:rPr>
          <w:rFonts w:cstheme="minorHAnsi"/>
          <w:sz w:val="24"/>
          <w:szCs w:val="24"/>
        </w:rPr>
      </w:pPr>
    </w:p>
    <w:p w14:paraId="55E1A82A" w14:textId="77777777" w:rsidR="00D11BB5" w:rsidRPr="00D11BB5" w:rsidRDefault="00D11BB5" w:rsidP="0057001B">
      <w:pPr>
        <w:jc w:val="both"/>
        <w:rPr>
          <w:rFonts w:cstheme="minorHAnsi"/>
          <w:sz w:val="24"/>
          <w:szCs w:val="24"/>
        </w:rPr>
      </w:pPr>
      <w:r w:rsidRPr="00D11BB5">
        <w:rPr>
          <w:rFonts w:cstheme="minorHAnsi"/>
          <w:sz w:val="24"/>
          <w:szCs w:val="24"/>
        </w:rPr>
        <w:t xml:space="preserve">İstanbul Ticaret Odası tarafından </w:t>
      </w:r>
      <w:r w:rsidR="008649EC">
        <w:rPr>
          <w:rFonts w:cstheme="minorHAnsi"/>
          <w:sz w:val="24"/>
          <w:szCs w:val="24"/>
        </w:rPr>
        <w:t>………………….</w:t>
      </w:r>
      <w:r w:rsidRPr="00D11BB5">
        <w:rPr>
          <w:rFonts w:cstheme="minorHAnsi"/>
          <w:sz w:val="24"/>
          <w:szCs w:val="24"/>
        </w:rPr>
        <w:t xml:space="preserve"> </w:t>
      </w:r>
      <w:proofErr w:type="gramStart"/>
      <w:r w:rsidRPr="00D11BB5">
        <w:rPr>
          <w:rFonts w:cstheme="minorHAnsi"/>
          <w:sz w:val="24"/>
          <w:szCs w:val="24"/>
        </w:rPr>
        <w:t>işi</w:t>
      </w:r>
      <w:proofErr w:type="gramEnd"/>
      <w:r w:rsidRPr="00D11BB5">
        <w:rPr>
          <w:rFonts w:cstheme="minorHAnsi"/>
          <w:sz w:val="24"/>
          <w:szCs w:val="24"/>
        </w:rPr>
        <w:t xml:space="preserve"> ile ilgili ihale evrakının tümünü okudum/inceledim ve kabul ettim. </w:t>
      </w:r>
    </w:p>
    <w:p w14:paraId="4CFD271A" w14:textId="77777777" w:rsidR="00D11BB5" w:rsidRPr="00D11BB5" w:rsidRDefault="00D11BB5" w:rsidP="0057001B">
      <w:pPr>
        <w:jc w:val="both"/>
        <w:rPr>
          <w:rFonts w:cstheme="minorHAnsi"/>
          <w:sz w:val="24"/>
          <w:szCs w:val="24"/>
        </w:rPr>
      </w:pPr>
    </w:p>
    <w:p w14:paraId="26D1F41A" w14:textId="77777777" w:rsidR="00D11BB5" w:rsidRPr="00D11BB5" w:rsidRDefault="00D11BB5" w:rsidP="0057001B">
      <w:pPr>
        <w:jc w:val="both"/>
        <w:rPr>
          <w:rFonts w:cstheme="minorHAnsi"/>
          <w:sz w:val="24"/>
          <w:szCs w:val="24"/>
        </w:rPr>
      </w:pPr>
      <w:r w:rsidRPr="00D11BB5">
        <w:rPr>
          <w:rFonts w:cstheme="minorHAnsi"/>
          <w:sz w:val="24"/>
          <w:szCs w:val="24"/>
        </w:rPr>
        <w:t xml:space="preserve">Yukarıda belirtilen işlerin tamamını Ekli listede verdiğim birim fiyatlar ile yapmayı kabul ve taahhüt ederim. </w:t>
      </w:r>
    </w:p>
    <w:p w14:paraId="5F8E5340" w14:textId="77777777" w:rsidR="00D11BB5" w:rsidRPr="00D11BB5" w:rsidRDefault="00D11BB5" w:rsidP="0057001B">
      <w:pPr>
        <w:jc w:val="both"/>
        <w:rPr>
          <w:rFonts w:cstheme="minorHAnsi"/>
          <w:sz w:val="24"/>
          <w:szCs w:val="24"/>
        </w:rPr>
      </w:pPr>
    </w:p>
    <w:p w14:paraId="721C94DD" w14:textId="77777777" w:rsidR="006C128F" w:rsidRDefault="006C128F" w:rsidP="0057001B">
      <w:pPr>
        <w:jc w:val="both"/>
        <w:rPr>
          <w:rFonts w:cstheme="minorHAnsi"/>
          <w:sz w:val="24"/>
          <w:szCs w:val="24"/>
        </w:rPr>
      </w:pPr>
    </w:p>
    <w:p w14:paraId="4D87E196" w14:textId="77777777" w:rsidR="006C128F" w:rsidRDefault="006C128F" w:rsidP="0057001B">
      <w:pPr>
        <w:jc w:val="both"/>
        <w:rPr>
          <w:rFonts w:cstheme="minorHAnsi"/>
          <w:sz w:val="24"/>
          <w:szCs w:val="24"/>
        </w:rPr>
      </w:pPr>
    </w:p>
    <w:p w14:paraId="70E628B5" w14:textId="77777777" w:rsidR="00D11BB5" w:rsidRPr="00D11BB5" w:rsidRDefault="00D11BB5" w:rsidP="0057001B">
      <w:pPr>
        <w:jc w:val="both"/>
        <w:rPr>
          <w:rFonts w:cstheme="minorHAnsi"/>
          <w:sz w:val="24"/>
          <w:szCs w:val="24"/>
        </w:rPr>
      </w:pPr>
      <w:r w:rsidRPr="00D11BB5">
        <w:rPr>
          <w:rFonts w:cstheme="minorHAnsi"/>
          <w:sz w:val="24"/>
          <w:szCs w:val="24"/>
        </w:rPr>
        <w:t>Saygılarımla,</w:t>
      </w:r>
    </w:p>
    <w:p w14:paraId="48B49333" w14:textId="77777777" w:rsidR="00D11BB5" w:rsidRPr="00D11BB5" w:rsidRDefault="00D11BB5" w:rsidP="0057001B">
      <w:pPr>
        <w:jc w:val="both"/>
        <w:rPr>
          <w:rFonts w:cstheme="minorHAnsi"/>
          <w:sz w:val="24"/>
          <w:szCs w:val="24"/>
        </w:rPr>
      </w:pPr>
    </w:p>
    <w:p w14:paraId="527FF7A6" w14:textId="7D7F8A71" w:rsidR="00D11BB5" w:rsidRPr="00D11BB5" w:rsidRDefault="00D11BB5" w:rsidP="0057001B">
      <w:pPr>
        <w:jc w:val="both"/>
        <w:rPr>
          <w:rFonts w:cstheme="minorHAnsi"/>
          <w:sz w:val="24"/>
          <w:szCs w:val="24"/>
        </w:rPr>
      </w:pPr>
      <w:r w:rsidRPr="00D11BB5">
        <w:rPr>
          <w:rFonts w:cstheme="minorHAnsi"/>
          <w:sz w:val="24"/>
          <w:szCs w:val="24"/>
        </w:rPr>
        <w:t xml:space="preserve">     /       /</w:t>
      </w:r>
      <w:r w:rsidR="008A0E8E">
        <w:rPr>
          <w:rFonts w:cstheme="minorHAnsi"/>
          <w:sz w:val="24"/>
          <w:szCs w:val="24"/>
        </w:rPr>
        <w:t>202</w:t>
      </w:r>
      <w:r w:rsidR="005F71A8">
        <w:rPr>
          <w:rFonts w:cstheme="minorHAnsi"/>
          <w:sz w:val="24"/>
          <w:szCs w:val="24"/>
        </w:rPr>
        <w:t>6</w:t>
      </w:r>
    </w:p>
    <w:p w14:paraId="124C7945" w14:textId="77777777" w:rsidR="00D11BB5" w:rsidRPr="00D11BB5" w:rsidRDefault="00D11BB5" w:rsidP="0057001B">
      <w:pPr>
        <w:jc w:val="both"/>
        <w:rPr>
          <w:rFonts w:cstheme="minorHAnsi"/>
          <w:sz w:val="24"/>
          <w:szCs w:val="24"/>
        </w:rPr>
      </w:pPr>
    </w:p>
    <w:p w14:paraId="1AD4F701" w14:textId="77777777" w:rsidR="00D11BB5" w:rsidRPr="00D11BB5" w:rsidRDefault="00D11BB5" w:rsidP="0057001B">
      <w:pPr>
        <w:jc w:val="both"/>
        <w:rPr>
          <w:rFonts w:cstheme="minorHAnsi"/>
          <w:sz w:val="24"/>
          <w:szCs w:val="24"/>
        </w:rPr>
      </w:pPr>
    </w:p>
    <w:p w14:paraId="771497E8" w14:textId="77777777" w:rsidR="00D11BB5" w:rsidRPr="00D11BB5" w:rsidRDefault="00D11BB5" w:rsidP="0057001B">
      <w:pPr>
        <w:jc w:val="both"/>
        <w:rPr>
          <w:rFonts w:cstheme="minorHAnsi"/>
          <w:sz w:val="24"/>
          <w:szCs w:val="24"/>
        </w:rPr>
      </w:pPr>
    </w:p>
    <w:p w14:paraId="6C14A879" w14:textId="77777777" w:rsidR="00D11BB5" w:rsidRPr="00D11BB5" w:rsidRDefault="00D11BB5" w:rsidP="0057001B">
      <w:pPr>
        <w:jc w:val="both"/>
        <w:rPr>
          <w:rFonts w:cstheme="minorHAnsi"/>
          <w:sz w:val="24"/>
          <w:szCs w:val="24"/>
        </w:rPr>
      </w:pPr>
      <w:r w:rsidRPr="00D11BB5">
        <w:rPr>
          <w:rFonts w:cstheme="minorHAnsi"/>
          <w:sz w:val="24"/>
          <w:szCs w:val="24"/>
        </w:rPr>
        <w:t>Firma Adı</w:t>
      </w:r>
      <w:r w:rsidRPr="00D11BB5">
        <w:rPr>
          <w:rFonts w:cstheme="minorHAnsi"/>
          <w:sz w:val="24"/>
          <w:szCs w:val="24"/>
        </w:rPr>
        <w:tab/>
      </w:r>
      <w:r w:rsidRPr="00D11BB5">
        <w:rPr>
          <w:rFonts w:cstheme="minorHAnsi"/>
          <w:sz w:val="24"/>
          <w:szCs w:val="24"/>
        </w:rPr>
        <w:tab/>
        <w:t>: .........................</w:t>
      </w:r>
      <w:r w:rsidRPr="00D11BB5">
        <w:rPr>
          <w:rFonts w:cstheme="minorHAnsi"/>
          <w:sz w:val="24"/>
          <w:szCs w:val="24"/>
        </w:rPr>
        <w:tab/>
        <w:t>(kaşe ve imza)</w:t>
      </w:r>
    </w:p>
    <w:p w14:paraId="6F901A46" w14:textId="77777777" w:rsidR="00D11BB5" w:rsidRPr="00D11BB5" w:rsidRDefault="00D11BB5" w:rsidP="0057001B">
      <w:pPr>
        <w:jc w:val="both"/>
        <w:rPr>
          <w:rFonts w:cstheme="minorHAnsi"/>
          <w:sz w:val="24"/>
          <w:szCs w:val="24"/>
        </w:rPr>
      </w:pPr>
      <w:r w:rsidRPr="00D11BB5">
        <w:rPr>
          <w:rFonts w:cstheme="minorHAnsi"/>
          <w:sz w:val="24"/>
          <w:szCs w:val="24"/>
        </w:rPr>
        <w:t>Kanuni İkametgâhı</w:t>
      </w:r>
      <w:r w:rsidRPr="00D11BB5">
        <w:rPr>
          <w:rFonts w:cstheme="minorHAnsi"/>
          <w:sz w:val="24"/>
          <w:szCs w:val="24"/>
        </w:rPr>
        <w:tab/>
        <w:t>: .........................</w:t>
      </w:r>
    </w:p>
    <w:p w14:paraId="064CD410" w14:textId="77777777" w:rsidR="00D11BB5" w:rsidRPr="00D11BB5" w:rsidRDefault="00D11BB5" w:rsidP="0057001B">
      <w:pPr>
        <w:jc w:val="both"/>
        <w:rPr>
          <w:rFonts w:cstheme="minorHAnsi"/>
          <w:sz w:val="24"/>
          <w:szCs w:val="24"/>
        </w:rPr>
      </w:pPr>
    </w:p>
    <w:p w14:paraId="4C701B31" w14:textId="77777777" w:rsidR="00D11BB5" w:rsidRPr="00D11BB5" w:rsidRDefault="00D11BB5" w:rsidP="0057001B">
      <w:pPr>
        <w:jc w:val="both"/>
        <w:rPr>
          <w:rFonts w:cstheme="minorHAnsi"/>
          <w:sz w:val="24"/>
          <w:szCs w:val="24"/>
        </w:rPr>
      </w:pPr>
      <w:r w:rsidRPr="00D11BB5">
        <w:rPr>
          <w:rFonts w:cstheme="minorHAnsi"/>
          <w:sz w:val="24"/>
          <w:szCs w:val="24"/>
        </w:rPr>
        <w:t> </w:t>
      </w:r>
    </w:p>
    <w:p w14:paraId="03CFF52E" w14:textId="77777777" w:rsidR="006C128F" w:rsidRDefault="006C128F">
      <w:pPr>
        <w:rPr>
          <w:rFonts w:cstheme="minorHAnsi"/>
          <w:sz w:val="24"/>
          <w:szCs w:val="24"/>
        </w:rPr>
      </w:pPr>
      <w:r>
        <w:rPr>
          <w:rFonts w:cstheme="minorHAnsi"/>
          <w:sz w:val="24"/>
          <w:szCs w:val="24"/>
        </w:rPr>
        <w:br w:type="page"/>
      </w:r>
    </w:p>
    <w:p w14:paraId="5BFD9909" w14:textId="77777777" w:rsidR="00D11BB5" w:rsidRPr="00D11BB5" w:rsidRDefault="00D11BB5" w:rsidP="0057001B">
      <w:pPr>
        <w:jc w:val="both"/>
        <w:rPr>
          <w:rFonts w:cstheme="minorHAnsi"/>
          <w:sz w:val="24"/>
          <w:szCs w:val="24"/>
        </w:rPr>
      </w:pPr>
      <w:r w:rsidRPr="00D11BB5">
        <w:rPr>
          <w:rFonts w:cstheme="minorHAnsi"/>
          <w:sz w:val="24"/>
          <w:szCs w:val="24"/>
        </w:rPr>
        <w:lastRenderedPageBreak/>
        <w:t xml:space="preserve">EK.1B: </w:t>
      </w:r>
    </w:p>
    <w:p w14:paraId="2AE4D85F" w14:textId="77777777" w:rsidR="00D11BB5" w:rsidRPr="00D11BB5" w:rsidRDefault="00D11BB5" w:rsidP="0057001B">
      <w:pPr>
        <w:jc w:val="both"/>
        <w:rPr>
          <w:rFonts w:cstheme="minorHAnsi"/>
          <w:sz w:val="24"/>
          <w:szCs w:val="24"/>
        </w:rPr>
      </w:pPr>
    </w:p>
    <w:p w14:paraId="284D6FC8" w14:textId="77777777" w:rsidR="00D11BB5" w:rsidRPr="00D11BB5" w:rsidRDefault="00D11BB5" w:rsidP="0057001B">
      <w:pPr>
        <w:jc w:val="both"/>
        <w:rPr>
          <w:rFonts w:cstheme="minorHAnsi"/>
          <w:sz w:val="24"/>
          <w:szCs w:val="24"/>
        </w:rPr>
      </w:pPr>
      <w:r w:rsidRPr="00D11BB5">
        <w:rPr>
          <w:rFonts w:cstheme="minorHAnsi"/>
          <w:sz w:val="24"/>
          <w:szCs w:val="24"/>
        </w:rPr>
        <w:t>Teklif Üst Yazı</w:t>
      </w:r>
    </w:p>
    <w:p w14:paraId="3DC61922" w14:textId="77777777" w:rsidR="00D11BB5" w:rsidRPr="00D11BB5" w:rsidRDefault="00D11BB5" w:rsidP="0057001B">
      <w:pPr>
        <w:jc w:val="both"/>
        <w:rPr>
          <w:rFonts w:cstheme="minorHAnsi"/>
          <w:sz w:val="24"/>
          <w:szCs w:val="24"/>
        </w:rPr>
      </w:pPr>
      <w:r w:rsidRPr="00D11BB5">
        <w:rPr>
          <w:rFonts w:cstheme="minorHAnsi"/>
          <w:sz w:val="24"/>
          <w:szCs w:val="24"/>
        </w:rPr>
        <w:t>Tarih</w:t>
      </w:r>
    </w:p>
    <w:p w14:paraId="73BF0025" w14:textId="77777777" w:rsidR="00D11BB5" w:rsidRPr="00D11BB5" w:rsidRDefault="00D11BB5" w:rsidP="0057001B">
      <w:pPr>
        <w:jc w:val="both"/>
        <w:rPr>
          <w:rFonts w:cstheme="minorHAnsi"/>
          <w:sz w:val="24"/>
          <w:szCs w:val="24"/>
        </w:rPr>
      </w:pPr>
    </w:p>
    <w:p w14:paraId="017580A2" w14:textId="77777777" w:rsidR="00D11BB5" w:rsidRPr="00D11BB5" w:rsidRDefault="00D11BB5" w:rsidP="0057001B">
      <w:pPr>
        <w:jc w:val="both"/>
        <w:rPr>
          <w:rFonts w:cstheme="minorHAnsi"/>
          <w:sz w:val="24"/>
          <w:szCs w:val="24"/>
        </w:rPr>
      </w:pPr>
    </w:p>
    <w:p w14:paraId="13D47DA1" w14:textId="77777777" w:rsidR="00D11BB5" w:rsidRPr="00D11BB5" w:rsidRDefault="00D11BB5" w:rsidP="006C128F">
      <w:pPr>
        <w:jc w:val="center"/>
        <w:rPr>
          <w:rFonts w:cstheme="minorHAnsi"/>
          <w:sz w:val="24"/>
          <w:szCs w:val="24"/>
        </w:rPr>
      </w:pPr>
      <w:r w:rsidRPr="00D11BB5">
        <w:rPr>
          <w:rFonts w:cstheme="minorHAnsi"/>
          <w:sz w:val="24"/>
          <w:szCs w:val="24"/>
        </w:rPr>
        <w:t>İSTANBUL TİCARET ODASI BAŞKANLIĞI’NA</w:t>
      </w:r>
    </w:p>
    <w:p w14:paraId="59E4347F" w14:textId="77777777" w:rsidR="00D11BB5" w:rsidRPr="00D11BB5" w:rsidRDefault="00404973" w:rsidP="0057001B">
      <w:pPr>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 xml:space="preserve">     </w:t>
      </w:r>
      <w:r w:rsidR="00D11BB5" w:rsidRPr="00D11BB5">
        <w:rPr>
          <w:rFonts w:cstheme="minorHAnsi"/>
          <w:sz w:val="24"/>
          <w:szCs w:val="24"/>
        </w:rPr>
        <w:t xml:space="preserve">                                                                                           </w:t>
      </w:r>
    </w:p>
    <w:p w14:paraId="22BEDB85" w14:textId="77777777" w:rsidR="00D11BB5" w:rsidRPr="00D11BB5" w:rsidRDefault="00D11BB5" w:rsidP="0057001B">
      <w:pPr>
        <w:jc w:val="both"/>
        <w:rPr>
          <w:rFonts w:cstheme="minorHAnsi"/>
          <w:sz w:val="24"/>
          <w:szCs w:val="24"/>
        </w:rPr>
      </w:pPr>
    </w:p>
    <w:p w14:paraId="0EF8445A" w14:textId="77777777" w:rsidR="006C128F" w:rsidRDefault="006C128F" w:rsidP="0057001B">
      <w:pPr>
        <w:jc w:val="both"/>
        <w:rPr>
          <w:rFonts w:cstheme="minorHAnsi"/>
          <w:sz w:val="24"/>
          <w:szCs w:val="24"/>
        </w:rPr>
      </w:pPr>
    </w:p>
    <w:p w14:paraId="6562EBA9" w14:textId="77777777" w:rsidR="00D11BB5" w:rsidRPr="00D11BB5" w:rsidRDefault="008649EC" w:rsidP="0057001B">
      <w:pPr>
        <w:jc w:val="both"/>
        <w:rPr>
          <w:rFonts w:cstheme="minorHAnsi"/>
          <w:sz w:val="24"/>
          <w:szCs w:val="24"/>
        </w:rPr>
      </w:pPr>
      <w:r>
        <w:rPr>
          <w:rFonts w:cstheme="minorHAnsi"/>
          <w:sz w:val="24"/>
          <w:szCs w:val="24"/>
        </w:rPr>
        <w:t>…………………………………………………………………………………………………</w:t>
      </w:r>
      <w:r w:rsidR="00D11BB5" w:rsidRPr="00D11BB5">
        <w:rPr>
          <w:rFonts w:cstheme="minorHAnsi"/>
          <w:sz w:val="24"/>
          <w:szCs w:val="24"/>
        </w:rPr>
        <w:t xml:space="preserve"> ihalesi teklifimizdir.</w:t>
      </w:r>
    </w:p>
    <w:p w14:paraId="1EF7B0BA" w14:textId="77777777" w:rsidR="00D11BB5" w:rsidRPr="00D11BB5" w:rsidRDefault="00D11BB5" w:rsidP="0057001B">
      <w:pPr>
        <w:jc w:val="both"/>
        <w:rPr>
          <w:rFonts w:cstheme="minorHAnsi"/>
          <w:sz w:val="24"/>
          <w:szCs w:val="24"/>
        </w:rPr>
      </w:pPr>
    </w:p>
    <w:p w14:paraId="1F438C7D" w14:textId="77777777" w:rsidR="006C128F" w:rsidRDefault="006C128F" w:rsidP="0057001B">
      <w:pPr>
        <w:jc w:val="both"/>
        <w:rPr>
          <w:rFonts w:cstheme="minorHAnsi"/>
          <w:sz w:val="24"/>
          <w:szCs w:val="24"/>
        </w:rPr>
      </w:pPr>
    </w:p>
    <w:p w14:paraId="7D7164BC" w14:textId="77777777" w:rsidR="006C128F" w:rsidRDefault="006C128F" w:rsidP="0057001B">
      <w:pPr>
        <w:jc w:val="both"/>
        <w:rPr>
          <w:rFonts w:cstheme="minorHAnsi"/>
          <w:sz w:val="24"/>
          <w:szCs w:val="24"/>
        </w:rPr>
      </w:pPr>
    </w:p>
    <w:p w14:paraId="02326B86" w14:textId="77777777" w:rsidR="006C128F" w:rsidRDefault="006C128F" w:rsidP="0057001B">
      <w:pPr>
        <w:jc w:val="both"/>
        <w:rPr>
          <w:rFonts w:cstheme="minorHAnsi"/>
          <w:sz w:val="24"/>
          <w:szCs w:val="24"/>
        </w:rPr>
      </w:pPr>
    </w:p>
    <w:p w14:paraId="6353A475" w14:textId="77777777" w:rsidR="006C128F" w:rsidRDefault="006C128F" w:rsidP="0057001B">
      <w:pPr>
        <w:jc w:val="both"/>
        <w:rPr>
          <w:rFonts w:cstheme="minorHAnsi"/>
          <w:sz w:val="24"/>
          <w:szCs w:val="24"/>
        </w:rPr>
      </w:pPr>
    </w:p>
    <w:p w14:paraId="1AD8FFDD" w14:textId="77777777" w:rsidR="00D11BB5" w:rsidRPr="00D11BB5" w:rsidRDefault="00D11BB5" w:rsidP="0057001B">
      <w:pPr>
        <w:jc w:val="both"/>
        <w:rPr>
          <w:rFonts w:cstheme="minorHAnsi"/>
          <w:sz w:val="24"/>
          <w:szCs w:val="24"/>
        </w:rPr>
      </w:pPr>
      <w:r w:rsidRPr="00D11BB5">
        <w:rPr>
          <w:rFonts w:cstheme="minorHAnsi"/>
          <w:sz w:val="24"/>
          <w:szCs w:val="24"/>
        </w:rPr>
        <w:t>Saygılarımla,</w:t>
      </w:r>
    </w:p>
    <w:p w14:paraId="11DC8639" w14:textId="77777777" w:rsidR="00D11BB5" w:rsidRPr="00D11BB5" w:rsidRDefault="00D11BB5" w:rsidP="0057001B">
      <w:pPr>
        <w:jc w:val="both"/>
        <w:rPr>
          <w:rFonts w:cstheme="minorHAnsi"/>
          <w:sz w:val="24"/>
          <w:szCs w:val="24"/>
        </w:rPr>
      </w:pPr>
    </w:p>
    <w:p w14:paraId="5415F061" w14:textId="0B64FFBF" w:rsidR="00D11BB5" w:rsidRPr="00D11BB5" w:rsidRDefault="00D11BB5" w:rsidP="0057001B">
      <w:pPr>
        <w:jc w:val="both"/>
        <w:rPr>
          <w:rFonts w:cstheme="minorHAnsi"/>
          <w:sz w:val="24"/>
          <w:szCs w:val="24"/>
        </w:rPr>
      </w:pPr>
      <w:r w:rsidRPr="00D11BB5">
        <w:rPr>
          <w:rFonts w:cstheme="minorHAnsi"/>
          <w:sz w:val="24"/>
          <w:szCs w:val="24"/>
        </w:rPr>
        <w:t xml:space="preserve">     /       /</w:t>
      </w:r>
      <w:r w:rsidR="008F3EAB">
        <w:rPr>
          <w:rFonts w:cstheme="minorHAnsi"/>
          <w:sz w:val="24"/>
          <w:szCs w:val="24"/>
        </w:rPr>
        <w:t>202</w:t>
      </w:r>
      <w:r w:rsidR="005F71A8">
        <w:rPr>
          <w:rFonts w:cstheme="minorHAnsi"/>
          <w:sz w:val="24"/>
          <w:szCs w:val="24"/>
        </w:rPr>
        <w:t>6</w:t>
      </w:r>
    </w:p>
    <w:p w14:paraId="68B39180" w14:textId="77777777" w:rsidR="00D11BB5" w:rsidRPr="00D11BB5" w:rsidRDefault="00D11BB5" w:rsidP="0057001B">
      <w:pPr>
        <w:jc w:val="both"/>
        <w:rPr>
          <w:rFonts w:cstheme="minorHAnsi"/>
          <w:sz w:val="24"/>
          <w:szCs w:val="24"/>
        </w:rPr>
      </w:pPr>
    </w:p>
    <w:p w14:paraId="4BE1DAA7" w14:textId="77777777" w:rsidR="006C128F" w:rsidRDefault="006C128F" w:rsidP="0057001B">
      <w:pPr>
        <w:jc w:val="both"/>
        <w:rPr>
          <w:rFonts w:cstheme="minorHAnsi"/>
          <w:sz w:val="24"/>
          <w:szCs w:val="24"/>
        </w:rPr>
      </w:pPr>
    </w:p>
    <w:p w14:paraId="328E1BE0" w14:textId="77777777" w:rsidR="006C128F" w:rsidRDefault="006C128F" w:rsidP="0057001B">
      <w:pPr>
        <w:jc w:val="both"/>
        <w:rPr>
          <w:rFonts w:cstheme="minorHAnsi"/>
          <w:sz w:val="24"/>
          <w:szCs w:val="24"/>
        </w:rPr>
      </w:pPr>
    </w:p>
    <w:p w14:paraId="10D026BC" w14:textId="77777777" w:rsidR="006C128F" w:rsidRDefault="006C128F" w:rsidP="0057001B">
      <w:pPr>
        <w:jc w:val="both"/>
        <w:rPr>
          <w:rFonts w:cstheme="minorHAnsi"/>
          <w:sz w:val="24"/>
          <w:szCs w:val="24"/>
        </w:rPr>
      </w:pPr>
    </w:p>
    <w:p w14:paraId="1C6AC348" w14:textId="77777777" w:rsidR="00D11BB5" w:rsidRPr="00D11BB5" w:rsidRDefault="00D11BB5" w:rsidP="0057001B">
      <w:pPr>
        <w:jc w:val="both"/>
        <w:rPr>
          <w:rFonts w:cstheme="minorHAnsi"/>
          <w:sz w:val="24"/>
          <w:szCs w:val="24"/>
        </w:rPr>
      </w:pPr>
      <w:r w:rsidRPr="00D11BB5">
        <w:rPr>
          <w:rFonts w:cstheme="minorHAnsi"/>
          <w:sz w:val="24"/>
          <w:szCs w:val="24"/>
        </w:rPr>
        <w:t>Firma Adı</w:t>
      </w:r>
      <w:r w:rsidRPr="00D11BB5">
        <w:rPr>
          <w:rFonts w:cstheme="minorHAnsi"/>
          <w:sz w:val="24"/>
          <w:szCs w:val="24"/>
        </w:rPr>
        <w:tab/>
      </w:r>
      <w:r w:rsidRPr="00D11BB5">
        <w:rPr>
          <w:rFonts w:cstheme="minorHAnsi"/>
          <w:sz w:val="24"/>
          <w:szCs w:val="24"/>
        </w:rPr>
        <w:tab/>
        <w:t>: .........................</w:t>
      </w:r>
      <w:r w:rsidRPr="00D11BB5">
        <w:rPr>
          <w:rFonts w:cstheme="minorHAnsi"/>
          <w:sz w:val="24"/>
          <w:szCs w:val="24"/>
        </w:rPr>
        <w:tab/>
        <w:t>(kaşe ve imza)</w:t>
      </w:r>
    </w:p>
    <w:p w14:paraId="46D2517C" w14:textId="77777777" w:rsidR="00D11BB5" w:rsidRPr="00D11BB5" w:rsidRDefault="00D11BB5" w:rsidP="0057001B">
      <w:pPr>
        <w:jc w:val="both"/>
        <w:rPr>
          <w:rFonts w:cstheme="minorHAnsi"/>
          <w:sz w:val="24"/>
          <w:szCs w:val="24"/>
        </w:rPr>
      </w:pPr>
      <w:r w:rsidRPr="00D11BB5">
        <w:rPr>
          <w:rFonts w:cstheme="minorHAnsi"/>
          <w:sz w:val="24"/>
          <w:szCs w:val="24"/>
        </w:rPr>
        <w:t>Kanuni İkametgâhı</w:t>
      </w:r>
      <w:r w:rsidRPr="00D11BB5">
        <w:rPr>
          <w:rFonts w:cstheme="minorHAnsi"/>
          <w:sz w:val="24"/>
          <w:szCs w:val="24"/>
        </w:rPr>
        <w:tab/>
        <w:t>: .........................</w:t>
      </w:r>
    </w:p>
    <w:p w14:paraId="0D8CE1F5" w14:textId="77777777" w:rsidR="008A0E8E" w:rsidRDefault="008A0E8E">
      <w:pPr>
        <w:rPr>
          <w:rFonts w:cstheme="minorHAnsi"/>
          <w:sz w:val="24"/>
          <w:szCs w:val="24"/>
        </w:rPr>
      </w:pPr>
      <w:r>
        <w:rPr>
          <w:rFonts w:cstheme="minorHAnsi"/>
          <w:sz w:val="24"/>
          <w:szCs w:val="24"/>
        </w:rPr>
        <w:br w:type="page"/>
      </w:r>
    </w:p>
    <w:p w14:paraId="70C53AA9" w14:textId="77777777" w:rsidR="008A0E8E" w:rsidRDefault="008A0E8E" w:rsidP="008A0E8E">
      <w:pPr>
        <w:jc w:val="both"/>
        <w:rPr>
          <w:rFonts w:cstheme="minorHAnsi"/>
          <w:sz w:val="24"/>
          <w:szCs w:val="24"/>
        </w:rPr>
      </w:pPr>
    </w:p>
    <w:p w14:paraId="59684A3F" w14:textId="77777777" w:rsidR="008A0E8E" w:rsidRPr="00D11BB5" w:rsidRDefault="008A0E8E" w:rsidP="008A0E8E">
      <w:pPr>
        <w:jc w:val="both"/>
        <w:rPr>
          <w:rFonts w:cstheme="minorHAnsi"/>
          <w:sz w:val="24"/>
          <w:szCs w:val="24"/>
        </w:rPr>
      </w:pPr>
      <w:r>
        <w:rPr>
          <w:rFonts w:cstheme="minorHAnsi"/>
          <w:sz w:val="24"/>
          <w:szCs w:val="24"/>
        </w:rPr>
        <w:t>EK:1C</w:t>
      </w:r>
    </w:p>
    <w:p w14:paraId="10F53F9C" w14:textId="77777777" w:rsidR="008A0E8E" w:rsidRPr="00D11BB5" w:rsidRDefault="008A0E8E" w:rsidP="008A0E8E">
      <w:pPr>
        <w:jc w:val="both"/>
        <w:rPr>
          <w:rFonts w:cstheme="minorHAnsi"/>
          <w:sz w:val="24"/>
          <w:szCs w:val="24"/>
        </w:rPr>
      </w:pPr>
      <w:r>
        <w:rPr>
          <w:rFonts w:cstheme="minorHAnsi"/>
          <w:sz w:val="24"/>
          <w:szCs w:val="24"/>
        </w:rPr>
        <w:t xml:space="preserve">ANTETLİ </w:t>
      </w:r>
      <w:proofErr w:type="gramStart"/>
      <w:r>
        <w:rPr>
          <w:rFonts w:cstheme="minorHAnsi"/>
          <w:sz w:val="24"/>
          <w:szCs w:val="24"/>
        </w:rPr>
        <w:t>KAĞIT</w:t>
      </w:r>
      <w:proofErr w:type="gramEnd"/>
      <w:r>
        <w:rPr>
          <w:rFonts w:cstheme="minorHAnsi"/>
          <w:sz w:val="24"/>
          <w:szCs w:val="24"/>
        </w:rPr>
        <w:t xml:space="preserve"> </w:t>
      </w:r>
    </w:p>
    <w:p w14:paraId="2B960CA7" w14:textId="77777777" w:rsidR="008A0E8E" w:rsidRPr="00D11BB5" w:rsidRDefault="008A0E8E" w:rsidP="008A0E8E">
      <w:pPr>
        <w:jc w:val="both"/>
        <w:rPr>
          <w:rFonts w:cstheme="minorHAnsi"/>
          <w:sz w:val="24"/>
          <w:szCs w:val="24"/>
        </w:rPr>
      </w:pPr>
      <w:r>
        <w:rPr>
          <w:rFonts w:cstheme="minorHAnsi"/>
          <w:sz w:val="24"/>
          <w:szCs w:val="24"/>
        </w:rPr>
        <w:t>FİYAT TEKLİFİ</w:t>
      </w:r>
      <w:r w:rsidR="00566B7C">
        <w:rPr>
          <w:rFonts w:cstheme="minorHAnsi"/>
          <w:sz w:val="24"/>
          <w:szCs w:val="24"/>
        </w:rPr>
        <w:t xml:space="preserve"> (ÖRNEK)</w:t>
      </w:r>
    </w:p>
    <w:p w14:paraId="3670395C" w14:textId="77777777" w:rsidR="008A0E8E" w:rsidRPr="00D11BB5" w:rsidRDefault="008A0E8E" w:rsidP="008A0E8E">
      <w:pPr>
        <w:jc w:val="both"/>
        <w:rPr>
          <w:rFonts w:cstheme="minorHAnsi"/>
          <w:sz w:val="24"/>
          <w:szCs w:val="24"/>
        </w:rPr>
      </w:pPr>
    </w:p>
    <w:p w14:paraId="0A555E55" w14:textId="77777777" w:rsidR="008A0E8E" w:rsidRPr="00D11BB5" w:rsidRDefault="008A0E8E" w:rsidP="008A0E8E">
      <w:pPr>
        <w:jc w:val="center"/>
        <w:rPr>
          <w:rFonts w:cstheme="minorHAnsi"/>
          <w:sz w:val="24"/>
          <w:szCs w:val="24"/>
        </w:rPr>
      </w:pPr>
      <w:r w:rsidRPr="00D11BB5">
        <w:rPr>
          <w:rFonts w:cstheme="minorHAnsi"/>
          <w:sz w:val="24"/>
          <w:szCs w:val="24"/>
        </w:rPr>
        <w:t>İSTANBUL TİCARET ODASI</w:t>
      </w:r>
    </w:p>
    <w:p w14:paraId="0810A98A" w14:textId="77777777" w:rsidR="008A0E8E" w:rsidRPr="00D11BB5" w:rsidRDefault="008A0E8E" w:rsidP="008A0E8E">
      <w:pPr>
        <w:jc w:val="center"/>
        <w:rPr>
          <w:rFonts w:cstheme="minorHAnsi"/>
          <w:sz w:val="24"/>
          <w:szCs w:val="24"/>
        </w:rPr>
      </w:pPr>
      <w:r w:rsidRPr="00D11BB5">
        <w:rPr>
          <w:rFonts w:cstheme="minorHAnsi"/>
          <w:sz w:val="24"/>
          <w:szCs w:val="24"/>
        </w:rPr>
        <w:t>Yönetim Kurulu Başkanlığı’na;</w:t>
      </w:r>
    </w:p>
    <w:p w14:paraId="0244D1A1" w14:textId="77777777" w:rsidR="008A0E8E" w:rsidRPr="00D11BB5" w:rsidRDefault="008A0E8E" w:rsidP="008A0E8E">
      <w:pPr>
        <w:jc w:val="both"/>
        <w:rPr>
          <w:rFonts w:cstheme="minorHAnsi"/>
          <w:sz w:val="24"/>
          <w:szCs w:val="24"/>
        </w:rPr>
      </w:pPr>
    </w:p>
    <w:p w14:paraId="252AAD56" w14:textId="77777777" w:rsidR="008A0E8E" w:rsidRDefault="008A0E8E" w:rsidP="008A0E8E">
      <w:pPr>
        <w:jc w:val="both"/>
        <w:rPr>
          <w:rFonts w:cstheme="minorHAnsi"/>
          <w:sz w:val="24"/>
          <w:szCs w:val="24"/>
        </w:rPr>
      </w:pPr>
    </w:p>
    <w:p w14:paraId="71487749" w14:textId="77777777" w:rsidR="008A0E8E" w:rsidRDefault="008A0E8E" w:rsidP="008A0E8E">
      <w:pPr>
        <w:jc w:val="both"/>
        <w:rPr>
          <w:rFonts w:cstheme="minorHAnsi"/>
          <w:sz w:val="24"/>
          <w:szCs w:val="24"/>
        </w:rPr>
      </w:pPr>
    </w:p>
    <w:p w14:paraId="04152176" w14:textId="77777777" w:rsidR="008A0E8E" w:rsidRPr="00D11BB5" w:rsidRDefault="008A0E8E" w:rsidP="008A0E8E">
      <w:pPr>
        <w:jc w:val="both"/>
        <w:rPr>
          <w:rFonts w:cstheme="minorHAnsi"/>
          <w:sz w:val="24"/>
          <w:szCs w:val="24"/>
        </w:rPr>
      </w:pPr>
      <w:r w:rsidRPr="00D11BB5">
        <w:rPr>
          <w:rFonts w:cstheme="minorHAnsi"/>
          <w:sz w:val="24"/>
          <w:szCs w:val="24"/>
        </w:rPr>
        <w:t xml:space="preserve">İstanbul Ticaret Odası tarafından </w:t>
      </w:r>
      <w:r>
        <w:rPr>
          <w:rFonts w:cstheme="minorHAnsi"/>
          <w:sz w:val="24"/>
          <w:szCs w:val="24"/>
        </w:rPr>
        <w:t>…………………………</w:t>
      </w:r>
      <w:r w:rsidRPr="00D11BB5">
        <w:rPr>
          <w:rFonts w:cstheme="minorHAnsi"/>
          <w:sz w:val="24"/>
          <w:szCs w:val="24"/>
        </w:rPr>
        <w:t xml:space="preserve"> işi ile ilgili ihale evrakının tümünü okudum/inceledim ve kabul ettim. </w:t>
      </w:r>
    </w:p>
    <w:p w14:paraId="39B15BBF" w14:textId="77777777" w:rsidR="008A0E8E" w:rsidRPr="00D11BB5" w:rsidRDefault="008A0E8E" w:rsidP="008A0E8E">
      <w:pPr>
        <w:jc w:val="both"/>
        <w:rPr>
          <w:rFonts w:cstheme="minorHAnsi"/>
          <w:sz w:val="24"/>
          <w:szCs w:val="24"/>
        </w:rPr>
      </w:pPr>
    </w:p>
    <w:p w14:paraId="64198AD9" w14:textId="77777777" w:rsidR="008A0E8E" w:rsidRDefault="008A0E8E" w:rsidP="008A0E8E">
      <w:pPr>
        <w:jc w:val="both"/>
        <w:rPr>
          <w:rFonts w:cstheme="minorHAnsi"/>
          <w:sz w:val="24"/>
          <w:szCs w:val="24"/>
        </w:rPr>
      </w:pPr>
      <w:r>
        <w:rPr>
          <w:rFonts w:cstheme="minorHAnsi"/>
          <w:sz w:val="24"/>
          <w:szCs w:val="24"/>
        </w:rPr>
        <w:t>Söz konusu işi aşağıda belirttiğim</w:t>
      </w:r>
      <w:r w:rsidRPr="00D11BB5">
        <w:rPr>
          <w:rFonts w:cstheme="minorHAnsi"/>
          <w:sz w:val="24"/>
          <w:szCs w:val="24"/>
        </w:rPr>
        <w:t xml:space="preserve"> birim fiyatlar ile</w:t>
      </w:r>
      <w:r>
        <w:rPr>
          <w:rFonts w:cstheme="minorHAnsi"/>
          <w:sz w:val="24"/>
          <w:szCs w:val="24"/>
        </w:rPr>
        <w:t xml:space="preserve"> </w:t>
      </w:r>
      <w:r w:rsidRPr="008A0E8E">
        <w:rPr>
          <w:rFonts w:cstheme="minorHAnsi"/>
          <w:sz w:val="24"/>
          <w:szCs w:val="24"/>
        </w:rPr>
        <w:t>yapmayı</w:t>
      </w:r>
      <w:r w:rsidRPr="00D11BB5">
        <w:rPr>
          <w:rFonts w:cstheme="minorHAnsi"/>
          <w:sz w:val="24"/>
          <w:szCs w:val="24"/>
        </w:rPr>
        <w:t xml:space="preserve"> kabul ve taahhüt ederim. </w:t>
      </w:r>
    </w:p>
    <w:p w14:paraId="42F08637" w14:textId="77777777" w:rsidR="008A0E8E" w:rsidRDefault="008A0E8E" w:rsidP="008A0E8E">
      <w:pPr>
        <w:jc w:val="both"/>
        <w:rPr>
          <w:rFonts w:cstheme="minorHAnsi"/>
          <w:sz w:val="24"/>
          <w:szCs w:val="24"/>
        </w:rPr>
      </w:pPr>
    </w:p>
    <w:p w14:paraId="2059CE97" w14:textId="77777777" w:rsidR="008A0E8E" w:rsidRDefault="008A0E8E" w:rsidP="008A0E8E">
      <w:pPr>
        <w:jc w:val="both"/>
        <w:rPr>
          <w:rFonts w:cstheme="minorHAnsi"/>
          <w:b/>
          <w:sz w:val="24"/>
          <w:szCs w:val="24"/>
        </w:rPr>
      </w:pPr>
      <w:r>
        <w:rPr>
          <w:rFonts w:cstheme="minorHAnsi"/>
          <w:b/>
          <w:sz w:val="24"/>
          <w:szCs w:val="24"/>
        </w:rPr>
        <w:t>Rusya Federasyonu</w:t>
      </w:r>
      <w:r w:rsidRPr="00F02365">
        <w:rPr>
          <w:rFonts w:cstheme="minorHAnsi"/>
          <w:b/>
          <w:sz w:val="24"/>
          <w:szCs w:val="24"/>
        </w:rPr>
        <w:t xml:space="preserve"> hükümeti tarafından stant inşaat firması yetkililerine ülkeye girişinde kısıtlama uygulaması veya ülkeye girişlerine izin vermemesi durumunda, standın</w:t>
      </w:r>
      <w:r>
        <w:rPr>
          <w:rFonts w:cstheme="minorHAnsi"/>
          <w:b/>
          <w:sz w:val="24"/>
          <w:szCs w:val="24"/>
        </w:rPr>
        <w:t xml:space="preserve"> Moskova’da</w:t>
      </w:r>
      <w:r w:rsidRPr="00F02365">
        <w:rPr>
          <w:rFonts w:cstheme="minorHAnsi"/>
          <w:b/>
          <w:sz w:val="24"/>
          <w:szCs w:val="24"/>
        </w:rPr>
        <w:t xml:space="preserve"> kurulumunun tüm sorumluluğu firmamıza ait olacaktır. Bu çerçevede, standın eksiksiz ve zamanında kurulacağı hususunu taahhüt ederim.</w:t>
      </w:r>
    </w:p>
    <w:p w14:paraId="30572BD5" w14:textId="77777777" w:rsidR="008A0E8E" w:rsidRDefault="008A0E8E" w:rsidP="008A0E8E">
      <w:pPr>
        <w:jc w:val="both"/>
        <w:rPr>
          <w:rFonts w:cstheme="minorHAnsi"/>
          <w:b/>
          <w:sz w:val="24"/>
          <w:szCs w:val="24"/>
        </w:rPr>
      </w:pPr>
    </w:p>
    <w:p w14:paraId="1B394DF8" w14:textId="77777777" w:rsidR="008A0E8E" w:rsidRPr="00F02365" w:rsidRDefault="008A0E8E" w:rsidP="008A0E8E">
      <w:pPr>
        <w:jc w:val="both"/>
        <w:rPr>
          <w:rFonts w:cstheme="minorHAnsi"/>
          <w:b/>
          <w:sz w:val="24"/>
          <w:szCs w:val="24"/>
        </w:rPr>
      </w:pPr>
      <w:r>
        <w:rPr>
          <w:rFonts w:cstheme="minorHAnsi"/>
          <w:b/>
          <w:sz w:val="24"/>
          <w:szCs w:val="24"/>
        </w:rPr>
        <w:t xml:space="preserve">Ödemelerin net </w:t>
      </w:r>
      <w:proofErr w:type="spellStart"/>
      <w:r>
        <w:rPr>
          <w:rFonts w:cstheme="minorHAnsi"/>
          <w:b/>
          <w:sz w:val="24"/>
          <w:szCs w:val="24"/>
        </w:rPr>
        <w:t>inşaa</w:t>
      </w:r>
      <w:proofErr w:type="spellEnd"/>
      <w:r>
        <w:rPr>
          <w:rFonts w:cstheme="minorHAnsi"/>
          <w:b/>
          <w:sz w:val="24"/>
          <w:szCs w:val="24"/>
        </w:rPr>
        <w:t xml:space="preserve"> edilen m2x birim fiyat olmak üzere gerçekleştirileceğini kabul ederim.   </w:t>
      </w:r>
    </w:p>
    <w:p w14:paraId="0070D06E" w14:textId="77777777" w:rsidR="008A0E8E" w:rsidRDefault="008A0E8E" w:rsidP="008A0E8E">
      <w:pPr>
        <w:jc w:val="both"/>
        <w:rPr>
          <w:rFonts w:cstheme="minorHAnsi"/>
          <w:sz w:val="24"/>
          <w:szCs w:val="24"/>
        </w:rPr>
      </w:pPr>
    </w:p>
    <w:p w14:paraId="02F8BB52" w14:textId="77777777" w:rsidR="008A0E8E" w:rsidRPr="00D11BB5" w:rsidRDefault="008A0E8E" w:rsidP="008A0E8E">
      <w:pPr>
        <w:jc w:val="both"/>
        <w:rPr>
          <w:rFonts w:cstheme="minorHAnsi"/>
          <w:sz w:val="24"/>
          <w:szCs w:val="24"/>
        </w:rPr>
      </w:pPr>
      <w:r w:rsidRPr="00D11BB5">
        <w:rPr>
          <w:rFonts w:cstheme="minorHAnsi"/>
          <w:sz w:val="24"/>
          <w:szCs w:val="24"/>
        </w:rPr>
        <w:t>Saygılarımla,</w:t>
      </w:r>
    </w:p>
    <w:p w14:paraId="1B36E47A" w14:textId="77777777" w:rsidR="008A0E8E" w:rsidRPr="008A0E8E" w:rsidRDefault="008A0E8E" w:rsidP="008A0E8E">
      <w:pPr>
        <w:jc w:val="both"/>
        <w:rPr>
          <w:rFonts w:cstheme="minorHAnsi"/>
          <w:sz w:val="24"/>
          <w:szCs w:val="24"/>
        </w:rPr>
      </w:pPr>
    </w:p>
    <w:p w14:paraId="23E7D753" w14:textId="5D11A64B" w:rsidR="008A0E8E" w:rsidRPr="008A0E8E" w:rsidRDefault="008A0E8E" w:rsidP="008A0E8E">
      <w:pPr>
        <w:jc w:val="both"/>
        <w:rPr>
          <w:rFonts w:cstheme="minorHAnsi"/>
          <w:sz w:val="24"/>
          <w:szCs w:val="24"/>
        </w:rPr>
      </w:pPr>
      <w:r w:rsidRPr="008A0E8E">
        <w:rPr>
          <w:rFonts w:cstheme="minorHAnsi"/>
          <w:sz w:val="24"/>
          <w:szCs w:val="24"/>
        </w:rPr>
        <w:t xml:space="preserve">     /       /202</w:t>
      </w:r>
      <w:r w:rsidR="005F71A8">
        <w:rPr>
          <w:rFonts w:cstheme="minorHAnsi"/>
          <w:sz w:val="24"/>
          <w:szCs w:val="24"/>
        </w:rPr>
        <w:t>6</w:t>
      </w:r>
    </w:p>
    <w:p w14:paraId="103C62C9" w14:textId="77777777" w:rsidR="008A0E8E" w:rsidRPr="008A0E8E" w:rsidRDefault="008A0E8E" w:rsidP="008A0E8E">
      <w:pPr>
        <w:jc w:val="both"/>
        <w:rPr>
          <w:rFonts w:cstheme="minorHAnsi"/>
          <w:sz w:val="24"/>
          <w:szCs w:val="24"/>
        </w:rPr>
      </w:pPr>
    </w:p>
    <w:tbl>
      <w:tblPr>
        <w:tblW w:w="3363"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976"/>
      </w:tblGrid>
      <w:tr w:rsidR="008A0E8E" w:rsidRPr="008A0E8E" w14:paraId="5A50669E" w14:textId="77777777" w:rsidTr="00572E84">
        <w:trPr>
          <w:trHeight w:val="50"/>
        </w:trPr>
        <w:tc>
          <w:tcPr>
            <w:tcW w:w="2559" w:type="pct"/>
            <w:tcBorders>
              <w:bottom w:val="nil"/>
              <w:right w:val="nil"/>
            </w:tcBorders>
            <w:shd w:val="clear" w:color="auto" w:fill="auto"/>
          </w:tcPr>
          <w:p w14:paraId="77A669C2" w14:textId="77777777" w:rsidR="008A0E8E" w:rsidRPr="008A0E8E" w:rsidRDefault="008A0E8E" w:rsidP="00572E84">
            <w:pPr>
              <w:rPr>
                <w:rFonts w:ascii="Calibri" w:hAnsi="Calibri" w:cs="Arial Narrow"/>
                <w:b/>
                <w:bCs/>
                <w:sz w:val="24"/>
                <w:szCs w:val="24"/>
              </w:rPr>
            </w:pPr>
            <w:r w:rsidRPr="008A0E8E">
              <w:rPr>
                <w:rFonts w:ascii="Calibri" w:hAnsi="Calibri" w:cs="Arial Narrow"/>
                <w:b/>
                <w:bCs/>
                <w:sz w:val="24"/>
                <w:szCs w:val="24"/>
              </w:rPr>
              <w:t>Fuarın Adı</w:t>
            </w:r>
          </w:p>
        </w:tc>
        <w:tc>
          <w:tcPr>
            <w:tcW w:w="2441" w:type="pct"/>
            <w:shd w:val="clear" w:color="auto" w:fill="auto"/>
          </w:tcPr>
          <w:p w14:paraId="46342A87" w14:textId="77777777" w:rsidR="008A0E8E" w:rsidRPr="008A0E8E" w:rsidRDefault="008A0E8E" w:rsidP="008A0E8E">
            <w:pPr>
              <w:rPr>
                <w:rFonts w:ascii="Calibri" w:hAnsi="Calibri" w:cs="Arial Narrow"/>
                <w:b/>
                <w:bCs/>
                <w:sz w:val="24"/>
                <w:szCs w:val="24"/>
              </w:rPr>
            </w:pPr>
            <w:r w:rsidRPr="008A0E8E">
              <w:rPr>
                <w:rFonts w:ascii="Calibri" w:hAnsi="Calibri" w:cs="Arial Narrow"/>
                <w:b/>
                <w:bCs/>
                <w:sz w:val="24"/>
                <w:szCs w:val="24"/>
              </w:rPr>
              <w:t xml:space="preserve">Teklif </w:t>
            </w:r>
            <w:r>
              <w:rPr>
                <w:rFonts w:ascii="Calibri" w:hAnsi="Calibri" w:cs="Arial Narrow"/>
                <w:b/>
                <w:bCs/>
                <w:sz w:val="24"/>
                <w:szCs w:val="24"/>
              </w:rPr>
              <w:t>Birim Fiyatı</w:t>
            </w:r>
          </w:p>
        </w:tc>
      </w:tr>
      <w:tr w:rsidR="008A0E8E" w:rsidRPr="008A0E8E" w14:paraId="467F4898" w14:textId="77777777" w:rsidTr="00572E84">
        <w:trPr>
          <w:trHeight w:val="50"/>
        </w:trPr>
        <w:tc>
          <w:tcPr>
            <w:tcW w:w="2559" w:type="pct"/>
            <w:tcBorders>
              <w:right w:val="nil"/>
            </w:tcBorders>
            <w:shd w:val="clear" w:color="auto" w:fill="FFFFFF"/>
          </w:tcPr>
          <w:p w14:paraId="597D929D" w14:textId="7F3676D0" w:rsidR="008A0E8E" w:rsidRPr="008A0E8E" w:rsidRDefault="008A0E8E" w:rsidP="00933253">
            <w:pPr>
              <w:rPr>
                <w:rFonts w:ascii="Calibri" w:hAnsi="Calibri" w:cs="Arial Narrow"/>
                <w:bCs/>
                <w:sz w:val="24"/>
                <w:szCs w:val="24"/>
              </w:rPr>
            </w:pPr>
            <w:r w:rsidRPr="008A0E8E">
              <w:rPr>
                <w:rFonts w:ascii="Calibri" w:hAnsi="Calibri" w:cs="Arial Narrow"/>
                <w:bCs/>
                <w:sz w:val="24"/>
                <w:szCs w:val="24"/>
              </w:rPr>
              <w:t>CTT EXPO 202</w:t>
            </w:r>
            <w:r w:rsidR="00814D79">
              <w:rPr>
                <w:rFonts w:ascii="Calibri" w:hAnsi="Calibri" w:cs="Arial Narrow"/>
                <w:bCs/>
                <w:sz w:val="24"/>
                <w:szCs w:val="24"/>
              </w:rPr>
              <w:t>6</w:t>
            </w:r>
          </w:p>
        </w:tc>
        <w:tc>
          <w:tcPr>
            <w:tcW w:w="2441" w:type="pct"/>
            <w:shd w:val="clear" w:color="auto" w:fill="auto"/>
          </w:tcPr>
          <w:p w14:paraId="416E7B5C" w14:textId="77777777" w:rsidR="008A0E8E" w:rsidRPr="008A0E8E" w:rsidRDefault="008A0E8E" w:rsidP="00572E84">
            <w:pPr>
              <w:rPr>
                <w:rFonts w:ascii="Calibri" w:hAnsi="Calibri" w:cs="Arial Narrow"/>
                <w:sz w:val="24"/>
                <w:szCs w:val="24"/>
              </w:rPr>
            </w:pPr>
            <w:r>
              <w:rPr>
                <w:rFonts w:ascii="Calibri" w:hAnsi="Calibri" w:cs="Arial Narrow"/>
                <w:sz w:val="24"/>
                <w:szCs w:val="24"/>
              </w:rPr>
              <w:t xml:space="preserve">                   </w:t>
            </w:r>
            <w:r w:rsidRPr="008A0E8E">
              <w:rPr>
                <w:rFonts w:ascii="Calibri" w:hAnsi="Calibri" w:cs="Arial Narrow"/>
                <w:sz w:val="24"/>
                <w:szCs w:val="24"/>
              </w:rPr>
              <w:t>EURO</w:t>
            </w:r>
            <w:r>
              <w:rPr>
                <w:rFonts w:ascii="Calibri" w:hAnsi="Calibri" w:cs="Arial Narrow"/>
                <w:sz w:val="24"/>
                <w:szCs w:val="24"/>
              </w:rPr>
              <w:t>/m2</w:t>
            </w:r>
          </w:p>
        </w:tc>
      </w:tr>
    </w:tbl>
    <w:p w14:paraId="1C10D6B2" w14:textId="77777777" w:rsidR="008A0E8E" w:rsidRDefault="008A0E8E" w:rsidP="008A0E8E">
      <w:pPr>
        <w:jc w:val="both"/>
        <w:rPr>
          <w:rFonts w:cstheme="minorHAnsi"/>
          <w:sz w:val="24"/>
          <w:szCs w:val="24"/>
        </w:rPr>
      </w:pPr>
    </w:p>
    <w:p w14:paraId="4D093E95" w14:textId="77777777" w:rsidR="008A0E8E" w:rsidRDefault="008A0E8E" w:rsidP="008A0E8E">
      <w:pPr>
        <w:jc w:val="both"/>
        <w:rPr>
          <w:rFonts w:cstheme="minorHAnsi"/>
          <w:sz w:val="24"/>
          <w:szCs w:val="24"/>
        </w:rPr>
      </w:pPr>
    </w:p>
    <w:p w14:paraId="76B2C4C0" w14:textId="77777777" w:rsidR="008A0E8E" w:rsidRDefault="008A0E8E" w:rsidP="008A0E8E">
      <w:pPr>
        <w:jc w:val="both"/>
        <w:rPr>
          <w:rFonts w:cstheme="minorHAnsi"/>
          <w:sz w:val="24"/>
          <w:szCs w:val="24"/>
        </w:rPr>
      </w:pPr>
    </w:p>
    <w:p w14:paraId="4332E5CC" w14:textId="77777777" w:rsidR="008A0E8E" w:rsidRPr="008A0E8E" w:rsidRDefault="008A0E8E" w:rsidP="008A0E8E">
      <w:pPr>
        <w:jc w:val="both"/>
        <w:rPr>
          <w:rFonts w:cstheme="minorHAnsi"/>
          <w:sz w:val="24"/>
          <w:szCs w:val="24"/>
        </w:rPr>
      </w:pPr>
    </w:p>
    <w:p w14:paraId="12A69A41" w14:textId="77777777" w:rsidR="008A0E8E" w:rsidRPr="008A0E8E" w:rsidRDefault="008A0E8E" w:rsidP="008A0E8E">
      <w:pPr>
        <w:jc w:val="both"/>
        <w:rPr>
          <w:rFonts w:cstheme="minorHAnsi"/>
          <w:sz w:val="24"/>
          <w:szCs w:val="24"/>
        </w:rPr>
      </w:pPr>
      <w:r w:rsidRPr="008A0E8E">
        <w:rPr>
          <w:rFonts w:cstheme="minorHAnsi"/>
          <w:sz w:val="24"/>
          <w:szCs w:val="24"/>
        </w:rPr>
        <w:t>Firma Adı</w:t>
      </w:r>
      <w:r w:rsidRPr="008A0E8E">
        <w:rPr>
          <w:rFonts w:cstheme="minorHAnsi"/>
          <w:sz w:val="24"/>
          <w:szCs w:val="24"/>
        </w:rPr>
        <w:tab/>
      </w:r>
      <w:r w:rsidRPr="008A0E8E">
        <w:rPr>
          <w:rFonts w:cstheme="minorHAnsi"/>
          <w:sz w:val="24"/>
          <w:szCs w:val="24"/>
        </w:rPr>
        <w:tab/>
        <w:t>: .........................</w:t>
      </w:r>
      <w:r w:rsidRPr="008A0E8E">
        <w:rPr>
          <w:rFonts w:cstheme="minorHAnsi"/>
          <w:sz w:val="24"/>
          <w:szCs w:val="24"/>
        </w:rPr>
        <w:tab/>
      </w:r>
    </w:p>
    <w:p w14:paraId="1C786C9B" w14:textId="77777777" w:rsidR="008A0E8E" w:rsidRPr="008A0E8E" w:rsidRDefault="008A0E8E" w:rsidP="008A0E8E">
      <w:pPr>
        <w:jc w:val="both"/>
        <w:rPr>
          <w:rFonts w:cstheme="minorHAnsi"/>
          <w:sz w:val="24"/>
          <w:szCs w:val="24"/>
        </w:rPr>
      </w:pPr>
      <w:r w:rsidRPr="008A0E8E">
        <w:rPr>
          <w:rFonts w:cstheme="minorHAnsi"/>
          <w:sz w:val="24"/>
          <w:szCs w:val="24"/>
        </w:rPr>
        <w:t>Kaşe ve imza</w:t>
      </w:r>
      <w:r w:rsidRPr="008A0E8E">
        <w:rPr>
          <w:rFonts w:cstheme="minorHAnsi"/>
          <w:sz w:val="24"/>
          <w:szCs w:val="24"/>
        </w:rPr>
        <w:tab/>
      </w:r>
      <w:r w:rsidRPr="008A0E8E">
        <w:rPr>
          <w:rFonts w:cstheme="minorHAnsi"/>
          <w:sz w:val="24"/>
          <w:szCs w:val="24"/>
        </w:rPr>
        <w:tab/>
        <w:t>: .........................</w:t>
      </w:r>
    </w:p>
    <w:p w14:paraId="52EB4A9A" w14:textId="77777777" w:rsidR="008A0E8E" w:rsidRPr="008A0E8E" w:rsidRDefault="008A0E8E" w:rsidP="008A0E8E">
      <w:pPr>
        <w:jc w:val="both"/>
        <w:rPr>
          <w:rFonts w:cstheme="minorHAnsi"/>
          <w:sz w:val="24"/>
          <w:szCs w:val="24"/>
        </w:rPr>
      </w:pPr>
    </w:p>
    <w:p w14:paraId="2799DD0C" w14:textId="77777777" w:rsidR="009C3518" w:rsidRPr="00D11BB5" w:rsidRDefault="009C3518" w:rsidP="0057001B">
      <w:pPr>
        <w:jc w:val="both"/>
        <w:rPr>
          <w:rFonts w:cstheme="minorHAnsi"/>
          <w:sz w:val="24"/>
          <w:szCs w:val="24"/>
        </w:rPr>
      </w:pPr>
    </w:p>
    <w:sectPr w:rsidR="009C3518" w:rsidRPr="00D11BB5" w:rsidSect="00D62364">
      <w:headerReference w:type="default" r:id="rId11"/>
      <w:footerReference w:type="default" r:id="rId12"/>
      <w:pgSz w:w="11906" w:h="16838"/>
      <w:pgMar w:top="1417" w:right="1417" w:bottom="1417" w:left="1417" w:header="708"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30128" w14:textId="77777777" w:rsidR="00E01A26" w:rsidRDefault="00E01A26" w:rsidP="00C44963">
      <w:r>
        <w:separator/>
      </w:r>
    </w:p>
  </w:endnote>
  <w:endnote w:type="continuationSeparator" w:id="0">
    <w:p w14:paraId="25831E64" w14:textId="77777777" w:rsidR="00E01A26" w:rsidRDefault="00E01A26" w:rsidP="00C4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E50B7" w14:textId="77777777" w:rsidR="00572E84" w:rsidRDefault="00572E84">
    <w:pPr>
      <w:pStyle w:val="AltBilgi"/>
    </w:pPr>
    <w:r>
      <w:rPr>
        <w:noProof/>
        <w:lang w:eastAsia="tr-TR"/>
      </w:rPr>
      <mc:AlternateContent>
        <mc:Choice Requires="wps">
          <w:drawing>
            <wp:anchor distT="0" distB="0" distL="114300" distR="114300" simplePos="0" relativeHeight="251660288" behindDoc="0" locked="0" layoutInCell="1" allowOverlap="1" wp14:anchorId="4FBF3927" wp14:editId="7600655B">
              <wp:simplePos x="0" y="0"/>
              <wp:positionH relativeFrom="column">
                <wp:posOffset>22961</wp:posOffset>
              </wp:positionH>
              <wp:positionV relativeFrom="paragraph">
                <wp:posOffset>-98395</wp:posOffset>
              </wp:positionV>
              <wp:extent cx="5924611" cy="18604"/>
              <wp:effectExtent l="0" t="0" r="0" b="635"/>
              <wp:wrapSquare wrapText="bothSides"/>
              <wp:docPr id="38" name="Dikdörtgen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70A829C" id="Dikdörtgen 38" o:spid="_x0000_s1026" style="position:absolute;margin-left:1.8pt;margin-top:-7.7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" fillcolor="black [3213]" stroked="f" strokeweight="1pt">
              <w10:wrap type="square"/>
            </v:rect>
          </w:pict>
        </mc:Fallback>
      </mc:AlternateContent>
    </w:r>
    <w:r>
      <w:rPr>
        <w:noProof/>
        <w:lang w:eastAsia="tr-TR"/>
      </w:rPr>
      <mc:AlternateContent>
        <mc:Choice Requires="wps">
          <w:drawing>
            <wp:anchor distT="0" distB="0" distL="0" distR="0" simplePos="0" relativeHeight="251658240" behindDoc="0" locked="0" layoutInCell="1" allowOverlap="1" wp14:anchorId="083D4C3F" wp14:editId="32A2CDDA">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Dikdörtgen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BFEA2E" w14:textId="2E9DF1B0" w:rsidR="00572E84" w:rsidRDefault="00572E84"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692F97">
                            <w:rPr>
                              <w:noProof/>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D4C3F" id="Dikdörtgen 40" o:spid="_x0000_s1026"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" fillcolor="black [3213]" stroked="f" strokeweight="3pt">
              <v:textbox>
                <w:txbxContent>
                  <w:p w14:paraId="2ABFEA2E" w14:textId="2E9DF1B0" w:rsidR="00572E84" w:rsidRDefault="00572E84"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692F97">
                      <w:rPr>
                        <w:noProof/>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B02D9" w14:textId="77777777" w:rsidR="00E01A26" w:rsidRDefault="00E01A26" w:rsidP="00C44963">
      <w:r>
        <w:separator/>
      </w:r>
    </w:p>
  </w:footnote>
  <w:footnote w:type="continuationSeparator" w:id="0">
    <w:p w14:paraId="244D4B0B" w14:textId="77777777" w:rsidR="00E01A26" w:rsidRDefault="00E01A26" w:rsidP="00C44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EB3CA" w14:textId="77777777" w:rsidR="00572E84" w:rsidRDefault="00572E84">
    <w:pPr>
      <w:pStyle w:val="stBilgi"/>
    </w:pPr>
    <w:r>
      <w:t>İstanbul Ticaret Odası İhale Şartnamesi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0BD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8E0E5A"/>
    <w:multiLevelType w:val="hybridMultilevel"/>
    <w:tmpl w:val="157C9C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79E6706"/>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76FD0"/>
    <w:multiLevelType w:val="hybridMultilevel"/>
    <w:tmpl w:val="EB4693F8"/>
    <w:lvl w:ilvl="0" w:tplc="041F0001">
      <w:start w:val="1"/>
      <w:numFmt w:val="bullet"/>
      <w:lvlText w:val=""/>
      <w:lvlJc w:val="left"/>
      <w:pPr>
        <w:ind w:left="1428"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6BB280F"/>
    <w:multiLevelType w:val="hybridMultilevel"/>
    <w:tmpl w:val="B3729A9C"/>
    <w:lvl w:ilvl="0" w:tplc="B754CA78">
      <w:start w:val="1"/>
      <w:numFmt w:val="decimal"/>
      <w:lvlText w:val="%1)"/>
      <w:lvlJc w:val="left"/>
      <w:pPr>
        <w:tabs>
          <w:tab w:val="num" w:pos="360"/>
        </w:tabs>
        <w:ind w:left="360" w:hanging="360"/>
      </w:pPr>
      <w:rPr>
        <w:rFonts w:cs="Times New Roman"/>
        <w:b/>
      </w:rPr>
    </w:lvl>
    <w:lvl w:ilvl="1" w:tplc="0E3EBA04">
      <w:start w:val="1"/>
      <w:numFmt w:val="bullet"/>
      <w:lvlText w:val=""/>
      <w:lvlJc w:val="left"/>
      <w:pPr>
        <w:tabs>
          <w:tab w:val="num" w:pos="1080"/>
        </w:tabs>
        <w:ind w:left="1080" w:hanging="360"/>
      </w:pPr>
      <w:rPr>
        <w:rFonts w:ascii="Wingdings" w:hAnsi="Wingdings" w:hint="default"/>
      </w:rPr>
    </w:lvl>
    <w:lvl w:ilvl="2" w:tplc="041F001B">
      <w:start w:val="1"/>
      <w:numFmt w:val="lowerRoman"/>
      <w:lvlText w:val="%3."/>
      <w:lvlJc w:val="right"/>
      <w:pPr>
        <w:tabs>
          <w:tab w:val="num" w:pos="1800"/>
        </w:tabs>
        <w:ind w:left="1800" w:hanging="180"/>
      </w:pPr>
      <w:rPr>
        <w:rFonts w:cs="Times New Roman"/>
      </w:rPr>
    </w:lvl>
    <w:lvl w:ilvl="3" w:tplc="041F000F">
      <w:start w:val="1"/>
      <w:numFmt w:val="decimal"/>
      <w:lvlText w:val="%4."/>
      <w:lvlJc w:val="left"/>
      <w:pPr>
        <w:tabs>
          <w:tab w:val="num" w:pos="2520"/>
        </w:tabs>
        <w:ind w:left="2520" w:hanging="360"/>
      </w:pPr>
      <w:rPr>
        <w:rFonts w:cs="Times New Roman"/>
      </w:rPr>
    </w:lvl>
    <w:lvl w:ilvl="4" w:tplc="041F0019">
      <w:start w:val="1"/>
      <w:numFmt w:val="lowerLetter"/>
      <w:lvlText w:val="%5."/>
      <w:lvlJc w:val="left"/>
      <w:pPr>
        <w:tabs>
          <w:tab w:val="num" w:pos="3240"/>
        </w:tabs>
        <w:ind w:left="3240" w:hanging="360"/>
      </w:pPr>
      <w:rPr>
        <w:rFonts w:cs="Times New Roman"/>
      </w:rPr>
    </w:lvl>
    <w:lvl w:ilvl="5" w:tplc="041F001B">
      <w:start w:val="1"/>
      <w:numFmt w:val="lowerRoman"/>
      <w:lvlText w:val="%6."/>
      <w:lvlJc w:val="right"/>
      <w:pPr>
        <w:tabs>
          <w:tab w:val="num" w:pos="3960"/>
        </w:tabs>
        <w:ind w:left="3960" w:hanging="180"/>
      </w:pPr>
      <w:rPr>
        <w:rFonts w:cs="Times New Roman"/>
      </w:rPr>
    </w:lvl>
    <w:lvl w:ilvl="6" w:tplc="041F000F">
      <w:start w:val="1"/>
      <w:numFmt w:val="decimal"/>
      <w:lvlText w:val="%7."/>
      <w:lvlJc w:val="left"/>
      <w:pPr>
        <w:tabs>
          <w:tab w:val="num" w:pos="4680"/>
        </w:tabs>
        <w:ind w:left="4680" w:hanging="360"/>
      </w:pPr>
      <w:rPr>
        <w:rFonts w:cs="Times New Roman"/>
      </w:rPr>
    </w:lvl>
    <w:lvl w:ilvl="7" w:tplc="041F0019">
      <w:start w:val="1"/>
      <w:numFmt w:val="lowerLetter"/>
      <w:lvlText w:val="%8."/>
      <w:lvlJc w:val="left"/>
      <w:pPr>
        <w:tabs>
          <w:tab w:val="num" w:pos="5400"/>
        </w:tabs>
        <w:ind w:left="5400" w:hanging="360"/>
      </w:pPr>
      <w:rPr>
        <w:rFonts w:cs="Times New Roman"/>
      </w:rPr>
    </w:lvl>
    <w:lvl w:ilvl="8" w:tplc="041F001B">
      <w:start w:val="1"/>
      <w:numFmt w:val="lowerRoman"/>
      <w:lvlText w:val="%9."/>
      <w:lvlJc w:val="right"/>
      <w:pPr>
        <w:tabs>
          <w:tab w:val="num" w:pos="6120"/>
        </w:tabs>
        <w:ind w:left="6120" w:hanging="180"/>
      </w:pPr>
      <w:rPr>
        <w:rFonts w:cs="Times New Roman"/>
      </w:rPr>
    </w:lvl>
  </w:abstractNum>
  <w:abstractNum w:abstractNumId="5" w15:restartNumberingAfterBreak="0">
    <w:nsid w:val="173E5009"/>
    <w:multiLevelType w:val="hybridMultilevel"/>
    <w:tmpl w:val="81FC2CB6"/>
    <w:lvl w:ilvl="0" w:tplc="2946CF9E">
      <w:start w:val="17"/>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460CCD"/>
    <w:multiLevelType w:val="multilevel"/>
    <w:tmpl w:val="3056A10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0675D0"/>
    <w:multiLevelType w:val="multilevel"/>
    <w:tmpl w:val="2302562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67539F"/>
    <w:multiLevelType w:val="hybridMultilevel"/>
    <w:tmpl w:val="CC44004A"/>
    <w:lvl w:ilvl="0" w:tplc="041F0013">
      <w:start w:val="1"/>
      <w:numFmt w:val="upperRoman"/>
      <w:lvlText w:val="%1."/>
      <w:lvlJc w:val="right"/>
      <w:pPr>
        <w:ind w:left="1066" w:hanging="360"/>
      </w:pPr>
      <w:rPr>
        <w:rFonts w:hint="default"/>
      </w:rPr>
    </w:lvl>
    <w:lvl w:ilvl="1" w:tplc="041F0019" w:tentative="1">
      <w:start w:val="1"/>
      <w:numFmt w:val="lowerLetter"/>
      <w:lvlText w:val="%2."/>
      <w:lvlJc w:val="left"/>
      <w:pPr>
        <w:ind w:left="1786" w:hanging="360"/>
      </w:pPr>
    </w:lvl>
    <w:lvl w:ilvl="2" w:tplc="041F001B" w:tentative="1">
      <w:start w:val="1"/>
      <w:numFmt w:val="lowerRoman"/>
      <w:lvlText w:val="%3."/>
      <w:lvlJc w:val="right"/>
      <w:pPr>
        <w:ind w:left="2506" w:hanging="180"/>
      </w:pPr>
    </w:lvl>
    <w:lvl w:ilvl="3" w:tplc="041F000F" w:tentative="1">
      <w:start w:val="1"/>
      <w:numFmt w:val="decimal"/>
      <w:lvlText w:val="%4."/>
      <w:lvlJc w:val="left"/>
      <w:pPr>
        <w:ind w:left="3226" w:hanging="360"/>
      </w:pPr>
    </w:lvl>
    <w:lvl w:ilvl="4" w:tplc="041F0019" w:tentative="1">
      <w:start w:val="1"/>
      <w:numFmt w:val="lowerLetter"/>
      <w:lvlText w:val="%5."/>
      <w:lvlJc w:val="left"/>
      <w:pPr>
        <w:ind w:left="3946" w:hanging="360"/>
      </w:pPr>
    </w:lvl>
    <w:lvl w:ilvl="5" w:tplc="041F001B" w:tentative="1">
      <w:start w:val="1"/>
      <w:numFmt w:val="lowerRoman"/>
      <w:lvlText w:val="%6."/>
      <w:lvlJc w:val="right"/>
      <w:pPr>
        <w:ind w:left="4666" w:hanging="180"/>
      </w:pPr>
    </w:lvl>
    <w:lvl w:ilvl="6" w:tplc="041F000F" w:tentative="1">
      <w:start w:val="1"/>
      <w:numFmt w:val="decimal"/>
      <w:lvlText w:val="%7."/>
      <w:lvlJc w:val="left"/>
      <w:pPr>
        <w:ind w:left="5386" w:hanging="360"/>
      </w:pPr>
    </w:lvl>
    <w:lvl w:ilvl="7" w:tplc="041F0019" w:tentative="1">
      <w:start w:val="1"/>
      <w:numFmt w:val="lowerLetter"/>
      <w:lvlText w:val="%8."/>
      <w:lvlJc w:val="left"/>
      <w:pPr>
        <w:ind w:left="6106" w:hanging="360"/>
      </w:pPr>
    </w:lvl>
    <w:lvl w:ilvl="8" w:tplc="041F001B" w:tentative="1">
      <w:start w:val="1"/>
      <w:numFmt w:val="lowerRoman"/>
      <w:lvlText w:val="%9."/>
      <w:lvlJc w:val="right"/>
      <w:pPr>
        <w:ind w:left="6826" w:hanging="180"/>
      </w:pPr>
    </w:lvl>
  </w:abstractNum>
  <w:abstractNum w:abstractNumId="9" w15:restartNumberingAfterBreak="0">
    <w:nsid w:val="24B72750"/>
    <w:multiLevelType w:val="hybridMultilevel"/>
    <w:tmpl w:val="B008BE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2B2F58EB"/>
    <w:multiLevelType w:val="hybridMultilevel"/>
    <w:tmpl w:val="FBF80FAC"/>
    <w:lvl w:ilvl="0" w:tplc="041F0001">
      <w:start w:val="1"/>
      <w:numFmt w:val="bullet"/>
      <w:lvlText w:val=""/>
      <w:lvlJc w:val="left"/>
      <w:pPr>
        <w:ind w:left="1512" w:hanging="360"/>
      </w:pPr>
      <w:rPr>
        <w:rFonts w:ascii="Symbol" w:hAnsi="Symbol" w:hint="default"/>
      </w:rPr>
    </w:lvl>
    <w:lvl w:ilvl="1" w:tplc="041F0003" w:tentative="1">
      <w:start w:val="1"/>
      <w:numFmt w:val="bullet"/>
      <w:lvlText w:val="o"/>
      <w:lvlJc w:val="left"/>
      <w:pPr>
        <w:ind w:left="2232" w:hanging="360"/>
      </w:pPr>
      <w:rPr>
        <w:rFonts w:ascii="Courier New" w:hAnsi="Courier New" w:cs="Courier New" w:hint="default"/>
      </w:rPr>
    </w:lvl>
    <w:lvl w:ilvl="2" w:tplc="041F0005" w:tentative="1">
      <w:start w:val="1"/>
      <w:numFmt w:val="bullet"/>
      <w:lvlText w:val=""/>
      <w:lvlJc w:val="left"/>
      <w:pPr>
        <w:ind w:left="2952" w:hanging="360"/>
      </w:pPr>
      <w:rPr>
        <w:rFonts w:ascii="Wingdings" w:hAnsi="Wingdings" w:hint="default"/>
      </w:rPr>
    </w:lvl>
    <w:lvl w:ilvl="3" w:tplc="041F0001" w:tentative="1">
      <w:start w:val="1"/>
      <w:numFmt w:val="bullet"/>
      <w:lvlText w:val=""/>
      <w:lvlJc w:val="left"/>
      <w:pPr>
        <w:ind w:left="3672" w:hanging="360"/>
      </w:pPr>
      <w:rPr>
        <w:rFonts w:ascii="Symbol" w:hAnsi="Symbol" w:hint="default"/>
      </w:rPr>
    </w:lvl>
    <w:lvl w:ilvl="4" w:tplc="041F0003" w:tentative="1">
      <w:start w:val="1"/>
      <w:numFmt w:val="bullet"/>
      <w:lvlText w:val="o"/>
      <w:lvlJc w:val="left"/>
      <w:pPr>
        <w:ind w:left="4392" w:hanging="360"/>
      </w:pPr>
      <w:rPr>
        <w:rFonts w:ascii="Courier New" w:hAnsi="Courier New" w:cs="Courier New" w:hint="default"/>
      </w:rPr>
    </w:lvl>
    <w:lvl w:ilvl="5" w:tplc="041F0005" w:tentative="1">
      <w:start w:val="1"/>
      <w:numFmt w:val="bullet"/>
      <w:lvlText w:val=""/>
      <w:lvlJc w:val="left"/>
      <w:pPr>
        <w:ind w:left="5112" w:hanging="360"/>
      </w:pPr>
      <w:rPr>
        <w:rFonts w:ascii="Wingdings" w:hAnsi="Wingdings" w:hint="default"/>
      </w:rPr>
    </w:lvl>
    <w:lvl w:ilvl="6" w:tplc="041F0001" w:tentative="1">
      <w:start w:val="1"/>
      <w:numFmt w:val="bullet"/>
      <w:lvlText w:val=""/>
      <w:lvlJc w:val="left"/>
      <w:pPr>
        <w:ind w:left="5832" w:hanging="360"/>
      </w:pPr>
      <w:rPr>
        <w:rFonts w:ascii="Symbol" w:hAnsi="Symbol" w:hint="default"/>
      </w:rPr>
    </w:lvl>
    <w:lvl w:ilvl="7" w:tplc="041F0003" w:tentative="1">
      <w:start w:val="1"/>
      <w:numFmt w:val="bullet"/>
      <w:lvlText w:val="o"/>
      <w:lvlJc w:val="left"/>
      <w:pPr>
        <w:ind w:left="6552" w:hanging="360"/>
      </w:pPr>
      <w:rPr>
        <w:rFonts w:ascii="Courier New" w:hAnsi="Courier New" w:cs="Courier New" w:hint="default"/>
      </w:rPr>
    </w:lvl>
    <w:lvl w:ilvl="8" w:tplc="041F0005" w:tentative="1">
      <w:start w:val="1"/>
      <w:numFmt w:val="bullet"/>
      <w:lvlText w:val=""/>
      <w:lvlJc w:val="left"/>
      <w:pPr>
        <w:ind w:left="7272" w:hanging="360"/>
      </w:pPr>
      <w:rPr>
        <w:rFonts w:ascii="Wingdings" w:hAnsi="Wingdings" w:hint="default"/>
      </w:rPr>
    </w:lvl>
  </w:abstractNum>
  <w:abstractNum w:abstractNumId="11" w15:restartNumberingAfterBreak="0">
    <w:nsid w:val="4F94310F"/>
    <w:multiLevelType w:val="hybridMultilevel"/>
    <w:tmpl w:val="B53C58C4"/>
    <w:lvl w:ilvl="0" w:tplc="B3F8A392">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2" w15:restartNumberingAfterBreak="0">
    <w:nsid w:val="541B68C5"/>
    <w:multiLevelType w:val="hybridMultilevel"/>
    <w:tmpl w:val="4B9E3A48"/>
    <w:lvl w:ilvl="0" w:tplc="509617A6">
      <w:start w:val="1"/>
      <w:numFmt w:val="upperRoman"/>
      <w:lvlText w:val="%1."/>
      <w:lvlJc w:val="right"/>
      <w:pPr>
        <w:ind w:left="502" w:hanging="360"/>
      </w:pPr>
      <w:rPr>
        <w:rFonts w:hint="default"/>
      </w:rPr>
    </w:lvl>
    <w:lvl w:ilvl="1" w:tplc="041F0019" w:tentative="1">
      <w:start w:val="1"/>
      <w:numFmt w:val="lowerLetter"/>
      <w:lvlText w:val="%2."/>
      <w:lvlJc w:val="left"/>
      <w:pPr>
        <w:ind w:left="874" w:hanging="360"/>
      </w:pPr>
    </w:lvl>
    <w:lvl w:ilvl="2" w:tplc="041F001B" w:tentative="1">
      <w:start w:val="1"/>
      <w:numFmt w:val="lowerRoman"/>
      <w:lvlText w:val="%3."/>
      <w:lvlJc w:val="right"/>
      <w:pPr>
        <w:ind w:left="1594" w:hanging="180"/>
      </w:pPr>
    </w:lvl>
    <w:lvl w:ilvl="3" w:tplc="041F000F" w:tentative="1">
      <w:start w:val="1"/>
      <w:numFmt w:val="decimal"/>
      <w:lvlText w:val="%4."/>
      <w:lvlJc w:val="left"/>
      <w:pPr>
        <w:ind w:left="2314" w:hanging="360"/>
      </w:pPr>
    </w:lvl>
    <w:lvl w:ilvl="4" w:tplc="041F0019" w:tentative="1">
      <w:start w:val="1"/>
      <w:numFmt w:val="lowerLetter"/>
      <w:lvlText w:val="%5."/>
      <w:lvlJc w:val="left"/>
      <w:pPr>
        <w:ind w:left="3034" w:hanging="360"/>
      </w:pPr>
    </w:lvl>
    <w:lvl w:ilvl="5" w:tplc="041F001B" w:tentative="1">
      <w:start w:val="1"/>
      <w:numFmt w:val="lowerRoman"/>
      <w:lvlText w:val="%6."/>
      <w:lvlJc w:val="right"/>
      <w:pPr>
        <w:ind w:left="3754" w:hanging="180"/>
      </w:pPr>
    </w:lvl>
    <w:lvl w:ilvl="6" w:tplc="041F000F" w:tentative="1">
      <w:start w:val="1"/>
      <w:numFmt w:val="decimal"/>
      <w:lvlText w:val="%7."/>
      <w:lvlJc w:val="left"/>
      <w:pPr>
        <w:ind w:left="4474" w:hanging="360"/>
      </w:pPr>
    </w:lvl>
    <w:lvl w:ilvl="7" w:tplc="041F0019" w:tentative="1">
      <w:start w:val="1"/>
      <w:numFmt w:val="lowerLetter"/>
      <w:lvlText w:val="%8."/>
      <w:lvlJc w:val="left"/>
      <w:pPr>
        <w:ind w:left="5194" w:hanging="360"/>
      </w:pPr>
    </w:lvl>
    <w:lvl w:ilvl="8" w:tplc="041F001B" w:tentative="1">
      <w:start w:val="1"/>
      <w:numFmt w:val="lowerRoman"/>
      <w:lvlText w:val="%9."/>
      <w:lvlJc w:val="right"/>
      <w:pPr>
        <w:ind w:left="5914" w:hanging="180"/>
      </w:pPr>
    </w:lvl>
  </w:abstractNum>
  <w:abstractNum w:abstractNumId="13" w15:restartNumberingAfterBreak="0">
    <w:nsid w:val="5AA65423"/>
    <w:multiLevelType w:val="hybridMultilevel"/>
    <w:tmpl w:val="2486B34E"/>
    <w:lvl w:ilvl="0" w:tplc="ADA8A4C8">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BA04BB5"/>
    <w:multiLevelType w:val="hybridMultilevel"/>
    <w:tmpl w:val="CC44004A"/>
    <w:lvl w:ilvl="0" w:tplc="041F0013">
      <w:start w:val="1"/>
      <w:numFmt w:val="upperRoman"/>
      <w:lvlText w:val="%1."/>
      <w:lvlJc w:val="right"/>
      <w:pPr>
        <w:ind w:left="1066" w:hanging="360"/>
      </w:pPr>
      <w:rPr>
        <w:rFonts w:hint="default"/>
      </w:rPr>
    </w:lvl>
    <w:lvl w:ilvl="1" w:tplc="041F0019" w:tentative="1">
      <w:start w:val="1"/>
      <w:numFmt w:val="lowerLetter"/>
      <w:lvlText w:val="%2."/>
      <w:lvlJc w:val="left"/>
      <w:pPr>
        <w:ind w:left="1786" w:hanging="360"/>
      </w:pPr>
    </w:lvl>
    <w:lvl w:ilvl="2" w:tplc="041F001B" w:tentative="1">
      <w:start w:val="1"/>
      <w:numFmt w:val="lowerRoman"/>
      <w:lvlText w:val="%3."/>
      <w:lvlJc w:val="right"/>
      <w:pPr>
        <w:ind w:left="2506" w:hanging="180"/>
      </w:pPr>
    </w:lvl>
    <w:lvl w:ilvl="3" w:tplc="041F000F" w:tentative="1">
      <w:start w:val="1"/>
      <w:numFmt w:val="decimal"/>
      <w:lvlText w:val="%4."/>
      <w:lvlJc w:val="left"/>
      <w:pPr>
        <w:ind w:left="3226" w:hanging="360"/>
      </w:pPr>
    </w:lvl>
    <w:lvl w:ilvl="4" w:tplc="041F0019" w:tentative="1">
      <w:start w:val="1"/>
      <w:numFmt w:val="lowerLetter"/>
      <w:lvlText w:val="%5."/>
      <w:lvlJc w:val="left"/>
      <w:pPr>
        <w:ind w:left="3946" w:hanging="360"/>
      </w:pPr>
    </w:lvl>
    <w:lvl w:ilvl="5" w:tplc="041F001B" w:tentative="1">
      <w:start w:val="1"/>
      <w:numFmt w:val="lowerRoman"/>
      <w:lvlText w:val="%6."/>
      <w:lvlJc w:val="right"/>
      <w:pPr>
        <w:ind w:left="4666" w:hanging="180"/>
      </w:pPr>
    </w:lvl>
    <w:lvl w:ilvl="6" w:tplc="041F000F" w:tentative="1">
      <w:start w:val="1"/>
      <w:numFmt w:val="decimal"/>
      <w:lvlText w:val="%7."/>
      <w:lvlJc w:val="left"/>
      <w:pPr>
        <w:ind w:left="5386" w:hanging="360"/>
      </w:pPr>
    </w:lvl>
    <w:lvl w:ilvl="7" w:tplc="041F0019" w:tentative="1">
      <w:start w:val="1"/>
      <w:numFmt w:val="lowerLetter"/>
      <w:lvlText w:val="%8."/>
      <w:lvlJc w:val="left"/>
      <w:pPr>
        <w:ind w:left="6106" w:hanging="360"/>
      </w:pPr>
    </w:lvl>
    <w:lvl w:ilvl="8" w:tplc="041F001B" w:tentative="1">
      <w:start w:val="1"/>
      <w:numFmt w:val="lowerRoman"/>
      <w:lvlText w:val="%9."/>
      <w:lvlJc w:val="right"/>
      <w:pPr>
        <w:ind w:left="6826" w:hanging="180"/>
      </w:pPr>
    </w:lvl>
  </w:abstractNum>
  <w:abstractNum w:abstractNumId="15" w15:restartNumberingAfterBreak="0">
    <w:nsid w:val="62547514"/>
    <w:multiLevelType w:val="hybridMultilevel"/>
    <w:tmpl w:val="A8F2EC9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634E74FF"/>
    <w:multiLevelType w:val="hybridMultilevel"/>
    <w:tmpl w:val="B2AE40B2"/>
    <w:lvl w:ilvl="0" w:tplc="1B46916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A811974"/>
    <w:multiLevelType w:val="multilevel"/>
    <w:tmpl w:val="041F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75CE34A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78F7CD1"/>
    <w:multiLevelType w:val="hybridMultilevel"/>
    <w:tmpl w:val="A69A11F0"/>
    <w:lvl w:ilvl="0" w:tplc="BB92776A">
      <w:start w:val="1"/>
      <w:numFmt w:val="lowerLetter"/>
      <w:lvlText w:val="%1)"/>
      <w:lvlJc w:val="left"/>
      <w:pPr>
        <w:ind w:left="2415" w:hanging="360"/>
      </w:pPr>
      <w:rPr>
        <w:rFonts w:hint="default"/>
      </w:rPr>
    </w:lvl>
    <w:lvl w:ilvl="1" w:tplc="041F0019" w:tentative="1">
      <w:start w:val="1"/>
      <w:numFmt w:val="lowerLetter"/>
      <w:lvlText w:val="%2."/>
      <w:lvlJc w:val="left"/>
      <w:pPr>
        <w:ind w:left="3135" w:hanging="360"/>
      </w:pPr>
    </w:lvl>
    <w:lvl w:ilvl="2" w:tplc="041F001B" w:tentative="1">
      <w:start w:val="1"/>
      <w:numFmt w:val="lowerRoman"/>
      <w:lvlText w:val="%3."/>
      <w:lvlJc w:val="right"/>
      <w:pPr>
        <w:ind w:left="3855" w:hanging="180"/>
      </w:pPr>
    </w:lvl>
    <w:lvl w:ilvl="3" w:tplc="041F000F" w:tentative="1">
      <w:start w:val="1"/>
      <w:numFmt w:val="decimal"/>
      <w:lvlText w:val="%4."/>
      <w:lvlJc w:val="left"/>
      <w:pPr>
        <w:ind w:left="4575" w:hanging="360"/>
      </w:pPr>
    </w:lvl>
    <w:lvl w:ilvl="4" w:tplc="041F0019" w:tentative="1">
      <w:start w:val="1"/>
      <w:numFmt w:val="lowerLetter"/>
      <w:lvlText w:val="%5."/>
      <w:lvlJc w:val="left"/>
      <w:pPr>
        <w:ind w:left="5295" w:hanging="360"/>
      </w:pPr>
    </w:lvl>
    <w:lvl w:ilvl="5" w:tplc="041F001B" w:tentative="1">
      <w:start w:val="1"/>
      <w:numFmt w:val="lowerRoman"/>
      <w:lvlText w:val="%6."/>
      <w:lvlJc w:val="right"/>
      <w:pPr>
        <w:ind w:left="6015" w:hanging="180"/>
      </w:pPr>
    </w:lvl>
    <w:lvl w:ilvl="6" w:tplc="041F000F" w:tentative="1">
      <w:start w:val="1"/>
      <w:numFmt w:val="decimal"/>
      <w:lvlText w:val="%7."/>
      <w:lvlJc w:val="left"/>
      <w:pPr>
        <w:ind w:left="6735" w:hanging="360"/>
      </w:pPr>
    </w:lvl>
    <w:lvl w:ilvl="7" w:tplc="041F0019" w:tentative="1">
      <w:start w:val="1"/>
      <w:numFmt w:val="lowerLetter"/>
      <w:lvlText w:val="%8."/>
      <w:lvlJc w:val="left"/>
      <w:pPr>
        <w:ind w:left="7455" w:hanging="360"/>
      </w:pPr>
    </w:lvl>
    <w:lvl w:ilvl="8" w:tplc="041F001B" w:tentative="1">
      <w:start w:val="1"/>
      <w:numFmt w:val="lowerRoman"/>
      <w:lvlText w:val="%9."/>
      <w:lvlJc w:val="right"/>
      <w:pPr>
        <w:ind w:left="8175" w:hanging="180"/>
      </w:pPr>
    </w:lvl>
  </w:abstractNum>
  <w:abstractNum w:abstractNumId="20" w15:restartNumberingAfterBreak="0">
    <w:nsid w:val="7CF64E2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5"/>
  </w:num>
  <w:num w:numId="3">
    <w:abstractNumId w:val="20"/>
  </w:num>
  <w:num w:numId="4">
    <w:abstractNumId w:val="16"/>
  </w:num>
  <w:num w:numId="5">
    <w:abstractNumId w:val="0"/>
  </w:num>
  <w:num w:numId="6">
    <w:abstractNumId w:val="2"/>
  </w:num>
  <w:num w:numId="7">
    <w:abstractNumId w:val="17"/>
  </w:num>
  <w:num w:numId="8">
    <w:abstractNumId w:val="18"/>
  </w:num>
  <w:num w:numId="9">
    <w:abstractNumId w:val="6"/>
  </w:num>
  <w:num w:numId="10">
    <w:abstractNumId w:val="8"/>
  </w:num>
  <w:num w:numId="11">
    <w:abstractNumId w:val="13"/>
  </w:num>
  <w:num w:numId="12">
    <w:abstractNumId w:val="1"/>
  </w:num>
  <w:num w:numId="13">
    <w:abstractNumId w:val="9"/>
  </w:num>
  <w:num w:numId="14">
    <w:abstractNumId w:val="3"/>
  </w:num>
  <w:num w:numId="15">
    <w:abstractNumId w:val="10"/>
  </w:num>
  <w:num w:numId="16">
    <w:abstractNumId w:val="4"/>
  </w:num>
  <w:num w:numId="17">
    <w:abstractNumId w:val="14"/>
  </w:num>
  <w:num w:numId="18">
    <w:abstractNumId w:val="11"/>
  </w:num>
  <w:num w:numId="19">
    <w:abstractNumId w:val="19"/>
  </w:num>
  <w:num w:numId="20">
    <w:abstractNumId w:val="1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tr-T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BB5"/>
    <w:rsid w:val="0001525E"/>
    <w:rsid w:val="00020FD5"/>
    <w:rsid w:val="000239E7"/>
    <w:rsid w:val="00037CA8"/>
    <w:rsid w:val="0004223F"/>
    <w:rsid w:val="00042E34"/>
    <w:rsid w:val="00052A61"/>
    <w:rsid w:val="00057BD0"/>
    <w:rsid w:val="000670E0"/>
    <w:rsid w:val="000737E5"/>
    <w:rsid w:val="00076CE0"/>
    <w:rsid w:val="000922EB"/>
    <w:rsid w:val="00092854"/>
    <w:rsid w:val="000953BE"/>
    <w:rsid w:val="000A74A7"/>
    <w:rsid w:val="000C2357"/>
    <w:rsid w:val="000F2356"/>
    <w:rsid w:val="000F29A0"/>
    <w:rsid w:val="000F6FBB"/>
    <w:rsid w:val="00106C99"/>
    <w:rsid w:val="00115037"/>
    <w:rsid w:val="00132664"/>
    <w:rsid w:val="00132FAF"/>
    <w:rsid w:val="00140DA7"/>
    <w:rsid w:val="00141D90"/>
    <w:rsid w:val="00143144"/>
    <w:rsid w:val="00146BCE"/>
    <w:rsid w:val="00156216"/>
    <w:rsid w:val="001673A6"/>
    <w:rsid w:val="00167964"/>
    <w:rsid w:val="001704A6"/>
    <w:rsid w:val="0017216B"/>
    <w:rsid w:val="0018232A"/>
    <w:rsid w:val="00191FD6"/>
    <w:rsid w:val="001936BD"/>
    <w:rsid w:val="001B1F95"/>
    <w:rsid w:val="001C5A49"/>
    <w:rsid w:val="001D1394"/>
    <w:rsid w:val="001D57C5"/>
    <w:rsid w:val="001E0D02"/>
    <w:rsid w:val="0020449F"/>
    <w:rsid w:val="00215662"/>
    <w:rsid w:val="002245AB"/>
    <w:rsid w:val="002412F4"/>
    <w:rsid w:val="00243CAE"/>
    <w:rsid w:val="002500B0"/>
    <w:rsid w:val="00267042"/>
    <w:rsid w:val="00277DB5"/>
    <w:rsid w:val="002821E1"/>
    <w:rsid w:val="002939C9"/>
    <w:rsid w:val="002A4371"/>
    <w:rsid w:val="002D0AC6"/>
    <w:rsid w:val="002D34F3"/>
    <w:rsid w:val="002D4245"/>
    <w:rsid w:val="002E0635"/>
    <w:rsid w:val="002E34C0"/>
    <w:rsid w:val="002E52D9"/>
    <w:rsid w:val="002E75EC"/>
    <w:rsid w:val="002F5AC0"/>
    <w:rsid w:val="00302195"/>
    <w:rsid w:val="00337168"/>
    <w:rsid w:val="00362637"/>
    <w:rsid w:val="00373B8C"/>
    <w:rsid w:val="00384A3B"/>
    <w:rsid w:val="00384E02"/>
    <w:rsid w:val="00385234"/>
    <w:rsid w:val="0039678E"/>
    <w:rsid w:val="003A12A0"/>
    <w:rsid w:val="003A5804"/>
    <w:rsid w:val="003C37DC"/>
    <w:rsid w:val="003C4738"/>
    <w:rsid w:val="003C4CB6"/>
    <w:rsid w:val="003C4D09"/>
    <w:rsid w:val="003E0CAB"/>
    <w:rsid w:val="003E7CB6"/>
    <w:rsid w:val="003F5746"/>
    <w:rsid w:val="00404973"/>
    <w:rsid w:val="00404CC7"/>
    <w:rsid w:val="004060C1"/>
    <w:rsid w:val="0042157F"/>
    <w:rsid w:val="00422D54"/>
    <w:rsid w:val="004379EE"/>
    <w:rsid w:val="00450143"/>
    <w:rsid w:val="0047297A"/>
    <w:rsid w:val="00483F78"/>
    <w:rsid w:val="004928D3"/>
    <w:rsid w:val="004A232C"/>
    <w:rsid w:val="004B0699"/>
    <w:rsid w:val="004C01D3"/>
    <w:rsid w:val="004D044B"/>
    <w:rsid w:val="004D3F05"/>
    <w:rsid w:val="004E5D94"/>
    <w:rsid w:val="004F0696"/>
    <w:rsid w:val="00503696"/>
    <w:rsid w:val="00506AC4"/>
    <w:rsid w:val="00510DB5"/>
    <w:rsid w:val="00516E3A"/>
    <w:rsid w:val="00523C5A"/>
    <w:rsid w:val="00543C17"/>
    <w:rsid w:val="00547BC6"/>
    <w:rsid w:val="00552188"/>
    <w:rsid w:val="00566B7C"/>
    <w:rsid w:val="0057001B"/>
    <w:rsid w:val="00572E84"/>
    <w:rsid w:val="00573061"/>
    <w:rsid w:val="005749A8"/>
    <w:rsid w:val="0058361E"/>
    <w:rsid w:val="00585BA5"/>
    <w:rsid w:val="00587091"/>
    <w:rsid w:val="00587751"/>
    <w:rsid w:val="00594A47"/>
    <w:rsid w:val="00595349"/>
    <w:rsid w:val="0059596B"/>
    <w:rsid w:val="005B3114"/>
    <w:rsid w:val="005D0A74"/>
    <w:rsid w:val="005D6512"/>
    <w:rsid w:val="005E0507"/>
    <w:rsid w:val="005E2D77"/>
    <w:rsid w:val="005F037E"/>
    <w:rsid w:val="005F3266"/>
    <w:rsid w:val="005F71A8"/>
    <w:rsid w:val="00603317"/>
    <w:rsid w:val="0061389B"/>
    <w:rsid w:val="006226B8"/>
    <w:rsid w:val="00625F0B"/>
    <w:rsid w:val="006311EA"/>
    <w:rsid w:val="00635EFB"/>
    <w:rsid w:val="00646CE8"/>
    <w:rsid w:val="006531F9"/>
    <w:rsid w:val="00654AFA"/>
    <w:rsid w:val="00657435"/>
    <w:rsid w:val="00660AEA"/>
    <w:rsid w:val="00690DF1"/>
    <w:rsid w:val="00691C1C"/>
    <w:rsid w:val="00692F97"/>
    <w:rsid w:val="006A3460"/>
    <w:rsid w:val="006B43A4"/>
    <w:rsid w:val="006C128F"/>
    <w:rsid w:val="006C40DE"/>
    <w:rsid w:val="006E70E1"/>
    <w:rsid w:val="006E7A9B"/>
    <w:rsid w:val="00701DCC"/>
    <w:rsid w:val="0070718B"/>
    <w:rsid w:val="007268D0"/>
    <w:rsid w:val="007319DF"/>
    <w:rsid w:val="00732208"/>
    <w:rsid w:val="00740BA1"/>
    <w:rsid w:val="007675A0"/>
    <w:rsid w:val="00780BA9"/>
    <w:rsid w:val="00782EA0"/>
    <w:rsid w:val="00784554"/>
    <w:rsid w:val="00787401"/>
    <w:rsid w:val="00791A19"/>
    <w:rsid w:val="00796374"/>
    <w:rsid w:val="007A40A3"/>
    <w:rsid w:val="007B12B2"/>
    <w:rsid w:val="007B76FD"/>
    <w:rsid w:val="007D1A33"/>
    <w:rsid w:val="007D4F36"/>
    <w:rsid w:val="007F4A1D"/>
    <w:rsid w:val="008017A7"/>
    <w:rsid w:val="00814D79"/>
    <w:rsid w:val="00816275"/>
    <w:rsid w:val="008237E6"/>
    <w:rsid w:val="00825F12"/>
    <w:rsid w:val="00860DF2"/>
    <w:rsid w:val="00863270"/>
    <w:rsid w:val="008649EC"/>
    <w:rsid w:val="00865281"/>
    <w:rsid w:val="00877BA3"/>
    <w:rsid w:val="008862F8"/>
    <w:rsid w:val="00887334"/>
    <w:rsid w:val="008933AA"/>
    <w:rsid w:val="008942FE"/>
    <w:rsid w:val="008A0E8E"/>
    <w:rsid w:val="008A37B3"/>
    <w:rsid w:val="008A39F3"/>
    <w:rsid w:val="008A3A58"/>
    <w:rsid w:val="008E59F3"/>
    <w:rsid w:val="008E6277"/>
    <w:rsid w:val="008E65D1"/>
    <w:rsid w:val="008F3EAB"/>
    <w:rsid w:val="00901FF5"/>
    <w:rsid w:val="00902570"/>
    <w:rsid w:val="0091681E"/>
    <w:rsid w:val="00924255"/>
    <w:rsid w:val="00933253"/>
    <w:rsid w:val="009419F7"/>
    <w:rsid w:val="00951A8C"/>
    <w:rsid w:val="00954B33"/>
    <w:rsid w:val="00963CED"/>
    <w:rsid w:val="00965AE8"/>
    <w:rsid w:val="00970A92"/>
    <w:rsid w:val="00974BC5"/>
    <w:rsid w:val="00976464"/>
    <w:rsid w:val="0099319F"/>
    <w:rsid w:val="009A2D33"/>
    <w:rsid w:val="009C3518"/>
    <w:rsid w:val="009C7DEC"/>
    <w:rsid w:val="009D4F47"/>
    <w:rsid w:val="009D561C"/>
    <w:rsid w:val="009E4004"/>
    <w:rsid w:val="009E55B0"/>
    <w:rsid w:val="009F2178"/>
    <w:rsid w:val="009F6516"/>
    <w:rsid w:val="00A001C4"/>
    <w:rsid w:val="00A042D8"/>
    <w:rsid w:val="00A14A96"/>
    <w:rsid w:val="00A44623"/>
    <w:rsid w:val="00A55941"/>
    <w:rsid w:val="00A65D28"/>
    <w:rsid w:val="00A65EAD"/>
    <w:rsid w:val="00A8020E"/>
    <w:rsid w:val="00A86D30"/>
    <w:rsid w:val="00A92625"/>
    <w:rsid w:val="00A95D92"/>
    <w:rsid w:val="00A97B4D"/>
    <w:rsid w:val="00AA3092"/>
    <w:rsid w:val="00AA6747"/>
    <w:rsid w:val="00AB781C"/>
    <w:rsid w:val="00AC3101"/>
    <w:rsid w:val="00AC52BB"/>
    <w:rsid w:val="00AD1CC2"/>
    <w:rsid w:val="00AD4C5A"/>
    <w:rsid w:val="00AF089E"/>
    <w:rsid w:val="00AF6A15"/>
    <w:rsid w:val="00B04807"/>
    <w:rsid w:val="00B0693D"/>
    <w:rsid w:val="00B31BDC"/>
    <w:rsid w:val="00B432F9"/>
    <w:rsid w:val="00B4598B"/>
    <w:rsid w:val="00B45A6F"/>
    <w:rsid w:val="00B536DE"/>
    <w:rsid w:val="00B57D82"/>
    <w:rsid w:val="00B70907"/>
    <w:rsid w:val="00B74E03"/>
    <w:rsid w:val="00B770B0"/>
    <w:rsid w:val="00B777D6"/>
    <w:rsid w:val="00B85129"/>
    <w:rsid w:val="00B90286"/>
    <w:rsid w:val="00B94001"/>
    <w:rsid w:val="00B950DA"/>
    <w:rsid w:val="00BA2329"/>
    <w:rsid w:val="00BA2D0F"/>
    <w:rsid w:val="00BA43B1"/>
    <w:rsid w:val="00BD0A52"/>
    <w:rsid w:val="00BD3FA7"/>
    <w:rsid w:val="00BE5812"/>
    <w:rsid w:val="00BF0912"/>
    <w:rsid w:val="00BF3879"/>
    <w:rsid w:val="00C050FC"/>
    <w:rsid w:val="00C2619D"/>
    <w:rsid w:val="00C337EF"/>
    <w:rsid w:val="00C44963"/>
    <w:rsid w:val="00C55FF2"/>
    <w:rsid w:val="00C5750E"/>
    <w:rsid w:val="00C7626E"/>
    <w:rsid w:val="00C84C1A"/>
    <w:rsid w:val="00C84C67"/>
    <w:rsid w:val="00CA3279"/>
    <w:rsid w:val="00CB77C5"/>
    <w:rsid w:val="00CD2F47"/>
    <w:rsid w:val="00CE106B"/>
    <w:rsid w:val="00CE28D8"/>
    <w:rsid w:val="00D0092E"/>
    <w:rsid w:val="00D03644"/>
    <w:rsid w:val="00D03CBC"/>
    <w:rsid w:val="00D042C0"/>
    <w:rsid w:val="00D05583"/>
    <w:rsid w:val="00D11BB5"/>
    <w:rsid w:val="00D135BB"/>
    <w:rsid w:val="00D17DAB"/>
    <w:rsid w:val="00D2426C"/>
    <w:rsid w:val="00D41793"/>
    <w:rsid w:val="00D62364"/>
    <w:rsid w:val="00D65690"/>
    <w:rsid w:val="00D708B1"/>
    <w:rsid w:val="00D7786A"/>
    <w:rsid w:val="00DA1F5F"/>
    <w:rsid w:val="00DA2F13"/>
    <w:rsid w:val="00DB268F"/>
    <w:rsid w:val="00DB4C24"/>
    <w:rsid w:val="00DB5F68"/>
    <w:rsid w:val="00DD1A17"/>
    <w:rsid w:val="00DD320F"/>
    <w:rsid w:val="00DE24ED"/>
    <w:rsid w:val="00DF285F"/>
    <w:rsid w:val="00DF4EFF"/>
    <w:rsid w:val="00E01A26"/>
    <w:rsid w:val="00E02A8D"/>
    <w:rsid w:val="00E073CD"/>
    <w:rsid w:val="00E1040C"/>
    <w:rsid w:val="00E14BE2"/>
    <w:rsid w:val="00E17A7C"/>
    <w:rsid w:val="00E24F66"/>
    <w:rsid w:val="00E258BC"/>
    <w:rsid w:val="00E51226"/>
    <w:rsid w:val="00E60498"/>
    <w:rsid w:val="00E80413"/>
    <w:rsid w:val="00E80E18"/>
    <w:rsid w:val="00E847E9"/>
    <w:rsid w:val="00E9234F"/>
    <w:rsid w:val="00EA029C"/>
    <w:rsid w:val="00EA380C"/>
    <w:rsid w:val="00EB7059"/>
    <w:rsid w:val="00ED06B8"/>
    <w:rsid w:val="00ED3D0A"/>
    <w:rsid w:val="00EE06DA"/>
    <w:rsid w:val="00EE637D"/>
    <w:rsid w:val="00F13335"/>
    <w:rsid w:val="00F17A91"/>
    <w:rsid w:val="00F24690"/>
    <w:rsid w:val="00F37BF2"/>
    <w:rsid w:val="00F65E9A"/>
    <w:rsid w:val="00F75DF1"/>
    <w:rsid w:val="00F766EC"/>
    <w:rsid w:val="00F803F8"/>
    <w:rsid w:val="00F8549D"/>
    <w:rsid w:val="00F8686D"/>
    <w:rsid w:val="00F92019"/>
    <w:rsid w:val="00FB566C"/>
    <w:rsid w:val="00FB7E5F"/>
    <w:rsid w:val="00FD1BDF"/>
    <w:rsid w:val="00FD7C2E"/>
    <w:rsid w:val="00FE77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96244"/>
  <w15:chartTrackingRefBased/>
  <w15:docId w15:val="{8B337803-C930-46B1-9FDA-FE1AD742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aliases w:val="Ana Başlık"/>
    <w:basedOn w:val="Normal"/>
    <w:next w:val="Normal"/>
    <w:link w:val="Balk1Char"/>
    <w:uiPriority w:val="9"/>
    <w:qFormat/>
    <w:rsid w:val="002500B0"/>
    <w:pPr>
      <w:keepNext/>
      <w:keepLines/>
      <w:spacing w:before="240"/>
      <w:outlineLvl w:val="0"/>
    </w:pPr>
    <w:rPr>
      <w:rFonts w:asciiTheme="majorHAnsi" w:eastAsiaTheme="majorEastAsia" w:hAnsiTheme="majorHAnsi" w:cstheme="majorBidi"/>
      <w:b/>
      <w:color w:val="000000" w:themeColor="text1"/>
      <w:sz w:val="28"/>
      <w:szCs w:val="32"/>
    </w:rPr>
  </w:style>
  <w:style w:type="paragraph" w:styleId="Balk2">
    <w:name w:val="heading 2"/>
    <w:aliases w:val="Alt başlık"/>
    <w:basedOn w:val="Normal"/>
    <w:next w:val="Normal"/>
    <w:link w:val="Balk2Char"/>
    <w:uiPriority w:val="9"/>
    <w:unhideWhenUsed/>
    <w:qFormat/>
    <w:rsid w:val="002500B0"/>
    <w:pPr>
      <w:keepNext/>
      <w:keepLines/>
      <w:spacing w:before="40"/>
      <w:outlineLvl w:val="1"/>
    </w:pPr>
    <w:rPr>
      <w:rFonts w:asciiTheme="majorHAnsi" w:eastAsiaTheme="majorEastAsia" w:hAnsiTheme="majorHAnsi" w:cstheme="majorBidi"/>
      <w:b/>
      <w:color w:val="000000" w:themeColor="text1"/>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D11BB5"/>
    <w:pPr>
      <w:ind w:left="720"/>
      <w:contextualSpacing/>
    </w:pPr>
  </w:style>
  <w:style w:type="table" w:styleId="TabloKlavuzu">
    <w:name w:val="Table Grid"/>
    <w:basedOn w:val="NormalTablo"/>
    <w:uiPriority w:val="39"/>
    <w:rsid w:val="00D1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44963"/>
    <w:pPr>
      <w:tabs>
        <w:tab w:val="center" w:pos="4536"/>
        <w:tab w:val="right" w:pos="9072"/>
      </w:tabs>
    </w:pPr>
  </w:style>
  <w:style w:type="character" w:customStyle="1" w:styleId="stBilgiChar">
    <w:name w:val="Üst Bilgi Char"/>
    <w:basedOn w:val="VarsaylanParagrafYazTipi"/>
    <w:link w:val="stBilgi"/>
    <w:uiPriority w:val="99"/>
    <w:rsid w:val="00C44963"/>
  </w:style>
  <w:style w:type="paragraph" w:styleId="AltBilgi">
    <w:name w:val="footer"/>
    <w:basedOn w:val="Normal"/>
    <w:link w:val="AltBilgiChar"/>
    <w:uiPriority w:val="99"/>
    <w:unhideWhenUsed/>
    <w:rsid w:val="00C44963"/>
    <w:pPr>
      <w:tabs>
        <w:tab w:val="center" w:pos="4536"/>
        <w:tab w:val="right" w:pos="9072"/>
      </w:tabs>
    </w:pPr>
  </w:style>
  <w:style w:type="character" w:customStyle="1" w:styleId="AltBilgiChar">
    <w:name w:val="Alt Bilgi Char"/>
    <w:basedOn w:val="VarsaylanParagrafYazTipi"/>
    <w:link w:val="AltBilgi"/>
    <w:uiPriority w:val="99"/>
    <w:rsid w:val="00C44963"/>
  </w:style>
  <w:style w:type="character" w:customStyle="1" w:styleId="Balk1Char">
    <w:name w:val="Başlık 1 Char"/>
    <w:aliases w:val="Ana Başlık Char"/>
    <w:basedOn w:val="VarsaylanParagrafYazTipi"/>
    <w:link w:val="Balk1"/>
    <w:uiPriority w:val="9"/>
    <w:rsid w:val="002500B0"/>
    <w:rPr>
      <w:rFonts w:asciiTheme="majorHAnsi" w:eastAsiaTheme="majorEastAsia" w:hAnsiTheme="majorHAnsi" w:cstheme="majorBidi"/>
      <w:b/>
      <w:color w:val="000000" w:themeColor="text1"/>
      <w:sz w:val="28"/>
      <w:szCs w:val="32"/>
    </w:rPr>
  </w:style>
  <w:style w:type="character" w:customStyle="1" w:styleId="Balk2Char">
    <w:name w:val="Başlık 2 Char"/>
    <w:aliases w:val="Alt başlık Char"/>
    <w:basedOn w:val="VarsaylanParagrafYazTipi"/>
    <w:link w:val="Balk2"/>
    <w:uiPriority w:val="9"/>
    <w:rsid w:val="002500B0"/>
    <w:rPr>
      <w:rFonts w:asciiTheme="majorHAnsi" w:eastAsiaTheme="majorEastAsia" w:hAnsiTheme="majorHAnsi" w:cstheme="majorBidi"/>
      <w:b/>
      <w:color w:val="000000" w:themeColor="text1"/>
      <w:sz w:val="24"/>
      <w:szCs w:val="26"/>
    </w:rPr>
  </w:style>
  <w:style w:type="paragraph" w:styleId="TBal">
    <w:name w:val="TOC Heading"/>
    <w:basedOn w:val="Balk1"/>
    <w:next w:val="Normal"/>
    <w:uiPriority w:val="39"/>
    <w:unhideWhenUsed/>
    <w:qFormat/>
    <w:rsid w:val="002500B0"/>
    <w:pPr>
      <w:spacing w:line="259" w:lineRule="auto"/>
      <w:outlineLvl w:val="9"/>
    </w:pPr>
    <w:rPr>
      <w:b w:val="0"/>
      <w:color w:val="2E74B5" w:themeColor="accent1" w:themeShade="BF"/>
      <w:sz w:val="32"/>
      <w:lang w:eastAsia="tr-TR"/>
    </w:rPr>
  </w:style>
  <w:style w:type="paragraph" w:styleId="T1">
    <w:name w:val="toc 1"/>
    <w:basedOn w:val="Normal"/>
    <w:next w:val="Normal"/>
    <w:autoRedefine/>
    <w:uiPriority w:val="39"/>
    <w:unhideWhenUsed/>
    <w:rsid w:val="002500B0"/>
    <w:pPr>
      <w:spacing w:after="100"/>
    </w:pPr>
  </w:style>
  <w:style w:type="paragraph" w:styleId="T2">
    <w:name w:val="toc 2"/>
    <w:basedOn w:val="Normal"/>
    <w:next w:val="Normal"/>
    <w:autoRedefine/>
    <w:uiPriority w:val="39"/>
    <w:unhideWhenUsed/>
    <w:rsid w:val="002500B0"/>
    <w:pPr>
      <w:spacing w:after="100"/>
      <w:ind w:left="220"/>
    </w:pPr>
  </w:style>
  <w:style w:type="character" w:styleId="Kpr">
    <w:name w:val="Hyperlink"/>
    <w:basedOn w:val="VarsaylanParagrafYazTipi"/>
    <w:uiPriority w:val="99"/>
    <w:unhideWhenUsed/>
    <w:rsid w:val="002500B0"/>
    <w:rPr>
      <w:color w:val="0563C1" w:themeColor="hyperlink"/>
      <w:u w:val="single"/>
    </w:rPr>
  </w:style>
  <w:style w:type="paragraph" w:styleId="T3">
    <w:name w:val="toc 3"/>
    <w:basedOn w:val="Normal"/>
    <w:next w:val="Normal"/>
    <w:autoRedefine/>
    <w:uiPriority w:val="39"/>
    <w:unhideWhenUsed/>
    <w:rsid w:val="0070718B"/>
    <w:pPr>
      <w:spacing w:after="100" w:line="259" w:lineRule="auto"/>
      <w:ind w:left="440"/>
    </w:pPr>
    <w:rPr>
      <w:rFonts w:eastAsiaTheme="minorEastAsia" w:cs="Times New Roman"/>
      <w:lang w:eastAsia="tr-TR"/>
    </w:rPr>
  </w:style>
  <w:style w:type="paragraph" w:styleId="KonuBal">
    <w:name w:val="Title"/>
    <w:basedOn w:val="Normal"/>
    <w:link w:val="KonuBalChar"/>
    <w:qFormat/>
    <w:rsid w:val="009F2178"/>
    <w:pPr>
      <w:spacing w:line="360" w:lineRule="atLeast"/>
      <w:jc w:val="center"/>
    </w:pPr>
    <w:rPr>
      <w:rFonts w:ascii="Tahoma" w:eastAsia="Times New Roman" w:hAnsi="Tahoma" w:cs="Times New Roman"/>
      <w:b/>
      <w:sz w:val="32"/>
      <w:szCs w:val="20"/>
      <w:lang w:eastAsia="tr-TR"/>
    </w:rPr>
  </w:style>
  <w:style w:type="character" w:customStyle="1" w:styleId="KonuBalChar">
    <w:name w:val="Konu Başlığı Char"/>
    <w:basedOn w:val="VarsaylanParagrafYazTipi"/>
    <w:link w:val="KonuBal"/>
    <w:rsid w:val="009F2178"/>
    <w:rPr>
      <w:rFonts w:ascii="Tahoma" w:eastAsia="Times New Roman" w:hAnsi="Tahoma" w:cs="Times New Roman"/>
      <w:b/>
      <w:sz w:val="32"/>
      <w:szCs w:val="20"/>
      <w:lang w:eastAsia="tr-TR"/>
    </w:rPr>
  </w:style>
  <w:style w:type="paragraph" w:styleId="GvdeMetni">
    <w:name w:val="Body Text"/>
    <w:basedOn w:val="Normal"/>
    <w:link w:val="GvdeMetniChar"/>
    <w:rsid w:val="0061389B"/>
    <w:pPr>
      <w:spacing w:line="360" w:lineRule="atLeast"/>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61389B"/>
    <w:rPr>
      <w:rFonts w:ascii="Times New Roman" w:eastAsia="Times New Roman" w:hAnsi="Times New Roman" w:cs="Times New Roman"/>
      <w:sz w:val="24"/>
      <w:szCs w:val="20"/>
      <w:lang w:eastAsia="tr-TR"/>
    </w:rPr>
  </w:style>
  <w:style w:type="paragraph" w:styleId="GvdeMetniGirintisi">
    <w:name w:val="Body Text Indent"/>
    <w:basedOn w:val="Normal"/>
    <w:link w:val="GvdeMetniGirintisiChar"/>
    <w:rsid w:val="0061389B"/>
    <w:pPr>
      <w:spacing w:after="120"/>
      <w:ind w:left="283"/>
    </w:pPr>
    <w:rPr>
      <w:rFonts w:ascii="Times New Roman" w:eastAsia="Times New Roman" w:hAnsi="Times New Roman" w:cs="Times New Roman"/>
      <w:sz w:val="20"/>
      <w:szCs w:val="20"/>
      <w:lang w:eastAsia="tr-TR"/>
    </w:rPr>
  </w:style>
  <w:style w:type="character" w:customStyle="1" w:styleId="GvdeMetniGirintisiChar">
    <w:name w:val="Gövde Metni Girintisi Char"/>
    <w:basedOn w:val="VarsaylanParagrafYazTipi"/>
    <w:link w:val="GvdeMetniGirintisi"/>
    <w:rsid w:val="0061389B"/>
    <w:rPr>
      <w:rFonts w:ascii="Times New Roman" w:eastAsia="Times New Roman" w:hAnsi="Times New Roman" w:cs="Times New Roman"/>
      <w:sz w:val="20"/>
      <w:szCs w:val="20"/>
      <w:lang w:eastAsia="tr-TR"/>
    </w:rPr>
  </w:style>
  <w:style w:type="character" w:customStyle="1" w:styleId="ListeParagrafChar">
    <w:name w:val="Liste Paragraf Char"/>
    <w:link w:val="ListeParagraf"/>
    <w:uiPriority w:val="34"/>
    <w:locked/>
    <w:rsid w:val="0061389B"/>
  </w:style>
  <w:style w:type="paragraph" w:styleId="BalonMetni">
    <w:name w:val="Balloon Text"/>
    <w:basedOn w:val="Normal"/>
    <w:link w:val="BalonMetniChar"/>
    <w:uiPriority w:val="99"/>
    <w:semiHidden/>
    <w:unhideWhenUsed/>
    <w:rsid w:val="002821E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821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44796">
      <w:bodyDiv w:val="1"/>
      <w:marLeft w:val="0"/>
      <w:marRight w:val="0"/>
      <w:marTop w:val="0"/>
      <w:marBottom w:val="0"/>
      <w:divBdr>
        <w:top w:val="none" w:sz="0" w:space="0" w:color="auto"/>
        <w:left w:val="none" w:sz="0" w:space="0" w:color="auto"/>
        <w:bottom w:val="none" w:sz="0" w:space="0" w:color="auto"/>
        <w:right w:val="none" w:sz="0" w:space="0" w:color="auto"/>
      </w:divBdr>
    </w:div>
    <w:div w:id="883979447">
      <w:bodyDiv w:val="1"/>
      <w:marLeft w:val="0"/>
      <w:marRight w:val="0"/>
      <w:marTop w:val="0"/>
      <w:marBottom w:val="0"/>
      <w:divBdr>
        <w:top w:val="none" w:sz="0" w:space="0" w:color="auto"/>
        <w:left w:val="none" w:sz="0" w:space="0" w:color="auto"/>
        <w:bottom w:val="none" w:sz="0" w:space="0" w:color="auto"/>
        <w:right w:val="none" w:sz="0" w:space="0" w:color="auto"/>
      </w:divBdr>
    </w:div>
    <w:div w:id="994144242">
      <w:bodyDiv w:val="1"/>
      <w:marLeft w:val="0"/>
      <w:marRight w:val="0"/>
      <w:marTop w:val="0"/>
      <w:marBottom w:val="0"/>
      <w:divBdr>
        <w:top w:val="none" w:sz="0" w:space="0" w:color="auto"/>
        <w:left w:val="none" w:sz="0" w:space="0" w:color="auto"/>
        <w:bottom w:val="none" w:sz="0" w:space="0" w:color="auto"/>
        <w:right w:val="none" w:sz="0" w:space="0" w:color="auto"/>
      </w:divBdr>
    </w:div>
    <w:div w:id="1093628631">
      <w:bodyDiv w:val="1"/>
      <w:marLeft w:val="0"/>
      <w:marRight w:val="0"/>
      <w:marTop w:val="0"/>
      <w:marBottom w:val="0"/>
      <w:divBdr>
        <w:top w:val="none" w:sz="0" w:space="0" w:color="auto"/>
        <w:left w:val="none" w:sz="0" w:space="0" w:color="auto"/>
        <w:bottom w:val="none" w:sz="0" w:space="0" w:color="auto"/>
        <w:right w:val="none" w:sz="0" w:space="0" w:color="auto"/>
      </w:divBdr>
    </w:div>
    <w:div w:id="163702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kif.gonulcu@ito.org.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00820-4849-4050-8407-7E65356E5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5371</Words>
  <Characters>30621</Characters>
  <Application>Microsoft Office Word</Application>
  <DocSecurity>0</DocSecurity>
  <Lines>255</Lines>
  <Paragraphs>71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Uluc</dc:creator>
  <cp:keywords/>
  <dc:description/>
  <cp:lastModifiedBy>Savas Toksoy</cp:lastModifiedBy>
  <cp:revision>2</cp:revision>
  <cp:lastPrinted>2025-12-26T11:33:00Z</cp:lastPrinted>
  <dcterms:created xsi:type="dcterms:W3CDTF">2025-12-26T13:30:00Z</dcterms:created>
  <dcterms:modified xsi:type="dcterms:W3CDTF">2025-12-26T13:30:00Z</dcterms:modified>
</cp:coreProperties>
</file>